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3ED41" w14:textId="194E7859" w:rsidR="00353863" w:rsidRPr="00643AF1" w:rsidRDefault="00510041" w:rsidP="00510041">
      <w:pPr>
        <w:spacing w:after="0"/>
        <w:ind w:left="212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="00643AF1" w:rsidRPr="00643AF1">
        <w:rPr>
          <w:rFonts w:ascii="Times New Roman" w:hAnsi="Times New Roman" w:cs="Times New Roman"/>
          <w:sz w:val="20"/>
          <w:szCs w:val="20"/>
        </w:rPr>
        <w:t>Додаток 1</w:t>
      </w:r>
    </w:p>
    <w:p w14:paraId="55788BD2" w14:textId="34544EA1" w:rsidR="00643AF1" w:rsidRDefault="00510041" w:rsidP="00510041">
      <w:pPr>
        <w:spacing w:after="0"/>
        <w:ind w:left="2832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 w:rsidR="00643AF1">
        <w:rPr>
          <w:rFonts w:ascii="Times New Roman" w:hAnsi="Times New Roman" w:cs="Times New Roman"/>
          <w:sz w:val="20"/>
          <w:szCs w:val="20"/>
        </w:rPr>
        <w:t>д</w:t>
      </w:r>
      <w:r w:rsidR="00643AF1" w:rsidRPr="00643AF1">
        <w:rPr>
          <w:rFonts w:ascii="Times New Roman" w:hAnsi="Times New Roman" w:cs="Times New Roman"/>
          <w:sz w:val="20"/>
          <w:szCs w:val="20"/>
        </w:rPr>
        <w:t>о розпорядженн</w:t>
      </w:r>
      <w:r w:rsidR="00643AF1">
        <w:rPr>
          <w:rFonts w:ascii="Times New Roman" w:hAnsi="Times New Roman" w:cs="Times New Roman"/>
          <w:sz w:val="20"/>
          <w:szCs w:val="20"/>
        </w:rPr>
        <w:t>я</w:t>
      </w:r>
      <w:r w:rsidR="00494E98">
        <w:rPr>
          <w:rFonts w:ascii="Times New Roman" w:hAnsi="Times New Roman" w:cs="Times New Roman"/>
          <w:sz w:val="20"/>
          <w:szCs w:val="20"/>
        </w:rPr>
        <w:t xml:space="preserve"> начальника</w:t>
      </w:r>
    </w:p>
    <w:p w14:paraId="01EC6779" w14:textId="43A39EF1" w:rsidR="00643AF1" w:rsidRPr="00643AF1" w:rsidRDefault="00643AF1" w:rsidP="00510041">
      <w:pPr>
        <w:spacing w:after="0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43AF1">
        <w:rPr>
          <w:rFonts w:ascii="Times New Roman" w:hAnsi="Times New Roman" w:cs="Times New Roman"/>
          <w:sz w:val="20"/>
          <w:szCs w:val="20"/>
        </w:rPr>
        <w:t>Балаклійської міської військової адміністрації</w:t>
      </w:r>
    </w:p>
    <w:p w14:paraId="2100E627" w14:textId="2EE2611F" w:rsidR="00643AF1" w:rsidRDefault="00510041" w:rsidP="0051004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</w:t>
      </w:r>
      <w:r w:rsidR="00494E98">
        <w:rPr>
          <w:rFonts w:ascii="Times New Roman" w:hAnsi="Times New Roman" w:cs="Times New Roman"/>
          <w:sz w:val="20"/>
          <w:szCs w:val="20"/>
        </w:rPr>
        <w:t xml:space="preserve">                                 від ________________</w:t>
      </w:r>
      <w:r w:rsidR="00643AF1" w:rsidRPr="00643AF1">
        <w:rPr>
          <w:rFonts w:ascii="Times New Roman" w:hAnsi="Times New Roman" w:cs="Times New Roman"/>
          <w:sz w:val="20"/>
          <w:szCs w:val="20"/>
        </w:rPr>
        <w:t xml:space="preserve"> 2026 року</w:t>
      </w:r>
      <w:r w:rsidR="00494E98">
        <w:rPr>
          <w:rFonts w:ascii="Times New Roman" w:hAnsi="Times New Roman" w:cs="Times New Roman"/>
          <w:sz w:val="20"/>
          <w:szCs w:val="20"/>
        </w:rPr>
        <w:t xml:space="preserve"> № ________</w:t>
      </w:r>
    </w:p>
    <w:p w14:paraId="203C2ACA" w14:textId="77777777" w:rsidR="001A32B1" w:rsidRDefault="001A32B1" w:rsidP="0051004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3F424078" w14:textId="77777777" w:rsidR="001A32B1" w:rsidRPr="00643AF1" w:rsidRDefault="001A32B1" w:rsidP="0051004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14:paraId="13B4807A" w14:textId="2A74BDB1" w:rsidR="009440F8" w:rsidRPr="00082924" w:rsidRDefault="00082924" w:rsidP="00082924">
      <w:pPr>
        <w:jc w:val="center"/>
        <w:rPr>
          <w:rFonts w:ascii="Times New Roman" w:hAnsi="Times New Roman" w:cs="Times New Roman"/>
          <w:b/>
          <w:bCs/>
        </w:rPr>
      </w:pPr>
      <w:r w:rsidRPr="00082924">
        <w:rPr>
          <w:rFonts w:ascii="Times New Roman" w:hAnsi="Times New Roman" w:cs="Times New Roman"/>
          <w:b/>
          <w:bCs/>
        </w:rPr>
        <w:t>Структура</w:t>
      </w:r>
      <w:r w:rsidR="009440F8" w:rsidRPr="00082924">
        <w:rPr>
          <w:rFonts w:ascii="Times New Roman" w:hAnsi="Times New Roman" w:cs="Times New Roman"/>
          <w:b/>
          <w:bCs/>
        </w:rPr>
        <w:t xml:space="preserve"> </w:t>
      </w:r>
      <w:r w:rsidRPr="00082924">
        <w:rPr>
          <w:rFonts w:ascii="Times New Roman" w:hAnsi="Times New Roman" w:cs="Times New Roman"/>
          <w:b/>
          <w:bCs/>
        </w:rPr>
        <w:t>тариф</w:t>
      </w:r>
      <w:r w:rsidR="00240C53">
        <w:rPr>
          <w:rFonts w:ascii="Times New Roman" w:hAnsi="Times New Roman" w:cs="Times New Roman"/>
          <w:b/>
          <w:bCs/>
        </w:rPr>
        <w:t>ів</w:t>
      </w:r>
      <w:r w:rsidRPr="00082924">
        <w:rPr>
          <w:rFonts w:ascii="Times New Roman" w:hAnsi="Times New Roman" w:cs="Times New Roman"/>
          <w:b/>
          <w:bCs/>
        </w:rPr>
        <w:t xml:space="preserve">  на централізоване водопостачання та водовідведення Комунального підприємства "Балаклійський водоканал" Балаклійської міської ради Харківської області на 2026 рік</w:t>
      </w:r>
    </w:p>
    <w:p w14:paraId="3F3DD0DC" w14:textId="1425A0C8" w:rsidR="00643AF1" w:rsidRDefault="0092626F" w:rsidP="00643AF1">
      <w:pPr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(без податку на додану вартість)</w:t>
      </w:r>
    </w:p>
    <w:tbl>
      <w:tblPr>
        <w:tblW w:w="9991" w:type="dxa"/>
        <w:tblInd w:w="-5" w:type="dxa"/>
        <w:tblLook w:val="04A0" w:firstRow="1" w:lastRow="0" w:firstColumn="1" w:lastColumn="0" w:noHBand="0" w:noVBand="1"/>
      </w:tblPr>
      <w:tblGrid>
        <w:gridCol w:w="1060"/>
        <w:gridCol w:w="2768"/>
        <w:gridCol w:w="1740"/>
        <w:gridCol w:w="1323"/>
        <w:gridCol w:w="1740"/>
        <w:gridCol w:w="1360"/>
      </w:tblGrid>
      <w:tr w:rsidR="009440F8" w:rsidRPr="009440F8" w14:paraId="348D1BC5" w14:textId="77777777" w:rsidTr="009440F8">
        <w:trPr>
          <w:trHeight w:val="300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1E2C0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№ з/п</w:t>
            </w:r>
          </w:p>
        </w:tc>
        <w:tc>
          <w:tcPr>
            <w:tcW w:w="27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48776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найменування показників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D9E0C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ВОДОПОСТАЧАННЯ 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506A7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ВОДОВІДВЕДЕННЯ </w:t>
            </w:r>
          </w:p>
        </w:tc>
      </w:tr>
      <w:tr w:rsidR="009440F8" w:rsidRPr="009440F8" w14:paraId="07AA1DCD" w14:textId="77777777" w:rsidTr="009440F8">
        <w:trPr>
          <w:trHeight w:val="735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F2C02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82197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D8807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загальні показники на плановий період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85D25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загальні показники на плановий період</w:t>
            </w:r>
          </w:p>
        </w:tc>
      </w:tr>
      <w:tr w:rsidR="009440F8" w:rsidRPr="009440F8" w14:paraId="29B5964E" w14:textId="77777777" w:rsidTr="009440F8">
        <w:trPr>
          <w:trHeight w:val="300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5EE48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27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30B76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B7666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тис. грн. на рік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9FA4D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грн/м³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42E3E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тис. грн. на рік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EEB4C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грн/м³ </w:t>
            </w:r>
          </w:p>
        </w:tc>
      </w:tr>
      <w:tr w:rsidR="009440F8" w:rsidRPr="009440F8" w14:paraId="6A981C25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4040E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C5F22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4A7138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65154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AD124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632CF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</w:t>
            </w:r>
          </w:p>
        </w:tc>
      </w:tr>
      <w:tr w:rsidR="009440F8" w:rsidRPr="009440F8" w14:paraId="66D057B2" w14:textId="77777777" w:rsidTr="009440F8">
        <w:trPr>
          <w:trHeight w:val="48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87C9553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E7981D9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Виробнича собівартість, у </w:t>
            </w:r>
            <w:proofErr w:type="spellStart"/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т.ч</w:t>
            </w:r>
            <w:proofErr w:type="spellEnd"/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.: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6771C80" w14:textId="378EA784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25 826,39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28D3CF6" w14:textId="5734F98C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56,44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F685067" w14:textId="57E5E33B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29 757,34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FE1719C" w14:textId="46E12E3C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93,23</w:t>
            </w:r>
          </w:p>
        </w:tc>
      </w:tr>
      <w:tr w:rsidR="009440F8" w:rsidRPr="009440F8" w14:paraId="0F1AA962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1C12253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1.1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94EC21D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прямі матеріальні витрати, у </w:t>
            </w:r>
            <w:proofErr w:type="spellStart"/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т.ч</w:t>
            </w:r>
            <w:proofErr w:type="spellEnd"/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D79A4F4" w14:textId="6800B50A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17 942,28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EBA1D59" w14:textId="4D523C3E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39,21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504D125" w14:textId="6EE74896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21 738,57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4D87559" w14:textId="47259591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68,11</w:t>
            </w:r>
          </w:p>
        </w:tc>
      </w:tr>
      <w:tr w:rsidR="009440F8" w:rsidRPr="009440F8" w14:paraId="776F0A02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0C41C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1.1.1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01FCB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електроенергія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07C5F" w14:textId="5E0EC76D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6 934,51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0293E" w14:textId="08CBE31C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15,15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B1C79" w14:textId="3C5AF05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6 630,39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057A" w14:textId="63323E0C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20,77</w:t>
            </w:r>
          </w:p>
        </w:tc>
      </w:tr>
      <w:tr w:rsidR="009440F8" w:rsidRPr="009440F8" w14:paraId="454AC676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FF61E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1.1.2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1E5CB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витрати на реагенти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97131" w14:textId="5C1A85F8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3379" w14:textId="0A4115F2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EB9E85" w14:textId="0688C1BA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2D2E02" w14:textId="17017C72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</w:tr>
      <w:tr w:rsidR="009440F8" w:rsidRPr="009440F8" w14:paraId="2594BFFD" w14:textId="77777777" w:rsidTr="009440F8">
        <w:trPr>
          <w:trHeight w:val="6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C7E7F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1.1.3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DC1FA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матеріали, запасні частини та інші матеріальні ресурси (ремонти)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7669D" w14:textId="0F94A76A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1 356,54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88A3A" w14:textId="478F4B64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2,96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B89D8" w14:textId="03D22FF0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226,33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C3F4D8" w14:textId="70D00B30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0,71</w:t>
            </w:r>
          </w:p>
        </w:tc>
      </w:tr>
      <w:tr w:rsidR="009440F8" w:rsidRPr="009440F8" w14:paraId="587D4BF4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6960541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1.2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4547F3B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прямі витрати на оплату праці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8A1D47F" w14:textId="509D9C4F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5 099,38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361F2B8" w14:textId="28FCAD9E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11,14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FA92381" w14:textId="2D967775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8 468,81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6C40193" w14:textId="21355B93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26,53</w:t>
            </w:r>
          </w:p>
        </w:tc>
      </w:tr>
      <w:tr w:rsidR="009440F8" w:rsidRPr="009440F8" w14:paraId="6DC987BA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9D7AAAD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1.3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1BBA349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інші прямі витрати, у .ч.: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6740BB3" w14:textId="7F8D6F84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4 551,86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CF1A63F" w14:textId="37C9E6C3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9,95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D839F06" w14:textId="2CA31994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6 413,03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D785E61" w14:textId="41AE2E8E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20,09</w:t>
            </w:r>
          </w:p>
        </w:tc>
      </w:tr>
      <w:tr w:rsidR="009440F8" w:rsidRPr="009440F8" w14:paraId="03AB6F6F" w14:textId="77777777" w:rsidTr="009440F8">
        <w:trPr>
          <w:trHeight w:val="46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8D843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1.3.1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D7F8C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відрахування на соціальні заходи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2E558" w14:textId="04F8AD10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1 114,37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51F62" w14:textId="4164F9FC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2,44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1D835" w14:textId="287C4D93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1 868,27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0286C" w14:textId="20F343BD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5,85</w:t>
            </w:r>
          </w:p>
        </w:tc>
      </w:tr>
      <w:tr w:rsidR="009440F8" w:rsidRPr="009440F8" w14:paraId="06CC865E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EB1A4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1.3.2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1C2E3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амортизаційні відрахування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E3DEE" w14:textId="06FA3ADF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3 098,92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AA787" w14:textId="4E875523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6,77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9DE9B" w14:textId="1D199054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4 263,17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ED9DD4" w14:textId="60AB0821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13,36</w:t>
            </w:r>
          </w:p>
        </w:tc>
      </w:tr>
      <w:tr w:rsidR="009440F8" w:rsidRPr="009440F8" w14:paraId="0DE9457C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B6809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1.3.3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321B3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прямі витрати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09064" w14:textId="388C16F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338,57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0274A" w14:textId="1BD9A94A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0,74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02F5B" w14:textId="2096B768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281,59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577FE" w14:textId="0FCB79CD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0,88</w:t>
            </w:r>
          </w:p>
        </w:tc>
      </w:tr>
      <w:tr w:rsidR="009440F8" w:rsidRPr="009440F8" w14:paraId="498CBAB8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91B636A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1.4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AC1AA48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загальновиробничі витрати, у </w:t>
            </w:r>
            <w:proofErr w:type="spellStart"/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т.ч</w:t>
            </w:r>
            <w:proofErr w:type="spellEnd"/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.: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2AE5EA7" w14:textId="53548BE9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7 884,10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67205FB" w14:textId="2368D17E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17,23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F5C5BCE" w14:textId="45B6925E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8 018,78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53ABDB5" w14:textId="68F6E0CD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25,12</w:t>
            </w:r>
          </w:p>
        </w:tc>
      </w:tr>
      <w:tr w:rsidR="009440F8" w:rsidRPr="009440F8" w14:paraId="44A736E0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40940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1.4.1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39F02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витрати на оплату праці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809DB" w14:textId="43E1FE4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2 778,64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F199B" w14:textId="18B012D1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6,07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643AC" w14:textId="512F2AC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4 312,24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EFAC6" w14:textId="369A0F36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13,51</w:t>
            </w:r>
          </w:p>
        </w:tc>
      </w:tr>
      <w:tr w:rsidR="009440F8" w:rsidRPr="009440F8" w14:paraId="15D55E80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10B03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1.4.2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0518D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відрахування на соціальні заходи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85516F" w14:textId="5AAB2C9F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605,05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1E68A" w14:textId="510B5C51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1,32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463D75" w14:textId="549E0433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938,84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9F1F" w14:textId="0FF2A116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2,94</w:t>
            </w:r>
          </w:p>
        </w:tc>
      </w:tr>
      <w:tr w:rsidR="009440F8" w:rsidRPr="009440F8" w14:paraId="77C107B7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97201B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1.4.3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769DA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амортизаційні відрахування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492F4" w14:textId="13376F83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826,89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6694C6" w14:textId="19918712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1,81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663B1" w14:textId="78245C30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950,74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B6F7D" w14:textId="4002FC4B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2,98</w:t>
            </w:r>
          </w:p>
        </w:tc>
      </w:tr>
      <w:tr w:rsidR="009440F8" w:rsidRPr="009440F8" w14:paraId="4AF3342C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51FA9B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1.4.4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7E15A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витрати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D19C1" w14:textId="7F4E03CB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3 673,53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D5B5" w14:textId="32C3F34F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8,03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05D5D" w14:textId="6CE26430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1 816,96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EAA61B" w14:textId="2AACA07D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5,69</w:t>
            </w:r>
          </w:p>
        </w:tc>
      </w:tr>
      <w:tr w:rsidR="009440F8" w:rsidRPr="009440F8" w14:paraId="03415E7D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F255812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6B08D73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Адміністративні витрати, у </w:t>
            </w:r>
            <w:proofErr w:type="spellStart"/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т.ч</w:t>
            </w:r>
            <w:proofErr w:type="spellEnd"/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.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E2F1F43" w14:textId="74AE3F9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2 343,24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0CF26CE" w14:textId="00BDC1DB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5,12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6108208" w14:textId="68561EDD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3 077,30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259348A" w14:textId="30B8636B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9,64</w:t>
            </w:r>
          </w:p>
        </w:tc>
      </w:tr>
      <w:tr w:rsidR="009440F8" w:rsidRPr="009440F8" w14:paraId="57FC8FF4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29867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2.1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DB410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витрати на оплату праці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191F8" w14:textId="7B8DBE1E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1 807,12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9ADDC" w14:textId="6F49B10E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3,95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FB7CC" w14:textId="057C8F14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2 384,95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AF603" w14:textId="39BF3AA9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7,47</w:t>
            </w:r>
          </w:p>
        </w:tc>
      </w:tr>
      <w:tr w:rsidR="009440F8" w:rsidRPr="009440F8" w14:paraId="1164385B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2B6CB2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2.2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58F1B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відрахування на соціальні заходи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FB940" w14:textId="6E5669EE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371,16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2C029" w14:textId="78D8053A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0,81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2E506" w14:textId="4124396B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489,84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D8E208" w14:textId="27732168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1,53</w:t>
            </w:r>
          </w:p>
        </w:tc>
      </w:tr>
      <w:tr w:rsidR="009440F8" w:rsidRPr="009440F8" w14:paraId="03298951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2C0D1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2.3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BEFE3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амортизаційні відрахування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EA8C3" w14:textId="3FAFFB3E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50,17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D1DC0" w14:textId="6E018811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0,11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7B3194" w14:textId="3539750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66,21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9EB03" w14:textId="7C1836D1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0,21</w:t>
            </w:r>
          </w:p>
        </w:tc>
      </w:tr>
      <w:tr w:rsidR="009440F8" w:rsidRPr="009440F8" w14:paraId="0D4E3DF2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596E1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2.4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A2741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витрати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C0E092" w14:textId="29209DC0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114,79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439E6" w14:textId="27D9609C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0,25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E05DF" w14:textId="37E8C505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136,30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40346" w14:textId="2DB2A432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0,43</w:t>
            </w:r>
          </w:p>
        </w:tc>
      </w:tr>
      <w:tr w:rsidR="009440F8" w:rsidRPr="009440F8" w14:paraId="39B424DE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DAB1228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6E44692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Витрати на збут, у </w:t>
            </w:r>
            <w:proofErr w:type="spellStart"/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т.ч</w:t>
            </w:r>
            <w:proofErr w:type="spellEnd"/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.: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E74382A" w14:textId="1636BB48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B9B771A" w14:textId="4D491444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6350419" w14:textId="6AD38B2B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AEB2340" w14:textId="138F04DF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</w:tr>
      <w:tr w:rsidR="009440F8" w:rsidRPr="009440F8" w14:paraId="5040D4CD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73196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3.1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638A1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витрати на оплату праці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78355" w14:textId="433BD86F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1DAF" w14:textId="72F3DFF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0D9932" w14:textId="15979FD6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AC5BE" w14:textId="2422883C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</w:tr>
      <w:tr w:rsidR="009440F8" w:rsidRPr="009440F8" w14:paraId="5D119C44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0A0F3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3.2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9B7A5E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відрахування на соціальні заходи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25E29" w14:textId="0280C48D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D32808" w14:textId="3E6FDB72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B38C47" w14:textId="64FE004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963AD" w14:textId="4158D9A3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</w:tr>
      <w:tr w:rsidR="009440F8" w:rsidRPr="009440F8" w14:paraId="389EC924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4D44B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3.3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0F0D3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амортизаційні відрахування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3B59A" w14:textId="4ADF3C01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AC4D0" w14:textId="38F27D7A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D40AC" w14:textId="1482F0EA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6C98C" w14:textId="694242B3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</w:tr>
      <w:tr w:rsidR="009440F8" w:rsidRPr="009440F8" w14:paraId="3C1DFE16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73648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3.4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0A3794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інші витрати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3174A" w14:textId="2BC24E98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12249" w14:textId="41B59000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D3165" w14:textId="6B2260CF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CD897" w14:textId="1E349A84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</w:tr>
      <w:tr w:rsidR="009440F8" w:rsidRPr="009440F8" w14:paraId="7298B051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5A954AD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4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C226404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Інші операційні витрати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E63A7E6" w14:textId="3F1BD93D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0,11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02CF01C" w14:textId="3A7145EC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0,00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7041593" w14:textId="1E4FC801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0,15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2BC731B" w14:textId="44343170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0,00</w:t>
            </w:r>
          </w:p>
        </w:tc>
      </w:tr>
      <w:tr w:rsidR="009440F8" w:rsidRPr="009440F8" w14:paraId="6D23ED3C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6B107A3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5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07EEDEE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Фінансові витрати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07A84A7" w14:textId="009F4E21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73FAF31" w14:textId="5CDD7CD0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130D14D" w14:textId="77DF905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8DA6364" w14:textId="6E6D1952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</w:tr>
      <w:tr w:rsidR="009440F8" w:rsidRPr="009440F8" w14:paraId="161B112B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6510505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6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3D3A4BC9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Повна собівартість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007A35FD" w14:textId="189E3BE2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28 169,74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B75E7D3" w14:textId="13E56B52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61,56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54B7D58" w14:textId="00DB2036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32 834,79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C14695E" w14:textId="58588151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102,87</w:t>
            </w:r>
          </w:p>
        </w:tc>
      </w:tr>
      <w:tr w:rsidR="009440F8" w:rsidRPr="009440F8" w14:paraId="15038616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76E662E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152B818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Розрахунковий прибуток, у </w:t>
            </w:r>
            <w:proofErr w:type="spellStart"/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т.ч</w:t>
            </w:r>
            <w:proofErr w:type="spellEnd"/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.: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D6D5233" w14:textId="1D64A984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76,97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5F7546F" w14:textId="43C5EFF6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0,17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C6EDB00" w14:textId="05B6EA1A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101,59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3D45D13" w14:textId="05CACE8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0,32</w:t>
            </w:r>
          </w:p>
        </w:tc>
      </w:tr>
      <w:tr w:rsidR="009440F8" w:rsidRPr="009440F8" w14:paraId="69DC2D61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BA7D9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7.1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30FF7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податок на прибуток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8524B" w14:textId="537D5FD0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76,97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9DFBC" w14:textId="01BDD9D5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0,17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91CFE" w14:textId="09E7558B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101,59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A131E" w14:textId="6E1D0F7C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0,32</w:t>
            </w:r>
          </w:p>
        </w:tc>
      </w:tr>
      <w:tr w:rsidR="009440F8" w:rsidRPr="009440F8" w14:paraId="4E2C3CC0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5C704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7.2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CA0E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дивіденди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4609D" w14:textId="3EC25A4F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B4598" w14:textId="05BA2004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9BAE7" w14:textId="31E4EE90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3EBDC" w14:textId="5596FB41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</w:tr>
      <w:tr w:rsidR="009440F8" w:rsidRPr="009440F8" w14:paraId="6CE86E19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365D3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7.3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5FB7C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резервний фонд (капітал)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DA7DA" w14:textId="3BAB6C6B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D2DF0" w14:textId="395B0B3D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81E91" w14:textId="2B447012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95400" w14:textId="493DDD3A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</w:tr>
      <w:tr w:rsidR="009440F8" w:rsidRPr="009440F8" w14:paraId="41251043" w14:textId="77777777" w:rsidTr="009440F8">
        <w:trPr>
          <w:trHeight w:val="675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496B7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7.4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A6B809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на </w:t>
            </w:r>
            <w:proofErr w:type="spellStart"/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розвіток</w:t>
            </w:r>
            <w:proofErr w:type="spellEnd"/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виробництва (</w:t>
            </w:r>
            <w:proofErr w:type="spellStart"/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віробничі</w:t>
            </w:r>
            <w:proofErr w:type="spellEnd"/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інвестиції)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EE4AC" w14:textId="35DB5C13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76530" w14:textId="2447F282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1BFF3" w14:textId="67A7E278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D9B22" w14:textId="00E609F5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-</w:t>
            </w:r>
          </w:p>
        </w:tc>
      </w:tr>
      <w:tr w:rsidR="009440F8" w:rsidRPr="009440F8" w14:paraId="2BA08EA4" w14:textId="77777777" w:rsidTr="009440F8">
        <w:trPr>
          <w:trHeight w:val="45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DBAEC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7.5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8CEBE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>інше використання прибутку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03526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                    -     </w:t>
            </w:r>
          </w:p>
        </w:tc>
        <w:tc>
          <w:tcPr>
            <w:tcW w:w="13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E2C0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            -     </w:t>
            </w:r>
          </w:p>
        </w:tc>
        <w:tc>
          <w:tcPr>
            <w:tcW w:w="1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2EA177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  <w:t xml:space="preserve">                     -     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5112C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              -     </w:t>
            </w:r>
          </w:p>
        </w:tc>
      </w:tr>
      <w:tr w:rsidR="009440F8" w:rsidRPr="009440F8" w14:paraId="25D37E8E" w14:textId="77777777" w:rsidTr="009440F8">
        <w:trPr>
          <w:trHeight w:val="51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98CF242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8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F36AF29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Вартість централізованого водопостачання за відповідним тарифом, тис. грн.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center"/>
            <w:hideMark/>
          </w:tcPr>
          <w:p w14:paraId="2FEA81ED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28246,71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center"/>
            <w:hideMark/>
          </w:tcPr>
          <w:p w14:paraId="52872641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32936,38</w:t>
            </w:r>
          </w:p>
        </w:tc>
      </w:tr>
      <w:tr w:rsidR="009440F8" w:rsidRPr="009440F8" w14:paraId="473B9F0E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AD97D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9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66A53" w14:textId="69A2CD8D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Тариф, грн./м³</w:t>
            </w:r>
            <w:r w:rsidR="007377F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 без ПДВ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A09CACC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61,73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4B5A305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103,19</w:t>
            </w:r>
          </w:p>
        </w:tc>
      </w:tr>
      <w:tr w:rsidR="009440F8" w:rsidRPr="009440F8" w14:paraId="7EB67C78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1A451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10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99529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ПДВ (20%), грн/м3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87C28A6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12,35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E305194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20,64</w:t>
            </w:r>
          </w:p>
        </w:tc>
      </w:tr>
      <w:tr w:rsidR="009440F8" w:rsidRPr="009440F8" w14:paraId="7B7F7DE0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9D20267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11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48B2F82B" w14:textId="43DBE6B4" w:rsidR="009440F8" w:rsidRPr="009440F8" w:rsidRDefault="007377F4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Тариф</w:t>
            </w:r>
            <w:r w:rsidR="009440F8"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, грн./м³ з ПДВ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14E75FCB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74,08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0B529DE1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123,83</w:t>
            </w:r>
          </w:p>
        </w:tc>
      </w:tr>
      <w:tr w:rsidR="009440F8" w:rsidRPr="009440F8" w14:paraId="3EE8F70E" w14:textId="77777777" w:rsidTr="009440F8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D02F8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12</w:t>
            </w:r>
          </w:p>
        </w:tc>
        <w:tc>
          <w:tcPr>
            <w:tcW w:w="27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7C307" w14:textId="77777777" w:rsidR="009440F8" w:rsidRPr="009440F8" w:rsidRDefault="009440F8" w:rsidP="009440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реалізації, тис. м³</w:t>
            </w:r>
          </w:p>
        </w:tc>
        <w:tc>
          <w:tcPr>
            <w:tcW w:w="30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41C2B3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457,58</w:t>
            </w:r>
          </w:p>
        </w:tc>
        <w:tc>
          <w:tcPr>
            <w:tcW w:w="31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AD74117" w14:textId="77777777" w:rsidR="009440F8" w:rsidRPr="009440F8" w:rsidRDefault="009440F8" w:rsidP="009440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440F8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319,18</w:t>
            </w:r>
          </w:p>
        </w:tc>
      </w:tr>
    </w:tbl>
    <w:p w14:paraId="5A19789B" w14:textId="77777777" w:rsidR="001A32B1" w:rsidRDefault="001A32B1" w:rsidP="001A32B1">
      <w:pPr>
        <w:rPr>
          <w:rFonts w:ascii="Times New Roman" w:hAnsi="Times New Roman" w:cs="Times New Roman"/>
          <w:sz w:val="20"/>
          <w:szCs w:val="20"/>
        </w:rPr>
      </w:pPr>
    </w:p>
    <w:p w14:paraId="04B49EC9" w14:textId="77777777" w:rsidR="001A32B1" w:rsidRDefault="001A32B1" w:rsidP="001A32B1">
      <w:pPr>
        <w:rPr>
          <w:rFonts w:ascii="Times New Roman" w:hAnsi="Times New Roman" w:cs="Times New Roman"/>
          <w:sz w:val="20"/>
          <w:szCs w:val="20"/>
        </w:rPr>
      </w:pPr>
    </w:p>
    <w:p w14:paraId="667FD3CB" w14:textId="77777777" w:rsidR="001C3907" w:rsidRDefault="001A32B1" w:rsidP="001A32B1">
      <w:pPr>
        <w:spacing w:after="0" w:line="240" w:lineRule="auto"/>
        <w:rPr>
          <w:rFonts w:ascii="Times New Roman" w:hAnsi="Times New Roman" w:cs="Times New Roman"/>
          <w:b/>
        </w:rPr>
      </w:pPr>
      <w:r w:rsidRPr="001A32B1">
        <w:rPr>
          <w:rFonts w:ascii="Times New Roman" w:hAnsi="Times New Roman" w:cs="Times New Roman"/>
          <w:b/>
        </w:rPr>
        <w:t xml:space="preserve">Заступник начальника </w:t>
      </w:r>
      <w:r w:rsidR="001C3907">
        <w:rPr>
          <w:rFonts w:ascii="Times New Roman" w:hAnsi="Times New Roman" w:cs="Times New Roman"/>
          <w:b/>
        </w:rPr>
        <w:t>Б</w:t>
      </w:r>
      <w:r w:rsidRPr="001A32B1">
        <w:rPr>
          <w:rFonts w:ascii="Times New Roman" w:hAnsi="Times New Roman" w:cs="Times New Roman"/>
          <w:b/>
        </w:rPr>
        <w:t xml:space="preserve">алаклійської </w:t>
      </w:r>
    </w:p>
    <w:p w14:paraId="19C503E3" w14:textId="5408313E" w:rsidR="001A32B1" w:rsidRPr="001A32B1" w:rsidRDefault="001A32B1" w:rsidP="001A32B1">
      <w:pPr>
        <w:spacing w:after="0" w:line="240" w:lineRule="auto"/>
        <w:rPr>
          <w:rFonts w:ascii="Times New Roman" w:hAnsi="Times New Roman" w:cs="Times New Roman"/>
          <w:b/>
        </w:rPr>
      </w:pPr>
      <w:r w:rsidRPr="001A32B1">
        <w:rPr>
          <w:rFonts w:ascii="Times New Roman" w:hAnsi="Times New Roman" w:cs="Times New Roman"/>
          <w:b/>
        </w:rPr>
        <w:t xml:space="preserve">міської військової адміністрації         </w:t>
      </w:r>
      <w:r w:rsidR="001C3907" w:rsidRPr="001C3907">
        <w:rPr>
          <w:rFonts w:ascii="Times New Roman" w:hAnsi="Times New Roman" w:cs="Times New Roman"/>
          <w:i/>
          <w:iCs/>
        </w:rPr>
        <w:t>оригінал підписано</w:t>
      </w:r>
      <w:r>
        <w:rPr>
          <w:rFonts w:ascii="Times New Roman" w:hAnsi="Times New Roman" w:cs="Times New Roman"/>
          <w:b/>
        </w:rPr>
        <w:t xml:space="preserve">              </w:t>
      </w:r>
      <w:r w:rsidRPr="001A32B1">
        <w:rPr>
          <w:rFonts w:ascii="Times New Roman" w:hAnsi="Times New Roman" w:cs="Times New Roman"/>
          <w:b/>
        </w:rPr>
        <w:t>Максим БУДЯНСЬКИЙ</w:t>
      </w:r>
    </w:p>
    <w:p w14:paraId="362D9A29" w14:textId="77777777" w:rsidR="009440F8" w:rsidRPr="001C3907" w:rsidRDefault="009440F8" w:rsidP="00643AF1">
      <w:pPr>
        <w:jc w:val="right"/>
        <w:rPr>
          <w:rFonts w:ascii="Times New Roman" w:hAnsi="Times New Roman" w:cs="Times New Roman"/>
          <w:sz w:val="20"/>
          <w:szCs w:val="20"/>
          <w:lang w:val="x-none"/>
        </w:rPr>
      </w:pPr>
    </w:p>
    <w:p w14:paraId="5BB39FF2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3444317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4AD98F0F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41A884D0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6C6A8A3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48DCE784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335B5EC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0DE090A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336B4F49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0D9ABEE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D240FF3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8DFE034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63ABCCF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40FF8A3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4AB37E7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7126F923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1B1C8A37" w14:textId="77777777" w:rsidR="007377F4" w:rsidRDefault="007377F4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0F22F3B8" w14:textId="77777777" w:rsidR="009440F8" w:rsidRDefault="009440F8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56DC0DD7" w14:textId="77777777" w:rsidR="00CB6E61" w:rsidRDefault="00CB6E61" w:rsidP="00643AF1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4F22E75A" w14:textId="69248881" w:rsidR="00CB6E61" w:rsidRPr="00643AF1" w:rsidRDefault="00CB6E61" w:rsidP="00CB6E61">
      <w:pPr>
        <w:spacing w:after="0" w:line="240" w:lineRule="auto"/>
        <w:ind w:left="2124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                                                         </w:t>
      </w:r>
      <w:r w:rsidR="009440F8" w:rsidRPr="00643AF1">
        <w:rPr>
          <w:rFonts w:ascii="Times New Roman" w:hAnsi="Times New Roman" w:cs="Times New Roman"/>
          <w:sz w:val="20"/>
          <w:szCs w:val="20"/>
        </w:rPr>
        <w:t xml:space="preserve">Додаток </w:t>
      </w:r>
      <w:r w:rsidR="009440F8">
        <w:rPr>
          <w:rFonts w:ascii="Times New Roman" w:hAnsi="Times New Roman" w:cs="Times New Roman"/>
          <w:sz w:val="20"/>
          <w:szCs w:val="20"/>
        </w:rPr>
        <w:t>2</w:t>
      </w:r>
    </w:p>
    <w:p w14:paraId="09123CF8" w14:textId="6A03DF47" w:rsidR="00CB6E61" w:rsidRDefault="00CB6E61" w:rsidP="00CB6E61">
      <w:pPr>
        <w:spacing w:after="0" w:line="240" w:lineRule="auto"/>
        <w:ind w:left="2832" w:firstLine="708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д</w:t>
      </w:r>
      <w:r w:rsidRPr="00643AF1">
        <w:rPr>
          <w:rFonts w:ascii="Times New Roman" w:hAnsi="Times New Roman" w:cs="Times New Roman"/>
          <w:sz w:val="20"/>
          <w:szCs w:val="20"/>
        </w:rPr>
        <w:t>о розпорядженн</w:t>
      </w:r>
      <w:r>
        <w:rPr>
          <w:rFonts w:ascii="Times New Roman" w:hAnsi="Times New Roman" w:cs="Times New Roman"/>
          <w:sz w:val="20"/>
          <w:szCs w:val="20"/>
        </w:rPr>
        <w:t>я</w:t>
      </w:r>
      <w:r w:rsidR="009E5AFA">
        <w:rPr>
          <w:rFonts w:ascii="Times New Roman" w:hAnsi="Times New Roman" w:cs="Times New Roman"/>
          <w:sz w:val="20"/>
          <w:szCs w:val="20"/>
        </w:rPr>
        <w:t xml:space="preserve"> начальника</w:t>
      </w:r>
    </w:p>
    <w:p w14:paraId="1BB99E55" w14:textId="77777777" w:rsidR="00CB6E61" w:rsidRPr="00643AF1" w:rsidRDefault="00CB6E61" w:rsidP="00CB6E61">
      <w:pPr>
        <w:spacing w:after="0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643AF1">
        <w:rPr>
          <w:rFonts w:ascii="Times New Roman" w:hAnsi="Times New Roman" w:cs="Times New Roman"/>
          <w:sz w:val="20"/>
          <w:szCs w:val="20"/>
        </w:rPr>
        <w:t>Балаклійської міської військової адміністрації</w:t>
      </w:r>
    </w:p>
    <w:p w14:paraId="3AFBEB1C" w14:textId="1D7483FD" w:rsidR="00CB6E61" w:rsidRDefault="00CB6E61" w:rsidP="00CB6E61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="009E5AFA">
        <w:rPr>
          <w:rFonts w:ascii="Times New Roman" w:hAnsi="Times New Roman" w:cs="Times New Roman"/>
          <w:sz w:val="20"/>
          <w:szCs w:val="20"/>
        </w:rPr>
        <w:t xml:space="preserve">                    від ________________</w:t>
      </w:r>
      <w:r w:rsidRPr="00643AF1">
        <w:rPr>
          <w:rFonts w:ascii="Times New Roman" w:hAnsi="Times New Roman" w:cs="Times New Roman"/>
          <w:sz w:val="20"/>
          <w:szCs w:val="20"/>
        </w:rPr>
        <w:t xml:space="preserve"> 2026 року</w:t>
      </w:r>
      <w:r w:rsidR="009E5AFA">
        <w:rPr>
          <w:rFonts w:ascii="Times New Roman" w:hAnsi="Times New Roman" w:cs="Times New Roman"/>
          <w:sz w:val="20"/>
          <w:szCs w:val="20"/>
        </w:rPr>
        <w:t xml:space="preserve"> № ________</w:t>
      </w:r>
    </w:p>
    <w:p w14:paraId="458FF6CF" w14:textId="77777777" w:rsidR="009F0A9E" w:rsidRDefault="009F0A9E" w:rsidP="009440F8">
      <w:pPr>
        <w:jc w:val="right"/>
        <w:rPr>
          <w:rFonts w:ascii="Times New Roman" w:hAnsi="Times New Roman" w:cs="Times New Roman"/>
          <w:sz w:val="20"/>
          <w:szCs w:val="20"/>
        </w:rPr>
      </w:pPr>
    </w:p>
    <w:p w14:paraId="6F8785BD" w14:textId="77777777" w:rsidR="009F0A9E" w:rsidRDefault="009F0A9E" w:rsidP="0092626F">
      <w:pPr>
        <w:rPr>
          <w:rFonts w:ascii="Times New Roman" w:hAnsi="Times New Roman" w:cs="Times New Roman"/>
          <w:sz w:val="20"/>
          <w:szCs w:val="20"/>
        </w:rPr>
      </w:pPr>
    </w:p>
    <w:p w14:paraId="72353A98" w14:textId="64BC4B11" w:rsidR="009440F8" w:rsidRDefault="0092626F" w:rsidP="0092626F">
      <w:pPr>
        <w:jc w:val="center"/>
        <w:rPr>
          <w:rFonts w:ascii="Times New Roman" w:hAnsi="Times New Roman" w:cs="Times New Roman"/>
          <w:b/>
          <w:bCs/>
        </w:rPr>
      </w:pPr>
      <w:r w:rsidRPr="00082924">
        <w:rPr>
          <w:rFonts w:ascii="Times New Roman" w:hAnsi="Times New Roman" w:cs="Times New Roman"/>
          <w:b/>
          <w:bCs/>
        </w:rPr>
        <w:t>Структура тариф</w:t>
      </w:r>
      <w:r w:rsidR="00240C53">
        <w:rPr>
          <w:rFonts w:ascii="Times New Roman" w:hAnsi="Times New Roman" w:cs="Times New Roman"/>
          <w:b/>
          <w:bCs/>
        </w:rPr>
        <w:t>ів</w:t>
      </w:r>
      <w:r w:rsidRPr="00082924">
        <w:rPr>
          <w:rFonts w:ascii="Times New Roman" w:hAnsi="Times New Roman" w:cs="Times New Roman"/>
          <w:b/>
          <w:bCs/>
        </w:rPr>
        <w:t xml:space="preserve">  на централізоване водопостачання та водовідведення Комунального підприємства "Балаклійський водоканал" Балаклійської міської ради Харківської області на 202</w:t>
      </w:r>
      <w:r>
        <w:rPr>
          <w:rFonts w:ascii="Times New Roman" w:hAnsi="Times New Roman" w:cs="Times New Roman"/>
          <w:b/>
          <w:bCs/>
        </w:rPr>
        <w:t>7</w:t>
      </w:r>
      <w:r w:rsidRPr="00082924">
        <w:rPr>
          <w:rFonts w:ascii="Times New Roman" w:hAnsi="Times New Roman" w:cs="Times New Roman"/>
          <w:b/>
          <w:bCs/>
        </w:rPr>
        <w:t xml:space="preserve"> рік</w:t>
      </w:r>
    </w:p>
    <w:p w14:paraId="2DB699D2" w14:textId="6415E36C" w:rsidR="0092626F" w:rsidRDefault="0092626F" w:rsidP="0092626F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sz w:val="20"/>
          <w:szCs w:val="20"/>
        </w:rPr>
        <w:t>(без податку на додану вартість)</w:t>
      </w:r>
    </w:p>
    <w:tbl>
      <w:tblPr>
        <w:tblStyle w:val="ae"/>
        <w:tblW w:w="9741" w:type="dxa"/>
        <w:jc w:val="center"/>
        <w:tblLook w:val="04A0" w:firstRow="1" w:lastRow="0" w:firstColumn="1" w:lastColumn="0" w:noHBand="0" w:noVBand="1"/>
      </w:tblPr>
      <w:tblGrid>
        <w:gridCol w:w="1060"/>
        <w:gridCol w:w="4469"/>
        <w:gridCol w:w="1275"/>
        <w:gridCol w:w="1062"/>
        <w:gridCol w:w="11"/>
        <w:gridCol w:w="1032"/>
        <w:gridCol w:w="832"/>
      </w:tblGrid>
      <w:tr w:rsidR="0092626F" w:rsidRPr="0092626F" w14:paraId="16EE8616" w14:textId="77777777" w:rsidTr="0092626F">
        <w:trPr>
          <w:trHeight w:val="735"/>
          <w:jc w:val="center"/>
        </w:trPr>
        <w:tc>
          <w:tcPr>
            <w:tcW w:w="1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9C2CD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№ з/п</w:t>
            </w:r>
          </w:p>
        </w:tc>
        <w:tc>
          <w:tcPr>
            <w:tcW w:w="44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70C17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найменування показників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0B9F2C7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загальні показники на плановий період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A3974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загальні показники на плановий період</w:t>
            </w:r>
          </w:p>
        </w:tc>
      </w:tr>
      <w:tr w:rsidR="0092626F" w:rsidRPr="0092626F" w14:paraId="70DC56C6" w14:textId="77777777" w:rsidTr="0092626F">
        <w:trPr>
          <w:trHeight w:val="300"/>
          <w:jc w:val="center"/>
        </w:trPr>
        <w:tc>
          <w:tcPr>
            <w:tcW w:w="10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9ABBEE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44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86D4E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62CFE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 xml:space="preserve"> тис. грн. на рік 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8D61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 xml:space="preserve"> грн/м³ 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993E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 xml:space="preserve"> тис. грн. на рік 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B1E0C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 xml:space="preserve"> грн/м³ </w:t>
            </w:r>
          </w:p>
        </w:tc>
      </w:tr>
      <w:tr w:rsidR="0092626F" w:rsidRPr="0092626F" w14:paraId="29890F66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9CE68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05BF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44FE6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3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9DD2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4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2C2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3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AD278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4</w:t>
            </w:r>
          </w:p>
        </w:tc>
      </w:tr>
      <w:tr w:rsidR="0092626F" w:rsidRPr="0092626F" w14:paraId="524874F7" w14:textId="77777777" w:rsidTr="0092626F">
        <w:trPr>
          <w:trHeight w:val="48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A2092A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EA7A96D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 xml:space="preserve">Виробнича собівартість, у </w:t>
            </w:r>
            <w:proofErr w:type="spellStart"/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т.ч</w:t>
            </w:r>
            <w:proofErr w:type="spellEnd"/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.: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11B856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28 922,57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7D8985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69,81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B59A4C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33 181,04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913A909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105,99</w:t>
            </w:r>
          </w:p>
        </w:tc>
      </w:tr>
      <w:tr w:rsidR="0092626F" w:rsidRPr="0092626F" w14:paraId="071D7EC5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0BC187F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 xml:space="preserve"> 1.1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B04A824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 xml:space="preserve">прямі матеріальні витрати, у </w:t>
            </w:r>
            <w:proofErr w:type="spellStart"/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т.ч</w:t>
            </w:r>
            <w:proofErr w:type="spellEnd"/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CB3250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19 865,56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FA13180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47,95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5F4C3CF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24 585,15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A089A8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78,53</w:t>
            </w:r>
          </w:p>
        </w:tc>
      </w:tr>
      <w:tr w:rsidR="0092626F" w:rsidRPr="0092626F" w14:paraId="296A40E9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50ED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1.1.1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79F62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електроенергія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A3272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6 191,88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DE99A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14,94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77689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6 417,06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5B4B72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20,50</w:t>
            </w:r>
          </w:p>
        </w:tc>
      </w:tr>
      <w:tr w:rsidR="0092626F" w:rsidRPr="0092626F" w14:paraId="7979BC1B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90515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1.1.2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54D9AF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витрати на реагенти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FED8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85,70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7736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0,21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26AD0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8A33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-</w:t>
            </w:r>
          </w:p>
        </w:tc>
      </w:tr>
      <w:tr w:rsidR="0092626F" w:rsidRPr="0092626F" w14:paraId="06FF7B9B" w14:textId="77777777" w:rsidTr="0092626F">
        <w:trPr>
          <w:trHeight w:val="6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25D2E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1.1.3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D93D6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матеріали, запасні частини та інші матеріальні ресурси (ремонти)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68AF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1 433,70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5E9C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3,46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72A59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248,22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0801C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0,79</w:t>
            </w:r>
          </w:p>
        </w:tc>
      </w:tr>
      <w:tr w:rsidR="0092626F" w:rsidRPr="0092626F" w14:paraId="0F32A87F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2359D16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 xml:space="preserve"> 1.2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DD81C2D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прямі витрати на оплату праці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6BDB340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7 511,54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6929456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18,13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0518B47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11 336,09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358C2B6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36,21</w:t>
            </w:r>
          </w:p>
        </w:tc>
      </w:tr>
      <w:tr w:rsidR="0092626F" w:rsidRPr="0092626F" w14:paraId="1F8A923E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2576D2FA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 xml:space="preserve"> 1.3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5A887532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інші прямі витрати, у .ч.: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004D7B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4 642,74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14D4EF3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11,21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7EAA38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6 583,78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F8FED2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21,03</w:t>
            </w:r>
          </w:p>
        </w:tc>
      </w:tr>
      <w:tr w:rsidR="0092626F" w:rsidRPr="0092626F" w14:paraId="6CB48D19" w14:textId="77777777" w:rsidTr="0092626F">
        <w:trPr>
          <w:trHeight w:val="46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92586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1.3.1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146B8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відрахування на соціальні заходи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C2CDCC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1 614,98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5DD37E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3,90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4E15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2 437,26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CB5625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7,79</w:t>
            </w:r>
          </w:p>
        </w:tc>
      </w:tr>
      <w:tr w:rsidR="0092626F" w:rsidRPr="0092626F" w14:paraId="75D15EE2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95F91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1.3.2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278EB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амортизаційні відрахування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5AFB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2 837,69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3630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6,85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B42C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3 788,74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FB4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12,10</w:t>
            </w:r>
          </w:p>
        </w:tc>
      </w:tr>
      <w:tr w:rsidR="0092626F" w:rsidRPr="0092626F" w14:paraId="7C30E757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2010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1.3.3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7BC6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інші прямі витрати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230E0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190,07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9C1F6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0,46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2EA3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357,78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0E0E7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1,14</w:t>
            </w:r>
          </w:p>
        </w:tc>
      </w:tr>
      <w:tr w:rsidR="0092626F" w:rsidRPr="0092626F" w14:paraId="23B37B61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B27E43F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 xml:space="preserve"> 1.4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446C379A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 xml:space="preserve">загальновиробничі витрати, у </w:t>
            </w:r>
            <w:proofErr w:type="spellStart"/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т.ч</w:t>
            </w:r>
            <w:proofErr w:type="spellEnd"/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.: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069DEC62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9 057,01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7382327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21,86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64D7927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8 595,89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vAlign w:val="center"/>
            <w:hideMark/>
          </w:tcPr>
          <w:p w14:paraId="3D19D956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27,46</w:t>
            </w:r>
          </w:p>
        </w:tc>
      </w:tr>
      <w:tr w:rsidR="0092626F" w:rsidRPr="0092626F" w14:paraId="41B4D84D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1087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1.4.1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F6B7E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витрати на оплату праці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B9092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3 898,40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61C09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9,41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E6DCC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5 023,12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6ED9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16,05</w:t>
            </w:r>
          </w:p>
        </w:tc>
      </w:tr>
      <w:tr w:rsidR="0092626F" w:rsidRPr="0092626F" w14:paraId="23E7149B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AC8C8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1.4.2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58416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відрахування на соціальні заходи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91B4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838,16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76F98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2,02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0F209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1 079,97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2189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3,45</w:t>
            </w:r>
          </w:p>
        </w:tc>
      </w:tr>
      <w:tr w:rsidR="0092626F" w:rsidRPr="0092626F" w14:paraId="3617B71C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0E426A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1.4.3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E0FC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амортизаційні відрахування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1DC6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465,16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1C989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1,12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96B6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0"/>
                <w:lang w:eastAsia="uk-UA"/>
                <w14:ligatures w14:val="none"/>
              </w:rPr>
              <w:t>599,36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BAD6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0"/>
                <w:lang w:eastAsia="uk-UA"/>
                <w14:ligatures w14:val="none"/>
              </w:rPr>
              <w:t>1,91</w:t>
            </w:r>
          </w:p>
        </w:tc>
      </w:tr>
      <w:tr w:rsidR="0092626F" w:rsidRPr="0092626F" w14:paraId="244E7B24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888A9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1.4.4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F8CEA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інші витрати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DDED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3 855,30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EA1B3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9,31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221F2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1 893,44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1509E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6,05</w:t>
            </w:r>
          </w:p>
        </w:tc>
      </w:tr>
      <w:tr w:rsidR="0092626F" w:rsidRPr="0092626F" w14:paraId="11DCA8DC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1D6E15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5B8F37C5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 xml:space="preserve">Адміністративні витрати, у </w:t>
            </w:r>
            <w:proofErr w:type="spellStart"/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т.ч</w:t>
            </w:r>
            <w:proofErr w:type="spellEnd"/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.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05B5BE8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2 845,27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6BE196D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6,87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8659658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3 770,77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C4583C2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12,05</w:t>
            </w:r>
          </w:p>
        </w:tc>
      </w:tr>
      <w:tr w:rsidR="0092626F" w:rsidRPr="0092626F" w14:paraId="64BA5C86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6AB4E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2.1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AFB3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витрати на оплату праці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F09C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2 196,85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696B2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5,30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FF31E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2 911,44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EB88A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9,30</w:t>
            </w:r>
          </w:p>
        </w:tc>
      </w:tr>
      <w:tr w:rsidR="0092626F" w:rsidRPr="0092626F" w14:paraId="0186D173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C6B1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2.2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4B569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відрахування на соціальні заходи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03A2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472,32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3250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1,14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FA4D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625,96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A33076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2,00</w:t>
            </w:r>
          </w:p>
        </w:tc>
      </w:tr>
      <w:tr w:rsidR="0092626F" w:rsidRPr="0092626F" w14:paraId="4D9D9EBA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1DCD32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2.3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5B549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амортизаційні відрахування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8606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45,41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6944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0,11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ABD0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60,19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6281C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0,19</w:t>
            </w:r>
          </w:p>
        </w:tc>
      </w:tr>
      <w:tr w:rsidR="0092626F" w:rsidRPr="0092626F" w14:paraId="1F58AA70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DF1645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2.4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62098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інші витрати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D44A7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130,68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A7E9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0,32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98F8E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173,19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025E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0,55</w:t>
            </w:r>
          </w:p>
        </w:tc>
      </w:tr>
      <w:tr w:rsidR="0092626F" w:rsidRPr="0092626F" w14:paraId="0E8956B4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78F5FCF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3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25B48DD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 xml:space="preserve">Витрати на збут, у </w:t>
            </w:r>
            <w:proofErr w:type="spellStart"/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т.ч</w:t>
            </w:r>
            <w:proofErr w:type="spellEnd"/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.: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30716C2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200ED77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8A2B1AA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486B2E2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</w:tr>
      <w:tr w:rsidR="0092626F" w:rsidRPr="0092626F" w14:paraId="06BF42B7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FFF9F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3.1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E547F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витрати на оплату праці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C6EE5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70A1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5B6928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DDD19E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</w:tr>
      <w:tr w:rsidR="0092626F" w:rsidRPr="0092626F" w14:paraId="108CEB1D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6F0F50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3.2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700B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відрахування на соціальні заходи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F612C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3AA897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29C52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3CC2F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</w:tr>
      <w:tr w:rsidR="0092626F" w:rsidRPr="0092626F" w14:paraId="54F7E621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4685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3.3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2A86B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амортизаційні відрахування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3E52A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635C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5F97DC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1D226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</w:tr>
      <w:tr w:rsidR="0092626F" w:rsidRPr="0092626F" w14:paraId="0E2B3A07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45029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3.4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41C5E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інші витрати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13C6E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83295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96A2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1758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</w:tr>
      <w:tr w:rsidR="0092626F" w:rsidRPr="0092626F" w14:paraId="0A24A073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B5DD4B8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4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9B656D5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Інші операційні витрати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32E07DC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7F084FF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712B1110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C3A7845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</w:tr>
      <w:tr w:rsidR="0092626F" w:rsidRPr="0092626F" w14:paraId="4FE37DF7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A2C03CA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5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59A3612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Фінансові витрати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48193AA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AEB60DA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02EF3250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D69D37F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</w:tr>
      <w:tr w:rsidR="0092626F" w:rsidRPr="0092626F" w14:paraId="25C1B3A3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65643A8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6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1255588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 xml:space="preserve">Повна собівартість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204F271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31 767,84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179C3BCF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76,67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FAF377C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36 951,81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C0DA"/>
            <w:vAlign w:val="center"/>
            <w:hideMark/>
          </w:tcPr>
          <w:p w14:paraId="5FF06E3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118,04</w:t>
            </w:r>
          </w:p>
        </w:tc>
      </w:tr>
      <w:tr w:rsidR="0092626F" w:rsidRPr="0092626F" w14:paraId="6F8BF475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131544C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7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1FBD0CC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 xml:space="preserve">Розрахунковий прибуток, у </w:t>
            </w:r>
            <w:proofErr w:type="spellStart"/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т.ч</w:t>
            </w:r>
            <w:proofErr w:type="spellEnd"/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.: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485E16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F25D8B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9F85860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3763179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</w:tr>
      <w:tr w:rsidR="0092626F" w:rsidRPr="0092626F" w14:paraId="75F7C490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E2416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7.1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B5C4C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податок на прибуток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0B68F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87BF8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8A1C6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30A1C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</w:tr>
      <w:tr w:rsidR="0092626F" w:rsidRPr="0092626F" w14:paraId="7C48F569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CB3D6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7.2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BE564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дивіденди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C269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0381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53CD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B3C65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</w:tr>
      <w:tr w:rsidR="0092626F" w:rsidRPr="0092626F" w14:paraId="74A658DC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BADC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lastRenderedPageBreak/>
              <w:t xml:space="preserve"> 7.3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5EBFA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резервний фонд (капітал)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AC35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5B63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BC68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0CEB28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</w:tr>
      <w:tr w:rsidR="0092626F" w:rsidRPr="0092626F" w14:paraId="6C17BD0A" w14:textId="77777777" w:rsidTr="0092626F">
        <w:trPr>
          <w:trHeight w:val="675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ABEF87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7.4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10CE68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на </w:t>
            </w:r>
            <w:proofErr w:type="spellStart"/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розвіток</w:t>
            </w:r>
            <w:proofErr w:type="spellEnd"/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виробництва (виробничі інвестиції)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B46BF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65D47E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5CE1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F82C0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</w:tr>
      <w:tr w:rsidR="0092626F" w:rsidRPr="0092626F" w14:paraId="209C8713" w14:textId="77777777" w:rsidTr="0092626F">
        <w:trPr>
          <w:trHeight w:val="45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C18CC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 xml:space="preserve"> 7.5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04729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інше використання прибутку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6F62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9648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104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06A5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color w:val="000000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3D48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kern w:val="0"/>
                <w:szCs w:val="22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kern w:val="0"/>
                <w:sz w:val="17"/>
                <w:szCs w:val="22"/>
                <w:lang w:eastAsia="uk-UA"/>
                <w14:ligatures w14:val="none"/>
              </w:rPr>
              <w:t>-</w:t>
            </w:r>
          </w:p>
        </w:tc>
      </w:tr>
      <w:tr w:rsidR="0092626F" w:rsidRPr="0092626F" w14:paraId="5F555E4C" w14:textId="77777777" w:rsidTr="0092626F">
        <w:trPr>
          <w:trHeight w:val="51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FF6A37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8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14:paraId="23E90117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Вартість централізованого водопостачання за відповідним тарифом, тис. грн.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center"/>
            <w:hideMark/>
          </w:tcPr>
          <w:p w14:paraId="3CDB9D6E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31767,84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CE6F1"/>
            <w:vAlign w:val="center"/>
            <w:hideMark/>
          </w:tcPr>
          <w:p w14:paraId="5033692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36951,81</w:t>
            </w:r>
          </w:p>
        </w:tc>
      </w:tr>
      <w:tr w:rsidR="0092626F" w:rsidRPr="0092626F" w14:paraId="338E6F95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F69B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9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87997" w14:textId="555BECF6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Тариф, грн./м³</w:t>
            </w:r>
            <w:r w:rsidR="007377F4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 xml:space="preserve"> без ПДВ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3D47F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76,67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FF55E1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118,04</w:t>
            </w:r>
          </w:p>
        </w:tc>
      </w:tr>
      <w:tr w:rsidR="0092626F" w:rsidRPr="0092626F" w14:paraId="4744ADA7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B6E9B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10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F3B74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ПДВ (20%), грн/м3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D889074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15,33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B1A9EA2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23,61</w:t>
            </w:r>
          </w:p>
        </w:tc>
      </w:tr>
      <w:tr w:rsidR="0092626F" w:rsidRPr="0092626F" w14:paraId="3E5D6196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30C6C2C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11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  <w:hideMark/>
          </w:tcPr>
          <w:p w14:paraId="542BF1DC" w14:textId="429E71EF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Тариф, грн./м³ з ПДВ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34EA7863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92,01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BFBFBF"/>
            <w:vAlign w:val="center"/>
            <w:hideMark/>
          </w:tcPr>
          <w:p w14:paraId="22194449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141,65</w:t>
            </w:r>
          </w:p>
        </w:tc>
      </w:tr>
      <w:tr w:rsidR="0092626F" w:rsidRPr="0092626F" w14:paraId="67D9241A" w14:textId="77777777" w:rsidTr="0092626F">
        <w:trPr>
          <w:trHeight w:val="300"/>
          <w:jc w:val="center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592C2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12</w:t>
            </w:r>
          </w:p>
        </w:tc>
        <w:tc>
          <w:tcPr>
            <w:tcW w:w="44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BD917" w14:textId="77777777" w:rsidR="0092626F" w:rsidRPr="0092626F" w:rsidRDefault="0092626F" w:rsidP="00A1520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Обсяг реалізації, тис. м³</w:t>
            </w:r>
          </w:p>
        </w:tc>
        <w:tc>
          <w:tcPr>
            <w:tcW w:w="23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C14458A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414,32</w:t>
            </w:r>
          </w:p>
        </w:tc>
        <w:tc>
          <w:tcPr>
            <w:tcW w:w="186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0BC6E1D" w14:textId="77777777" w:rsidR="0092626F" w:rsidRPr="0092626F" w:rsidRDefault="0092626F" w:rsidP="00A1520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92626F">
              <w:rPr>
                <w:rFonts w:ascii="Times New Roman" w:eastAsia="Times New Roman" w:hAnsi="Times New Roman" w:cs="Times New Roman"/>
                <w:b/>
                <w:bCs/>
                <w:kern w:val="0"/>
                <w:sz w:val="17"/>
                <w:szCs w:val="20"/>
                <w:lang w:eastAsia="uk-UA"/>
                <w14:ligatures w14:val="none"/>
              </w:rPr>
              <w:t>313,05</w:t>
            </w:r>
          </w:p>
        </w:tc>
      </w:tr>
    </w:tbl>
    <w:p w14:paraId="74673CA8" w14:textId="77777777" w:rsidR="0092626F" w:rsidRDefault="0092626F" w:rsidP="0092626F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75BF12F3" w14:textId="77777777" w:rsidR="00DC1C33" w:rsidRDefault="00DC1C33" w:rsidP="0092626F">
      <w:pPr>
        <w:jc w:val="center"/>
        <w:rPr>
          <w:rFonts w:ascii="Times New Roman" w:hAnsi="Times New Roman" w:cs="Times New Roman"/>
          <w:sz w:val="20"/>
          <w:szCs w:val="20"/>
        </w:rPr>
      </w:pPr>
    </w:p>
    <w:p w14:paraId="57FB6EBB" w14:textId="77777777" w:rsidR="001C3907" w:rsidRDefault="001C3907" w:rsidP="001C3907">
      <w:pPr>
        <w:spacing w:after="0" w:line="240" w:lineRule="auto"/>
        <w:rPr>
          <w:rFonts w:ascii="Times New Roman" w:hAnsi="Times New Roman" w:cs="Times New Roman"/>
          <w:b/>
        </w:rPr>
      </w:pPr>
      <w:r w:rsidRPr="001A32B1">
        <w:rPr>
          <w:rFonts w:ascii="Times New Roman" w:hAnsi="Times New Roman" w:cs="Times New Roman"/>
          <w:b/>
        </w:rPr>
        <w:t xml:space="preserve">Заступник начальника </w:t>
      </w:r>
      <w:r>
        <w:rPr>
          <w:rFonts w:ascii="Times New Roman" w:hAnsi="Times New Roman" w:cs="Times New Roman"/>
          <w:b/>
        </w:rPr>
        <w:t>Б</w:t>
      </w:r>
      <w:r w:rsidRPr="001A32B1">
        <w:rPr>
          <w:rFonts w:ascii="Times New Roman" w:hAnsi="Times New Roman" w:cs="Times New Roman"/>
          <w:b/>
        </w:rPr>
        <w:t xml:space="preserve">алаклійської </w:t>
      </w:r>
    </w:p>
    <w:p w14:paraId="63D3D3F9" w14:textId="77777777" w:rsidR="001C3907" w:rsidRPr="001A32B1" w:rsidRDefault="001C3907" w:rsidP="001C3907">
      <w:pPr>
        <w:spacing w:after="0" w:line="240" w:lineRule="auto"/>
        <w:rPr>
          <w:rFonts w:ascii="Times New Roman" w:hAnsi="Times New Roman" w:cs="Times New Roman"/>
          <w:b/>
        </w:rPr>
      </w:pPr>
      <w:r w:rsidRPr="001A32B1">
        <w:rPr>
          <w:rFonts w:ascii="Times New Roman" w:hAnsi="Times New Roman" w:cs="Times New Roman"/>
          <w:b/>
        </w:rPr>
        <w:t xml:space="preserve">міської військової адміністрації         </w:t>
      </w:r>
      <w:r w:rsidRPr="001C3907">
        <w:rPr>
          <w:rFonts w:ascii="Times New Roman" w:hAnsi="Times New Roman" w:cs="Times New Roman"/>
          <w:i/>
          <w:iCs/>
        </w:rPr>
        <w:t>оригінал підписано</w:t>
      </w:r>
      <w:r>
        <w:rPr>
          <w:rFonts w:ascii="Times New Roman" w:hAnsi="Times New Roman" w:cs="Times New Roman"/>
          <w:b/>
        </w:rPr>
        <w:t xml:space="preserve">              </w:t>
      </w:r>
      <w:r w:rsidRPr="001A32B1">
        <w:rPr>
          <w:rFonts w:ascii="Times New Roman" w:hAnsi="Times New Roman" w:cs="Times New Roman"/>
          <w:b/>
        </w:rPr>
        <w:t>Максим БУДЯНСЬКИЙ</w:t>
      </w:r>
    </w:p>
    <w:p w14:paraId="3E46FC33" w14:textId="77777777" w:rsidR="00DC1C33" w:rsidRPr="00643AF1" w:rsidRDefault="00DC1C33" w:rsidP="0092626F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DC1C33" w:rsidRPr="00643AF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AF1"/>
    <w:rsid w:val="00082924"/>
    <w:rsid w:val="00182251"/>
    <w:rsid w:val="001A32B1"/>
    <w:rsid w:val="001C3907"/>
    <w:rsid w:val="00240C53"/>
    <w:rsid w:val="00353863"/>
    <w:rsid w:val="00494E98"/>
    <w:rsid w:val="00510041"/>
    <w:rsid w:val="005A2FFC"/>
    <w:rsid w:val="005F116C"/>
    <w:rsid w:val="006314A7"/>
    <w:rsid w:val="00643AF1"/>
    <w:rsid w:val="007377F4"/>
    <w:rsid w:val="007965FA"/>
    <w:rsid w:val="0092626F"/>
    <w:rsid w:val="009440F8"/>
    <w:rsid w:val="009E5AFA"/>
    <w:rsid w:val="009F0A9E"/>
    <w:rsid w:val="00B065EC"/>
    <w:rsid w:val="00CB6E61"/>
    <w:rsid w:val="00DC1C33"/>
    <w:rsid w:val="00EB7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74F84"/>
  <w15:chartTrackingRefBased/>
  <w15:docId w15:val="{E19235D3-2824-40BA-BD94-EFEA5F74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3A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A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3A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3A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3A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3A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3A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3A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3A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3A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43A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3A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3AF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3AF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3AF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3AF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3AF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3AF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43A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43A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3A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43A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3A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43AF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3AF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3AF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3A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43AF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43AF1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9262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3816</Words>
  <Characters>2176</Characters>
  <Application>Microsoft Office Word</Application>
  <DocSecurity>0</DocSecurity>
  <Lines>18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ARTLINE</dc:creator>
  <cp:keywords/>
  <dc:description/>
  <cp:lastModifiedBy>Олександр Водополов</cp:lastModifiedBy>
  <cp:revision>4</cp:revision>
  <dcterms:created xsi:type="dcterms:W3CDTF">2026-10-01T06:57:00Z</dcterms:created>
  <dcterms:modified xsi:type="dcterms:W3CDTF">2026-10-05T11:33:00Z</dcterms:modified>
</cp:coreProperties>
</file>