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3DD" w:rsidRPr="00B94EFB" w:rsidRDefault="003563DD" w:rsidP="003563DD">
      <w:pPr>
        <w:pStyle w:val="ac"/>
        <w:keepLines/>
        <w:widowControl/>
        <w:ind w:left="0" w:firstLine="4395"/>
        <w:jc w:val="center"/>
        <w:rPr>
          <w:sz w:val="22"/>
          <w:szCs w:val="22"/>
          <w:u w:val="single"/>
        </w:rPr>
      </w:pPr>
    </w:p>
    <w:p w:rsidR="00B94EFB" w:rsidRPr="00B94EFB" w:rsidRDefault="00B94EFB" w:rsidP="003563DD">
      <w:pPr>
        <w:pStyle w:val="ac"/>
        <w:keepLines/>
        <w:widowControl/>
        <w:ind w:left="0" w:firstLine="4395"/>
        <w:jc w:val="center"/>
        <w:rPr>
          <w:sz w:val="22"/>
          <w:szCs w:val="22"/>
        </w:rPr>
      </w:pPr>
    </w:p>
    <w:p w:rsidR="00AF7936" w:rsidRDefault="003563DD" w:rsidP="003563DD">
      <w:pPr>
        <w:pStyle w:val="ac"/>
        <w:keepLines/>
        <w:widowControl/>
        <w:ind w:left="0" w:firstLine="4395"/>
        <w:jc w:val="center"/>
        <w:rPr>
          <w:b/>
          <w:bCs/>
          <w:sz w:val="20"/>
          <w:u w:val="single"/>
          <w:lang w:val="ru-RU"/>
        </w:rPr>
      </w:pPr>
      <w:r w:rsidRPr="00B94EFB">
        <w:rPr>
          <w:b/>
          <w:bCs/>
          <w:sz w:val="20"/>
          <w:u w:val="single"/>
        </w:rPr>
        <w:t>______________________________________________</w:t>
      </w:r>
      <w:r w:rsidR="00AF7936">
        <w:rPr>
          <w:b/>
          <w:bCs/>
          <w:sz w:val="20"/>
          <w:u w:val="single"/>
          <w:lang w:val="ru-RU"/>
        </w:rPr>
        <w:t>_________________</w:t>
      </w:r>
    </w:p>
    <w:p w:rsidR="00AF7936" w:rsidRDefault="00AF7936" w:rsidP="003563DD">
      <w:pPr>
        <w:pStyle w:val="ac"/>
        <w:keepLines/>
        <w:widowControl/>
        <w:ind w:left="0" w:firstLine="4395"/>
        <w:jc w:val="center"/>
        <w:rPr>
          <w:b/>
          <w:bCs/>
          <w:sz w:val="20"/>
          <w:u w:val="single"/>
          <w:lang w:val="ru-RU"/>
        </w:rPr>
      </w:pPr>
    </w:p>
    <w:p w:rsidR="003563DD" w:rsidRPr="00AF7936" w:rsidRDefault="00AF7936" w:rsidP="003563DD">
      <w:pPr>
        <w:pStyle w:val="ac"/>
        <w:keepLines/>
        <w:widowControl/>
        <w:ind w:left="0" w:firstLine="4395"/>
        <w:jc w:val="center"/>
        <w:rPr>
          <w:b/>
          <w:bCs/>
          <w:sz w:val="20"/>
          <w:u w:val="single"/>
          <w:lang w:val="ru-RU"/>
        </w:rPr>
      </w:pPr>
      <w:r>
        <w:rPr>
          <w:b/>
          <w:bCs/>
          <w:sz w:val="20"/>
          <w:u w:val="single"/>
          <w:lang w:val="ru-RU"/>
        </w:rPr>
        <w:t>_____________________________________________________________</w:t>
      </w:r>
    </w:p>
    <w:p w:rsidR="00614B50" w:rsidRDefault="00614B50" w:rsidP="00A23067">
      <w:pPr>
        <w:keepLines/>
        <w:widowControl/>
        <w:ind w:left="4336"/>
        <w:jc w:val="center"/>
        <w:rPr>
          <w:sz w:val="20"/>
        </w:rPr>
      </w:pPr>
      <w:r>
        <w:rPr>
          <w:sz w:val="20"/>
        </w:rPr>
        <w:t>(найменування</w:t>
      </w:r>
      <w:r>
        <w:rPr>
          <w:spacing w:val="-11"/>
          <w:sz w:val="20"/>
        </w:rPr>
        <w:t xml:space="preserve"> </w:t>
      </w:r>
      <w:r>
        <w:rPr>
          <w:sz w:val="20"/>
        </w:rPr>
        <w:t>виконавчого</w:t>
      </w:r>
      <w:r>
        <w:rPr>
          <w:spacing w:val="-9"/>
          <w:sz w:val="20"/>
        </w:rPr>
        <w:t xml:space="preserve"> </w:t>
      </w:r>
      <w:r>
        <w:rPr>
          <w:sz w:val="20"/>
        </w:rPr>
        <w:t>органу</w:t>
      </w:r>
      <w:r>
        <w:rPr>
          <w:spacing w:val="-13"/>
          <w:sz w:val="20"/>
        </w:rPr>
        <w:t xml:space="preserve"> </w:t>
      </w:r>
      <w:r>
        <w:rPr>
          <w:sz w:val="20"/>
        </w:rPr>
        <w:t>сільської,</w:t>
      </w:r>
      <w:r>
        <w:rPr>
          <w:spacing w:val="-9"/>
          <w:sz w:val="20"/>
        </w:rPr>
        <w:t xml:space="preserve"> </w:t>
      </w:r>
      <w:r>
        <w:rPr>
          <w:sz w:val="20"/>
        </w:rPr>
        <w:t>селищної, міської, районної у місті ради або військової</w:t>
      </w:r>
    </w:p>
    <w:p w:rsidR="00614B50" w:rsidRDefault="00614B50" w:rsidP="00A23067">
      <w:pPr>
        <w:keepLines/>
        <w:widowControl/>
        <w:ind w:left="3933"/>
        <w:jc w:val="center"/>
        <w:rPr>
          <w:sz w:val="20"/>
        </w:rPr>
      </w:pPr>
      <w:r>
        <w:rPr>
          <w:sz w:val="20"/>
        </w:rPr>
        <w:t>адміністрації</w:t>
      </w:r>
      <w:r>
        <w:rPr>
          <w:spacing w:val="-7"/>
          <w:sz w:val="20"/>
        </w:rPr>
        <w:t xml:space="preserve"> </w:t>
      </w:r>
      <w:r>
        <w:rPr>
          <w:sz w:val="20"/>
        </w:rPr>
        <w:t>населеного</w:t>
      </w:r>
      <w:r>
        <w:rPr>
          <w:spacing w:val="-5"/>
          <w:sz w:val="20"/>
        </w:rPr>
        <w:t xml:space="preserve"> </w:t>
      </w:r>
      <w:r>
        <w:rPr>
          <w:sz w:val="20"/>
        </w:rPr>
        <w:t>пункту</w:t>
      </w:r>
      <w:r>
        <w:rPr>
          <w:spacing w:val="-7"/>
          <w:sz w:val="20"/>
        </w:rPr>
        <w:t xml:space="preserve"> </w:t>
      </w:r>
      <w:r>
        <w:rPr>
          <w:sz w:val="20"/>
        </w:rPr>
        <w:t>у</w:t>
      </w:r>
      <w:r>
        <w:rPr>
          <w:spacing w:val="-7"/>
          <w:sz w:val="20"/>
        </w:rPr>
        <w:t xml:space="preserve"> </w:t>
      </w:r>
      <w:r>
        <w:rPr>
          <w:sz w:val="20"/>
        </w:rPr>
        <w:t>разі</w:t>
      </w:r>
      <w:r>
        <w:rPr>
          <w:spacing w:val="-7"/>
          <w:sz w:val="20"/>
        </w:rPr>
        <w:t xml:space="preserve"> </w:t>
      </w:r>
      <w:r>
        <w:rPr>
          <w:sz w:val="20"/>
        </w:rPr>
        <w:t>її</w:t>
      </w:r>
      <w:r>
        <w:rPr>
          <w:spacing w:val="-4"/>
          <w:sz w:val="20"/>
        </w:rPr>
        <w:t xml:space="preserve"> </w:t>
      </w:r>
      <w:r>
        <w:rPr>
          <w:sz w:val="20"/>
        </w:rPr>
        <w:t>утворення</w:t>
      </w:r>
      <w:r>
        <w:rPr>
          <w:spacing w:val="-7"/>
          <w:sz w:val="20"/>
        </w:rPr>
        <w:t xml:space="preserve"> </w:t>
      </w:r>
      <w:r>
        <w:rPr>
          <w:sz w:val="20"/>
        </w:rPr>
        <w:t>чи визначеного</w:t>
      </w:r>
      <w:r>
        <w:rPr>
          <w:spacing w:val="-8"/>
          <w:sz w:val="20"/>
        </w:rPr>
        <w:t xml:space="preserve"> </w:t>
      </w:r>
      <w:r>
        <w:rPr>
          <w:sz w:val="20"/>
        </w:rPr>
        <w:t>такою</w:t>
      </w:r>
      <w:r>
        <w:rPr>
          <w:spacing w:val="-9"/>
          <w:sz w:val="20"/>
        </w:rPr>
        <w:t xml:space="preserve"> </w:t>
      </w:r>
      <w:r>
        <w:rPr>
          <w:sz w:val="20"/>
        </w:rPr>
        <w:t>військовою</w:t>
      </w:r>
      <w:r>
        <w:rPr>
          <w:spacing w:val="-9"/>
          <w:sz w:val="20"/>
        </w:rPr>
        <w:t xml:space="preserve"> </w:t>
      </w:r>
      <w:r>
        <w:rPr>
          <w:sz w:val="20"/>
        </w:rPr>
        <w:t>адміністрацією</w:t>
      </w:r>
      <w:r>
        <w:rPr>
          <w:spacing w:val="-9"/>
          <w:sz w:val="20"/>
        </w:rPr>
        <w:t xml:space="preserve"> </w:t>
      </w:r>
      <w:r>
        <w:rPr>
          <w:sz w:val="20"/>
        </w:rPr>
        <w:t>органу (структурного підрозділу)</w:t>
      </w:r>
    </w:p>
    <w:p w:rsidR="00614B50" w:rsidRDefault="00614B50" w:rsidP="00A23067">
      <w:pPr>
        <w:pStyle w:val="ac"/>
        <w:keepLines/>
        <w:widowControl/>
        <w:ind w:left="0"/>
        <w:jc w:val="left"/>
        <w:rPr>
          <w:sz w:val="20"/>
        </w:rPr>
      </w:pPr>
    </w:p>
    <w:p w:rsidR="00614B50" w:rsidRPr="003C57CE" w:rsidRDefault="00614B50" w:rsidP="00A23067">
      <w:pPr>
        <w:pStyle w:val="ac"/>
        <w:keepLines/>
        <w:widowControl/>
        <w:ind w:left="-1"/>
        <w:jc w:val="center"/>
        <w:rPr>
          <w:sz w:val="24"/>
          <w:szCs w:val="24"/>
        </w:rPr>
      </w:pPr>
      <w:r w:rsidRPr="003C57CE">
        <w:rPr>
          <w:spacing w:val="-2"/>
          <w:sz w:val="24"/>
          <w:szCs w:val="24"/>
        </w:rPr>
        <w:t>ЗАЯВА</w:t>
      </w:r>
    </w:p>
    <w:p w:rsidR="00614B50" w:rsidRPr="003C57CE" w:rsidRDefault="00614B50" w:rsidP="00A23067">
      <w:pPr>
        <w:pStyle w:val="ac"/>
        <w:keepLines/>
        <w:widowControl/>
        <w:ind w:left="594" w:hanging="7"/>
        <w:jc w:val="center"/>
        <w:rPr>
          <w:sz w:val="24"/>
          <w:szCs w:val="24"/>
        </w:rPr>
      </w:pPr>
      <w:r w:rsidRPr="003C57CE">
        <w:rPr>
          <w:sz w:val="24"/>
          <w:szCs w:val="24"/>
        </w:rPr>
        <w:t>про надання одноразової грошової допомоги вразливим категоріям населення,</w:t>
      </w:r>
      <w:r w:rsidRPr="003C57CE">
        <w:rPr>
          <w:spacing w:val="-4"/>
          <w:sz w:val="24"/>
          <w:szCs w:val="24"/>
        </w:rPr>
        <w:t xml:space="preserve"> </w:t>
      </w:r>
      <w:r w:rsidRPr="003C57CE">
        <w:rPr>
          <w:sz w:val="24"/>
          <w:szCs w:val="24"/>
        </w:rPr>
        <w:t>які</w:t>
      </w:r>
      <w:r w:rsidRPr="003C57CE">
        <w:rPr>
          <w:spacing w:val="-3"/>
          <w:sz w:val="24"/>
          <w:szCs w:val="24"/>
        </w:rPr>
        <w:t xml:space="preserve"> </w:t>
      </w:r>
      <w:r w:rsidRPr="003C57CE">
        <w:rPr>
          <w:sz w:val="24"/>
          <w:szCs w:val="24"/>
        </w:rPr>
        <w:t>проживають</w:t>
      </w:r>
      <w:r w:rsidRPr="003C57CE">
        <w:rPr>
          <w:spacing w:val="-5"/>
          <w:sz w:val="24"/>
          <w:szCs w:val="24"/>
        </w:rPr>
        <w:t xml:space="preserve"> </w:t>
      </w:r>
      <w:r w:rsidRPr="003C57CE">
        <w:rPr>
          <w:sz w:val="24"/>
          <w:szCs w:val="24"/>
        </w:rPr>
        <w:t>на</w:t>
      </w:r>
      <w:r w:rsidRPr="003C57CE">
        <w:rPr>
          <w:spacing w:val="-4"/>
          <w:sz w:val="24"/>
          <w:szCs w:val="24"/>
        </w:rPr>
        <w:t xml:space="preserve"> </w:t>
      </w:r>
      <w:r w:rsidRPr="003C57CE">
        <w:rPr>
          <w:sz w:val="24"/>
          <w:szCs w:val="24"/>
        </w:rPr>
        <w:t>територіях,</w:t>
      </w:r>
      <w:r w:rsidRPr="003C57CE">
        <w:rPr>
          <w:spacing w:val="-5"/>
          <w:sz w:val="24"/>
          <w:szCs w:val="24"/>
        </w:rPr>
        <w:t xml:space="preserve"> </w:t>
      </w:r>
      <w:r w:rsidRPr="003C57CE">
        <w:rPr>
          <w:sz w:val="24"/>
          <w:szCs w:val="24"/>
        </w:rPr>
        <w:t>на</w:t>
      </w:r>
      <w:r w:rsidRPr="003C57CE">
        <w:rPr>
          <w:spacing w:val="-4"/>
          <w:sz w:val="24"/>
          <w:szCs w:val="24"/>
        </w:rPr>
        <w:t xml:space="preserve"> </w:t>
      </w:r>
      <w:r w:rsidRPr="003C57CE">
        <w:rPr>
          <w:sz w:val="24"/>
          <w:szCs w:val="24"/>
        </w:rPr>
        <w:t>яких</w:t>
      </w:r>
      <w:r w:rsidRPr="003C57CE">
        <w:rPr>
          <w:spacing w:val="-3"/>
          <w:sz w:val="24"/>
          <w:szCs w:val="24"/>
        </w:rPr>
        <w:t xml:space="preserve"> </w:t>
      </w:r>
      <w:r w:rsidRPr="003C57CE">
        <w:rPr>
          <w:sz w:val="24"/>
          <w:szCs w:val="24"/>
        </w:rPr>
        <w:t>ведуться</w:t>
      </w:r>
      <w:r w:rsidRPr="003C57CE">
        <w:rPr>
          <w:spacing w:val="-4"/>
          <w:sz w:val="24"/>
          <w:szCs w:val="24"/>
        </w:rPr>
        <w:t xml:space="preserve"> </w:t>
      </w:r>
      <w:r w:rsidRPr="003C57CE">
        <w:rPr>
          <w:sz w:val="24"/>
          <w:szCs w:val="24"/>
        </w:rPr>
        <w:t>(велися) бойові дії, протягом опалювального сезону 2026/27 року</w:t>
      </w:r>
    </w:p>
    <w:p w:rsidR="00614B50" w:rsidRPr="003C57CE" w:rsidRDefault="00614B50" w:rsidP="00A23067">
      <w:pPr>
        <w:pStyle w:val="ac"/>
        <w:keepLines/>
        <w:widowControl/>
        <w:ind w:left="0"/>
        <w:jc w:val="center"/>
        <w:rPr>
          <w:sz w:val="24"/>
          <w:szCs w:val="24"/>
        </w:rPr>
      </w:pPr>
      <w:r w:rsidRPr="003C57CE">
        <w:rPr>
          <w:sz w:val="24"/>
          <w:szCs w:val="24"/>
        </w:rPr>
        <w:t>за</w:t>
      </w:r>
      <w:r w:rsidRPr="003C57CE">
        <w:rPr>
          <w:spacing w:val="-6"/>
          <w:sz w:val="24"/>
          <w:szCs w:val="24"/>
        </w:rPr>
        <w:t xml:space="preserve"> </w:t>
      </w:r>
      <w:r w:rsidRPr="003C57CE">
        <w:rPr>
          <w:sz w:val="24"/>
          <w:szCs w:val="24"/>
        </w:rPr>
        <w:t>кошти</w:t>
      </w:r>
      <w:r w:rsidRPr="003C57CE">
        <w:rPr>
          <w:spacing w:val="-4"/>
          <w:sz w:val="24"/>
          <w:szCs w:val="24"/>
        </w:rPr>
        <w:t xml:space="preserve"> </w:t>
      </w:r>
      <w:r w:rsidRPr="003C57CE">
        <w:rPr>
          <w:sz w:val="24"/>
          <w:szCs w:val="24"/>
        </w:rPr>
        <w:t>міжнародних</w:t>
      </w:r>
      <w:r w:rsidRPr="003C57CE">
        <w:rPr>
          <w:spacing w:val="-4"/>
          <w:sz w:val="24"/>
          <w:szCs w:val="24"/>
        </w:rPr>
        <w:t xml:space="preserve"> </w:t>
      </w:r>
      <w:r w:rsidRPr="003C57CE">
        <w:rPr>
          <w:sz w:val="24"/>
          <w:szCs w:val="24"/>
        </w:rPr>
        <w:t>та</w:t>
      </w:r>
      <w:r w:rsidRPr="003C57CE">
        <w:rPr>
          <w:spacing w:val="-8"/>
          <w:sz w:val="24"/>
          <w:szCs w:val="24"/>
        </w:rPr>
        <w:t xml:space="preserve"> </w:t>
      </w:r>
      <w:r w:rsidRPr="003C57CE">
        <w:rPr>
          <w:sz w:val="24"/>
          <w:szCs w:val="24"/>
        </w:rPr>
        <w:t>національних</w:t>
      </w:r>
      <w:r w:rsidRPr="003C57CE">
        <w:rPr>
          <w:spacing w:val="-6"/>
          <w:sz w:val="24"/>
          <w:szCs w:val="24"/>
        </w:rPr>
        <w:t xml:space="preserve"> </w:t>
      </w:r>
      <w:r w:rsidRPr="003C57CE">
        <w:rPr>
          <w:spacing w:val="-2"/>
          <w:sz w:val="24"/>
          <w:szCs w:val="24"/>
        </w:rPr>
        <w:t>організацій</w:t>
      </w:r>
    </w:p>
    <w:p w:rsidR="00614B50" w:rsidRDefault="00614B50" w:rsidP="00A23067">
      <w:pPr>
        <w:pStyle w:val="ac"/>
        <w:keepLines/>
        <w:widowControl/>
        <w:tabs>
          <w:tab w:val="left" w:pos="9008"/>
        </w:tabs>
        <w:ind w:left="843"/>
      </w:pPr>
      <w:r w:rsidRPr="003C57CE">
        <w:rPr>
          <w:sz w:val="24"/>
          <w:szCs w:val="24"/>
        </w:rPr>
        <w:t xml:space="preserve">Я, </w:t>
      </w:r>
      <w:r w:rsidRPr="003C57CE">
        <w:rPr>
          <w:sz w:val="24"/>
          <w:szCs w:val="24"/>
          <w:u w:val="single"/>
        </w:rPr>
        <w:tab/>
      </w:r>
      <w:r w:rsidR="008F5379">
        <w:rPr>
          <w:sz w:val="24"/>
          <w:szCs w:val="24"/>
          <w:u w:val="single"/>
        </w:rPr>
        <w:t xml:space="preserve">         </w:t>
      </w:r>
      <w:r w:rsidR="003C57CE">
        <w:rPr>
          <w:sz w:val="24"/>
          <w:szCs w:val="24"/>
          <w:u w:val="single"/>
        </w:rPr>
        <w:t xml:space="preserve">                  </w:t>
      </w:r>
      <w:r>
        <w:rPr>
          <w:spacing w:val="-10"/>
        </w:rPr>
        <w:t>,</w:t>
      </w:r>
    </w:p>
    <w:p w:rsidR="00614B50" w:rsidRDefault="00614B50" w:rsidP="00A23067">
      <w:pPr>
        <w:keepLines/>
        <w:widowControl/>
        <w:ind w:left="160"/>
        <w:jc w:val="center"/>
        <w:rPr>
          <w:sz w:val="20"/>
        </w:rPr>
      </w:pPr>
      <w:r>
        <w:rPr>
          <w:sz w:val="20"/>
        </w:rPr>
        <w:t>(прізвище,</w:t>
      </w:r>
      <w:r>
        <w:rPr>
          <w:spacing w:val="-6"/>
          <w:sz w:val="20"/>
        </w:rPr>
        <w:t xml:space="preserve"> </w:t>
      </w:r>
      <w:r>
        <w:rPr>
          <w:sz w:val="20"/>
        </w:rPr>
        <w:t>власне</w:t>
      </w:r>
      <w:r>
        <w:rPr>
          <w:spacing w:val="-6"/>
          <w:sz w:val="20"/>
        </w:rPr>
        <w:t xml:space="preserve"> </w:t>
      </w:r>
      <w:r>
        <w:rPr>
          <w:sz w:val="20"/>
        </w:rPr>
        <w:t>ім’я,</w:t>
      </w:r>
      <w:r>
        <w:rPr>
          <w:spacing w:val="-7"/>
          <w:sz w:val="20"/>
        </w:rPr>
        <w:t xml:space="preserve"> </w:t>
      </w:r>
      <w:r>
        <w:rPr>
          <w:sz w:val="20"/>
        </w:rPr>
        <w:t>по</w:t>
      </w:r>
      <w:r>
        <w:rPr>
          <w:spacing w:val="-5"/>
          <w:sz w:val="20"/>
        </w:rPr>
        <w:t xml:space="preserve"> </w:t>
      </w:r>
      <w:r>
        <w:rPr>
          <w:sz w:val="20"/>
        </w:rPr>
        <w:t>батькові</w:t>
      </w:r>
      <w:r>
        <w:rPr>
          <w:spacing w:val="-7"/>
          <w:sz w:val="20"/>
        </w:rPr>
        <w:t xml:space="preserve"> </w:t>
      </w:r>
      <w:r>
        <w:rPr>
          <w:sz w:val="20"/>
        </w:rPr>
        <w:t>(за</w:t>
      </w:r>
      <w:r>
        <w:rPr>
          <w:spacing w:val="-7"/>
          <w:sz w:val="20"/>
        </w:rPr>
        <w:t xml:space="preserve"> </w:t>
      </w:r>
      <w:r>
        <w:rPr>
          <w:spacing w:val="-2"/>
          <w:sz w:val="20"/>
        </w:rPr>
        <w:t>наявності)</w:t>
      </w:r>
    </w:p>
    <w:p w:rsidR="00614B50" w:rsidRPr="003C57CE" w:rsidRDefault="00614B50" w:rsidP="00A23067">
      <w:pPr>
        <w:pStyle w:val="ac"/>
        <w:keepLines/>
        <w:widowControl/>
        <w:tabs>
          <w:tab w:val="left" w:pos="9282"/>
        </w:tabs>
        <w:ind w:left="143"/>
        <w:rPr>
          <w:sz w:val="24"/>
          <w:szCs w:val="24"/>
        </w:rPr>
      </w:pPr>
      <w:r w:rsidRPr="003C57CE">
        <w:rPr>
          <w:sz w:val="24"/>
          <w:szCs w:val="24"/>
        </w:rPr>
        <w:t>паспорт громадянина України, паспорт громадянина України для виїзду за кордон, тимчасове посвідчення громадянина України; для іноземців та осіб без громадянства —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w:t>
      </w:r>
      <w:r w:rsidRPr="003C57CE">
        <w:rPr>
          <w:spacing w:val="-3"/>
          <w:sz w:val="24"/>
          <w:szCs w:val="24"/>
        </w:rPr>
        <w:t xml:space="preserve"> </w:t>
      </w:r>
      <w:r w:rsidRPr="003C57CE">
        <w:rPr>
          <w:sz w:val="24"/>
          <w:szCs w:val="24"/>
        </w:rPr>
        <w:t>законність</w:t>
      </w:r>
      <w:r w:rsidRPr="003C57CE">
        <w:rPr>
          <w:spacing w:val="-4"/>
          <w:sz w:val="24"/>
          <w:szCs w:val="24"/>
        </w:rPr>
        <w:t xml:space="preserve"> </w:t>
      </w:r>
      <w:r w:rsidRPr="003C57CE">
        <w:rPr>
          <w:sz w:val="24"/>
          <w:szCs w:val="24"/>
        </w:rPr>
        <w:t>перебування</w:t>
      </w:r>
      <w:r w:rsidRPr="003C57CE">
        <w:rPr>
          <w:spacing w:val="-3"/>
          <w:sz w:val="24"/>
          <w:szCs w:val="24"/>
        </w:rPr>
        <w:t xml:space="preserve"> </w:t>
      </w:r>
      <w:r w:rsidRPr="003C57CE">
        <w:rPr>
          <w:sz w:val="24"/>
          <w:szCs w:val="24"/>
        </w:rPr>
        <w:t>іноземця</w:t>
      </w:r>
      <w:r w:rsidRPr="003C57CE">
        <w:rPr>
          <w:spacing w:val="-3"/>
          <w:sz w:val="24"/>
          <w:szCs w:val="24"/>
        </w:rPr>
        <w:t xml:space="preserve"> </w:t>
      </w:r>
      <w:r w:rsidRPr="003C57CE">
        <w:rPr>
          <w:sz w:val="24"/>
          <w:szCs w:val="24"/>
        </w:rPr>
        <w:t>чи</w:t>
      </w:r>
      <w:r w:rsidRPr="003C57CE">
        <w:rPr>
          <w:spacing w:val="-5"/>
          <w:sz w:val="24"/>
          <w:szCs w:val="24"/>
        </w:rPr>
        <w:t xml:space="preserve"> </w:t>
      </w:r>
      <w:r w:rsidRPr="003C57CE">
        <w:rPr>
          <w:sz w:val="24"/>
          <w:szCs w:val="24"/>
        </w:rPr>
        <w:t>особи</w:t>
      </w:r>
      <w:r w:rsidRPr="003C57CE">
        <w:rPr>
          <w:spacing w:val="-3"/>
          <w:sz w:val="24"/>
          <w:szCs w:val="24"/>
        </w:rPr>
        <w:t xml:space="preserve"> </w:t>
      </w:r>
      <w:r w:rsidRPr="003C57CE">
        <w:rPr>
          <w:sz w:val="24"/>
          <w:szCs w:val="24"/>
        </w:rPr>
        <w:t>без</w:t>
      </w:r>
      <w:r w:rsidRPr="003C57CE">
        <w:rPr>
          <w:spacing w:val="-3"/>
          <w:sz w:val="24"/>
          <w:szCs w:val="24"/>
        </w:rPr>
        <w:t xml:space="preserve"> </w:t>
      </w:r>
      <w:r w:rsidRPr="003C57CE">
        <w:rPr>
          <w:sz w:val="24"/>
          <w:szCs w:val="24"/>
        </w:rPr>
        <w:t>громадянства</w:t>
      </w:r>
      <w:r w:rsidRPr="003C57CE">
        <w:rPr>
          <w:spacing w:val="-3"/>
          <w:sz w:val="24"/>
          <w:szCs w:val="24"/>
        </w:rPr>
        <w:t xml:space="preserve"> </w:t>
      </w:r>
      <w:r w:rsidRPr="003C57CE">
        <w:rPr>
          <w:sz w:val="24"/>
          <w:szCs w:val="24"/>
        </w:rPr>
        <w:t xml:space="preserve">на території України </w:t>
      </w:r>
      <w:r w:rsidR="00B261B0">
        <w:rPr>
          <w:sz w:val="24"/>
          <w:szCs w:val="24"/>
        </w:rPr>
        <w:t>_________________________</w:t>
      </w:r>
      <w:r w:rsidR="00BA6119">
        <w:rPr>
          <w:sz w:val="24"/>
          <w:szCs w:val="24"/>
        </w:rPr>
        <w:t>____________</w:t>
      </w:r>
      <w:r w:rsidR="00B261B0">
        <w:rPr>
          <w:sz w:val="24"/>
          <w:szCs w:val="24"/>
        </w:rPr>
        <w:t>_____________________</w:t>
      </w:r>
    </w:p>
    <w:p w:rsidR="00614B50" w:rsidRDefault="00614B50" w:rsidP="00A23067">
      <w:pPr>
        <w:keepLines/>
        <w:widowControl/>
        <w:ind w:left="1061"/>
        <w:jc w:val="center"/>
        <w:rPr>
          <w:sz w:val="20"/>
        </w:rPr>
      </w:pPr>
      <w:r>
        <w:rPr>
          <w:sz w:val="20"/>
        </w:rPr>
        <w:t>(зазначити</w:t>
      </w:r>
      <w:r>
        <w:rPr>
          <w:spacing w:val="-9"/>
          <w:sz w:val="20"/>
        </w:rPr>
        <w:t xml:space="preserve"> </w:t>
      </w:r>
      <w:r>
        <w:rPr>
          <w:spacing w:val="-2"/>
          <w:sz w:val="20"/>
        </w:rPr>
        <w:t>необхідне)</w:t>
      </w:r>
    </w:p>
    <w:p w:rsidR="00BA6119" w:rsidRDefault="00614B50" w:rsidP="00A23067">
      <w:pPr>
        <w:pStyle w:val="ac"/>
        <w:keepLines/>
        <w:widowControl/>
        <w:tabs>
          <w:tab w:val="left" w:pos="4345"/>
          <w:tab w:val="left" w:pos="9151"/>
        </w:tabs>
        <w:ind w:left="142"/>
        <w:rPr>
          <w:spacing w:val="-10"/>
          <w:sz w:val="24"/>
          <w:szCs w:val="24"/>
        </w:rPr>
      </w:pPr>
      <w:r w:rsidRPr="00B261B0">
        <w:rPr>
          <w:sz w:val="24"/>
          <w:szCs w:val="24"/>
        </w:rPr>
        <w:t xml:space="preserve">серія (за наявності) </w:t>
      </w:r>
      <w:r w:rsidRPr="00B261B0">
        <w:rPr>
          <w:sz w:val="24"/>
          <w:szCs w:val="24"/>
          <w:u w:val="single"/>
        </w:rPr>
        <w:tab/>
      </w:r>
      <w:r w:rsidRPr="00B261B0">
        <w:rPr>
          <w:sz w:val="24"/>
          <w:szCs w:val="24"/>
        </w:rPr>
        <w:t>№</w:t>
      </w:r>
      <w:r w:rsidR="00B261B0">
        <w:rPr>
          <w:sz w:val="24"/>
          <w:szCs w:val="24"/>
        </w:rPr>
        <w:t>__</w:t>
      </w:r>
      <w:r w:rsidR="00B261B0">
        <w:rPr>
          <w:spacing w:val="-5"/>
          <w:sz w:val="24"/>
          <w:szCs w:val="24"/>
        </w:rPr>
        <w:t>_________________________________</w:t>
      </w:r>
      <w:r w:rsidR="00BA6119">
        <w:rPr>
          <w:spacing w:val="-5"/>
          <w:sz w:val="24"/>
          <w:szCs w:val="24"/>
        </w:rPr>
        <w:t>______</w:t>
      </w:r>
      <w:r w:rsidR="00B261B0">
        <w:rPr>
          <w:spacing w:val="-5"/>
          <w:sz w:val="24"/>
          <w:szCs w:val="24"/>
        </w:rPr>
        <w:t>____________</w:t>
      </w:r>
      <w:r w:rsidRPr="00B261B0">
        <w:rPr>
          <w:spacing w:val="-10"/>
          <w:sz w:val="24"/>
          <w:szCs w:val="24"/>
        </w:rPr>
        <w:t xml:space="preserve">, </w:t>
      </w:r>
    </w:p>
    <w:p w:rsidR="00614B50" w:rsidRPr="00B261B0" w:rsidRDefault="00614B50" w:rsidP="00A23067">
      <w:pPr>
        <w:pStyle w:val="ac"/>
        <w:keepLines/>
        <w:widowControl/>
        <w:tabs>
          <w:tab w:val="left" w:pos="4345"/>
          <w:tab w:val="left" w:pos="9151"/>
        </w:tabs>
        <w:ind w:left="142" w:firstLine="425"/>
        <w:rPr>
          <w:sz w:val="24"/>
          <w:szCs w:val="24"/>
        </w:rPr>
      </w:pPr>
      <w:r w:rsidRPr="00B261B0">
        <w:rPr>
          <w:sz w:val="24"/>
          <w:szCs w:val="24"/>
        </w:rPr>
        <w:t>документ,</w:t>
      </w:r>
      <w:r w:rsidRPr="00B261B0">
        <w:rPr>
          <w:spacing w:val="49"/>
          <w:sz w:val="24"/>
          <w:szCs w:val="24"/>
        </w:rPr>
        <w:t xml:space="preserve"> </w:t>
      </w:r>
      <w:r w:rsidRPr="00B261B0">
        <w:rPr>
          <w:sz w:val="24"/>
          <w:szCs w:val="24"/>
        </w:rPr>
        <w:t>що</w:t>
      </w:r>
      <w:r w:rsidRPr="00B261B0">
        <w:rPr>
          <w:spacing w:val="52"/>
          <w:sz w:val="24"/>
          <w:szCs w:val="24"/>
        </w:rPr>
        <w:t xml:space="preserve"> </w:t>
      </w:r>
      <w:r w:rsidRPr="00B261B0">
        <w:rPr>
          <w:sz w:val="24"/>
          <w:szCs w:val="24"/>
        </w:rPr>
        <w:t>засвідчує</w:t>
      </w:r>
      <w:r w:rsidRPr="00B261B0">
        <w:rPr>
          <w:spacing w:val="52"/>
          <w:sz w:val="24"/>
          <w:szCs w:val="24"/>
        </w:rPr>
        <w:t xml:space="preserve"> </w:t>
      </w:r>
      <w:r w:rsidRPr="00B261B0">
        <w:rPr>
          <w:sz w:val="24"/>
          <w:szCs w:val="24"/>
        </w:rPr>
        <w:t>реєстрацію</w:t>
      </w:r>
      <w:r w:rsidRPr="00B261B0">
        <w:rPr>
          <w:spacing w:val="51"/>
          <w:sz w:val="24"/>
          <w:szCs w:val="24"/>
        </w:rPr>
        <w:t xml:space="preserve"> </w:t>
      </w:r>
      <w:r w:rsidRPr="00B261B0">
        <w:rPr>
          <w:sz w:val="24"/>
          <w:szCs w:val="24"/>
        </w:rPr>
        <w:t>у</w:t>
      </w:r>
      <w:r w:rsidRPr="00B261B0">
        <w:rPr>
          <w:spacing w:val="54"/>
          <w:sz w:val="24"/>
          <w:szCs w:val="24"/>
        </w:rPr>
        <w:t xml:space="preserve"> </w:t>
      </w:r>
      <w:r w:rsidRPr="00B261B0">
        <w:rPr>
          <w:sz w:val="24"/>
          <w:szCs w:val="24"/>
        </w:rPr>
        <w:t>Державному</w:t>
      </w:r>
      <w:r w:rsidRPr="00B261B0">
        <w:rPr>
          <w:spacing w:val="48"/>
          <w:sz w:val="24"/>
          <w:szCs w:val="24"/>
        </w:rPr>
        <w:t xml:space="preserve"> </w:t>
      </w:r>
      <w:r w:rsidRPr="00B261B0">
        <w:rPr>
          <w:sz w:val="24"/>
          <w:szCs w:val="24"/>
        </w:rPr>
        <w:t>реєстрі</w:t>
      </w:r>
      <w:r w:rsidRPr="00B261B0">
        <w:rPr>
          <w:spacing w:val="53"/>
          <w:sz w:val="24"/>
          <w:szCs w:val="24"/>
        </w:rPr>
        <w:t xml:space="preserve"> </w:t>
      </w:r>
      <w:r w:rsidRPr="00B261B0">
        <w:rPr>
          <w:spacing w:val="-2"/>
          <w:sz w:val="24"/>
          <w:szCs w:val="24"/>
        </w:rPr>
        <w:t>фізичних</w:t>
      </w:r>
      <w:r w:rsidR="00B261B0">
        <w:rPr>
          <w:spacing w:val="-2"/>
          <w:sz w:val="24"/>
          <w:szCs w:val="24"/>
        </w:rPr>
        <w:t xml:space="preserve"> </w:t>
      </w:r>
      <w:r w:rsidRPr="00B261B0">
        <w:rPr>
          <w:sz w:val="24"/>
          <w:szCs w:val="24"/>
        </w:rPr>
        <w:t>осіб</w:t>
      </w:r>
      <w:r w:rsidRPr="00B261B0">
        <w:rPr>
          <w:spacing w:val="2"/>
          <w:sz w:val="24"/>
          <w:szCs w:val="24"/>
        </w:rPr>
        <w:t xml:space="preserve"> </w:t>
      </w:r>
      <w:r w:rsidRPr="00B261B0">
        <w:rPr>
          <w:sz w:val="24"/>
          <w:szCs w:val="24"/>
        </w:rPr>
        <w:t>—</w:t>
      </w:r>
      <w:r w:rsidRPr="00B261B0">
        <w:rPr>
          <w:spacing w:val="2"/>
          <w:sz w:val="24"/>
          <w:szCs w:val="24"/>
        </w:rPr>
        <w:t xml:space="preserve"> </w:t>
      </w:r>
      <w:r w:rsidRPr="00B261B0">
        <w:rPr>
          <w:sz w:val="24"/>
          <w:szCs w:val="24"/>
        </w:rPr>
        <w:t>платників</w:t>
      </w:r>
      <w:r w:rsidR="00B261B0">
        <w:rPr>
          <w:spacing w:val="2"/>
          <w:sz w:val="24"/>
          <w:szCs w:val="24"/>
        </w:rPr>
        <w:t xml:space="preserve"> </w:t>
      </w:r>
      <w:r w:rsidRPr="00B261B0">
        <w:rPr>
          <w:sz w:val="24"/>
          <w:szCs w:val="24"/>
        </w:rPr>
        <w:t>податків</w:t>
      </w:r>
      <w:r w:rsidRPr="00B261B0">
        <w:rPr>
          <w:spacing w:val="2"/>
          <w:sz w:val="24"/>
          <w:szCs w:val="24"/>
        </w:rPr>
        <w:t xml:space="preserve"> </w:t>
      </w:r>
      <w:r w:rsidRPr="00B261B0">
        <w:rPr>
          <w:sz w:val="24"/>
          <w:szCs w:val="24"/>
        </w:rPr>
        <w:t>(картка</w:t>
      </w:r>
      <w:r w:rsidRPr="00B261B0">
        <w:rPr>
          <w:spacing w:val="5"/>
          <w:sz w:val="24"/>
          <w:szCs w:val="24"/>
        </w:rPr>
        <w:t xml:space="preserve"> </w:t>
      </w:r>
      <w:r w:rsidRPr="00B261B0">
        <w:rPr>
          <w:sz w:val="24"/>
          <w:szCs w:val="24"/>
        </w:rPr>
        <w:t>платника</w:t>
      </w:r>
      <w:r w:rsidRPr="00B261B0">
        <w:rPr>
          <w:spacing w:val="3"/>
          <w:sz w:val="24"/>
          <w:szCs w:val="24"/>
        </w:rPr>
        <w:t xml:space="preserve"> </w:t>
      </w:r>
      <w:r w:rsidRPr="00B261B0">
        <w:rPr>
          <w:sz w:val="24"/>
          <w:szCs w:val="24"/>
        </w:rPr>
        <w:t>податків)</w:t>
      </w:r>
      <w:r w:rsidRPr="00B261B0">
        <w:rPr>
          <w:spacing w:val="2"/>
          <w:sz w:val="24"/>
          <w:szCs w:val="24"/>
        </w:rPr>
        <w:t xml:space="preserve"> </w:t>
      </w:r>
      <w:r w:rsidRPr="00B261B0">
        <w:rPr>
          <w:sz w:val="24"/>
          <w:szCs w:val="24"/>
        </w:rPr>
        <w:t>(крім</w:t>
      </w:r>
      <w:r w:rsidRPr="00B261B0">
        <w:rPr>
          <w:spacing w:val="2"/>
          <w:sz w:val="24"/>
          <w:szCs w:val="24"/>
        </w:rPr>
        <w:t xml:space="preserve"> </w:t>
      </w:r>
      <w:r w:rsidRPr="00B261B0">
        <w:rPr>
          <w:sz w:val="24"/>
          <w:szCs w:val="24"/>
        </w:rPr>
        <w:t>випадків,</w:t>
      </w:r>
      <w:r w:rsidRPr="00B261B0">
        <w:rPr>
          <w:spacing w:val="2"/>
          <w:sz w:val="24"/>
          <w:szCs w:val="24"/>
        </w:rPr>
        <w:t xml:space="preserve"> </w:t>
      </w:r>
      <w:r w:rsidRPr="00B261B0">
        <w:rPr>
          <w:spacing w:val="-4"/>
          <w:sz w:val="24"/>
          <w:szCs w:val="24"/>
        </w:rPr>
        <w:t>коли</w:t>
      </w:r>
      <w:r w:rsidR="00B261B0">
        <w:rPr>
          <w:spacing w:val="-4"/>
          <w:sz w:val="24"/>
          <w:szCs w:val="24"/>
        </w:rPr>
        <w:t xml:space="preserve"> </w:t>
      </w:r>
      <w:r w:rsidRPr="00B261B0">
        <w:rPr>
          <w:sz w:val="24"/>
          <w:szCs w:val="24"/>
        </w:rPr>
        <w:t>особа через свої релігійні переконання відмовляється від прийняття реєстраційного номера облікової картки платника податків та офіційно повідомила</w:t>
      </w:r>
      <w:r w:rsidRPr="00B261B0">
        <w:rPr>
          <w:spacing w:val="40"/>
          <w:sz w:val="24"/>
          <w:szCs w:val="24"/>
        </w:rPr>
        <w:t xml:space="preserve"> </w:t>
      </w:r>
      <w:r w:rsidRPr="00B261B0">
        <w:rPr>
          <w:sz w:val="24"/>
          <w:szCs w:val="24"/>
        </w:rPr>
        <w:t>про</w:t>
      </w:r>
      <w:r w:rsidRPr="00B261B0">
        <w:rPr>
          <w:spacing w:val="40"/>
          <w:sz w:val="24"/>
          <w:szCs w:val="24"/>
        </w:rPr>
        <w:t xml:space="preserve"> </w:t>
      </w:r>
      <w:r w:rsidRPr="00B261B0">
        <w:rPr>
          <w:sz w:val="24"/>
          <w:szCs w:val="24"/>
        </w:rPr>
        <w:t>це</w:t>
      </w:r>
      <w:r w:rsidRPr="00B261B0">
        <w:rPr>
          <w:spacing w:val="40"/>
          <w:sz w:val="24"/>
          <w:szCs w:val="24"/>
        </w:rPr>
        <w:t xml:space="preserve"> </w:t>
      </w:r>
      <w:r w:rsidRPr="00B261B0">
        <w:rPr>
          <w:sz w:val="24"/>
          <w:szCs w:val="24"/>
        </w:rPr>
        <w:t>відповідному</w:t>
      </w:r>
      <w:r w:rsidRPr="00B261B0">
        <w:rPr>
          <w:spacing w:val="40"/>
          <w:sz w:val="24"/>
          <w:szCs w:val="24"/>
        </w:rPr>
        <w:t xml:space="preserve"> </w:t>
      </w:r>
      <w:r w:rsidRPr="00B261B0">
        <w:rPr>
          <w:sz w:val="24"/>
          <w:szCs w:val="24"/>
        </w:rPr>
        <w:t>контролюючому</w:t>
      </w:r>
      <w:r w:rsidRPr="00B261B0">
        <w:rPr>
          <w:spacing w:val="40"/>
          <w:sz w:val="24"/>
          <w:szCs w:val="24"/>
        </w:rPr>
        <w:t xml:space="preserve"> </w:t>
      </w:r>
      <w:r w:rsidRPr="00B261B0">
        <w:rPr>
          <w:sz w:val="24"/>
          <w:szCs w:val="24"/>
        </w:rPr>
        <w:t>органу</w:t>
      </w:r>
      <w:r w:rsidRPr="00B261B0">
        <w:rPr>
          <w:spacing w:val="40"/>
          <w:sz w:val="24"/>
          <w:szCs w:val="24"/>
        </w:rPr>
        <w:t xml:space="preserve"> </w:t>
      </w:r>
      <w:r w:rsidRPr="00B261B0">
        <w:rPr>
          <w:sz w:val="24"/>
          <w:szCs w:val="24"/>
        </w:rPr>
        <w:t>і</w:t>
      </w:r>
      <w:r w:rsidRPr="00B261B0">
        <w:rPr>
          <w:spacing w:val="40"/>
          <w:sz w:val="24"/>
          <w:szCs w:val="24"/>
        </w:rPr>
        <w:t xml:space="preserve"> </w:t>
      </w:r>
      <w:r w:rsidRPr="00B261B0">
        <w:rPr>
          <w:sz w:val="24"/>
          <w:szCs w:val="24"/>
        </w:rPr>
        <w:t>має</w:t>
      </w:r>
      <w:r w:rsidRPr="00B261B0">
        <w:rPr>
          <w:spacing w:val="73"/>
          <w:sz w:val="24"/>
          <w:szCs w:val="24"/>
        </w:rPr>
        <w:t xml:space="preserve"> </w:t>
      </w:r>
      <w:r w:rsidRPr="00B261B0">
        <w:rPr>
          <w:sz w:val="24"/>
          <w:szCs w:val="24"/>
        </w:rPr>
        <w:t>відмітку</w:t>
      </w:r>
      <w:r w:rsidRPr="00B261B0">
        <w:rPr>
          <w:spacing w:val="40"/>
          <w:sz w:val="24"/>
          <w:szCs w:val="24"/>
        </w:rPr>
        <w:t xml:space="preserve"> </w:t>
      </w:r>
      <w:r w:rsidRPr="00B261B0">
        <w:rPr>
          <w:sz w:val="24"/>
          <w:szCs w:val="24"/>
        </w:rPr>
        <w:t xml:space="preserve">в паспорті) </w:t>
      </w:r>
      <w:r w:rsidR="008F5379">
        <w:rPr>
          <w:sz w:val="24"/>
          <w:szCs w:val="24"/>
        </w:rPr>
        <w:t>____________________</w:t>
      </w:r>
      <w:r w:rsidR="00BA6119">
        <w:rPr>
          <w:sz w:val="24"/>
          <w:szCs w:val="24"/>
        </w:rPr>
        <w:t>________</w:t>
      </w:r>
    </w:p>
    <w:p w:rsidR="00614B50" w:rsidRPr="00B261B0" w:rsidRDefault="00614B50" w:rsidP="00626CF2">
      <w:pPr>
        <w:pStyle w:val="ac"/>
        <w:keepLines/>
        <w:widowControl/>
        <w:tabs>
          <w:tab w:val="left" w:pos="9139"/>
        </w:tabs>
        <w:ind w:left="567"/>
        <w:rPr>
          <w:sz w:val="24"/>
          <w:szCs w:val="24"/>
        </w:rPr>
      </w:pPr>
      <w:r w:rsidRPr="00B261B0">
        <w:rPr>
          <w:sz w:val="24"/>
          <w:szCs w:val="24"/>
        </w:rPr>
        <w:t xml:space="preserve">число, місяць, рік народження </w:t>
      </w:r>
      <w:r w:rsidR="00D87FBB">
        <w:rPr>
          <w:sz w:val="24"/>
          <w:szCs w:val="24"/>
        </w:rPr>
        <w:t>______________________________________</w:t>
      </w:r>
      <w:r w:rsidR="00A23067">
        <w:rPr>
          <w:sz w:val="24"/>
          <w:szCs w:val="24"/>
        </w:rPr>
        <w:t>____________</w:t>
      </w:r>
      <w:r w:rsidR="00855F4A">
        <w:rPr>
          <w:sz w:val="24"/>
          <w:szCs w:val="24"/>
        </w:rPr>
        <w:t>_</w:t>
      </w:r>
      <w:r w:rsidR="00A23067">
        <w:rPr>
          <w:sz w:val="24"/>
          <w:szCs w:val="24"/>
        </w:rPr>
        <w:t>___</w:t>
      </w:r>
      <w:r w:rsidRPr="00B261B0">
        <w:rPr>
          <w:spacing w:val="-10"/>
          <w:sz w:val="24"/>
          <w:szCs w:val="24"/>
        </w:rPr>
        <w:t xml:space="preserve">, </w:t>
      </w:r>
      <w:r w:rsidRPr="00B261B0">
        <w:rPr>
          <w:sz w:val="24"/>
          <w:szCs w:val="24"/>
        </w:rPr>
        <w:t xml:space="preserve">номер телефону </w:t>
      </w:r>
      <w:r w:rsidR="00A23067">
        <w:rPr>
          <w:sz w:val="24"/>
          <w:szCs w:val="24"/>
        </w:rPr>
        <w:t>_____________________________________________________________________</w:t>
      </w:r>
      <w:r w:rsidRPr="00B261B0">
        <w:rPr>
          <w:spacing w:val="-68"/>
          <w:sz w:val="24"/>
          <w:szCs w:val="24"/>
          <w:u w:val="single"/>
        </w:rPr>
        <w:t xml:space="preserve"> </w:t>
      </w:r>
      <w:r w:rsidRPr="00B261B0">
        <w:rPr>
          <w:spacing w:val="-9"/>
          <w:sz w:val="24"/>
          <w:szCs w:val="24"/>
        </w:rPr>
        <w:t>,</w:t>
      </w:r>
    </w:p>
    <w:p w:rsidR="00A23067" w:rsidRPr="00B261B0" w:rsidRDefault="00A23067" w:rsidP="00626CF2">
      <w:pPr>
        <w:pStyle w:val="ac"/>
        <w:keepLines/>
        <w:widowControl/>
        <w:tabs>
          <w:tab w:val="left" w:pos="9099"/>
        </w:tabs>
        <w:ind w:left="567"/>
        <w:jc w:val="left"/>
        <w:rPr>
          <w:sz w:val="24"/>
          <w:szCs w:val="24"/>
        </w:rPr>
      </w:pPr>
      <w:r w:rsidRPr="00B261B0">
        <w:rPr>
          <w:sz w:val="24"/>
          <w:szCs w:val="24"/>
        </w:rPr>
        <w:t xml:space="preserve">адреса електронної пошти </w:t>
      </w:r>
      <w:r w:rsidR="00626CF2">
        <w:rPr>
          <w:sz w:val="24"/>
          <w:szCs w:val="24"/>
        </w:rPr>
        <w:t>____________________________________________________________</w:t>
      </w:r>
      <w:r w:rsidRPr="00B261B0">
        <w:rPr>
          <w:spacing w:val="-10"/>
          <w:sz w:val="24"/>
          <w:szCs w:val="24"/>
        </w:rPr>
        <w:t>,</w:t>
      </w:r>
    </w:p>
    <w:p w:rsidR="00A23067" w:rsidRPr="00B261B0" w:rsidRDefault="00A23067" w:rsidP="00626CF2">
      <w:pPr>
        <w:pStyle w:val="ac"/>
        <w:keepLines/>
        <w:widowControl/>
        <w:tabs>
          <w:tab w:val="left" w:pos="9276"/>
        </w:tabs>
        <w:ind w:left="142" w:firstLine="425"/>
        <w:rPr>
          <w:sz w:val="24"/>
          <w:szCs w:val="24"/>
        </w:rPr>
      </w:pPr>
      <w:r w:rsidRPr="00B261B0">
        <w:rPr>
          <w:sz w:val="24"/>
          <w:szCs w:val="24"/>
        </w:rPr>
        <w:t xml:space="preserve">документ, який підтверджує повноваження законного представника (у разі подання заяви таким представником) </w:t>
      </w:r>
      <w:r w:rsidR="00626CF2">
        <w:rPr>
          <w:sz w:val="24"/>
          <w:szCs w:val="24"/>
        </w:rPr>
        <w:t>__________________________________________________________________________</w:t>
      </w:r>
    </w:p>
    <w:p w:rsidR="00A23067" w:rsidRPr="00B261B0" w:rsidRDefault="00626CF2" w:rsidP="00A23067">
      <w:pPr>
        <w:keepLines/>
        <w:widowControl/>
        <w:ind w:left="142"/>
        <w:rPr>
          <w:sz w:val="24"/>
          <w:szCs w:val="24"/>
        </w:rPr>
      </w:pPr>
      <w:r>
        <w:rPr>
          <w:sz w:val="24"/>
          <w:szCs w:val="24"/>
        </w:rPr>
        <w:t>________________________________________________________________________________________,</w:t>
      </w:r>
    </w:p>
    <w:p w:rsidR="00A23067" w:rsidRDefault="00A23067" w:rsidP="00A23067">
      <w:pPr>
        <w:pStyle w:val="ac"/>
        <w:keepLines/>
        <w:widowControl/>
        <w:ind w:left="142"/>
        <w:rPr>
          <w:sz w:val="24"/>
          <w:szCs w:val="24"/>
        </w:rPr>
      </w:pPr>
      <w:r w:rsidRPr="00B261B0">
        <w:rPr>
          <w:sz w:val="24"/>
          <w:szCs w:val="24"/>
        </w:rPr>
        <w:t>прошу надати одноразову грошову допомогу вразливим категоріям населення, які проживають на територіях, на яких ведуться (велися) бойові дії,</w:t>
      </w:r>
      <w:r w:rsidRPr="00B261B0">
        <w:rPr>
          <w:spacing w:val="-18"/>
          <w:sz w:val="24"/>
          <w:szCs w:val="24"/>
        </w:rPr>
        <w:t xml:space="preserve"> </w:t>
      </w:r>
      <w:r w:rsidRPr="00B261B0">
        <w:rPr>
          <w:sz w:val="24"/>
          <w:szCs w:val="24"/>
        </w:rPr>
        <w:t>протягом</w:t>
      </w:r>
      <w:r w:rsidRPr="00B261B0">
        <w:rPr>
          <w:spacing w:val="-17"/>
          <w:sz w:val="24"/>
          <w:szCs w:val="24"/>
        </w:rPr>
        <w:t xml:space="preserve"> </w:t>
      </w:r>
      <w:r w:rsidRPr="00B261B0">
        <w:rPr>
          <w:sz w:val="24"/>
          <w:szCs w:val="24"/>
        </w:rPr>
        <w:t>опалювального</w:t>
      </w:r>
      <w:r w:rsidRPr="00B261B0">
        <w:rPr>
          <w:spacing w:val="-18"/>
          <w:sz w:val="24"/>
          <w:szCs w:val="24"/>
        </w:rPr>
        <w:t xml:space="preserve"> </w:t>
      </w:r>
      <w:r w:rsidRPr="00B261B0">
        <w:rPr>
          <w:sz w:val="24"/>
          <w:szCs w:val="24"/>
        </w:rPr>
        <w:t>сезону</w:t>
      </w:r>
      <w:r w:rsidRPr="00B261B0">
        <w:rPr>
          <w:spacing w:val="-17"/>
          <w:sz w:val="24"/>
          <w:szCs w:val="24"/>
        </w:rPr>
        <w:t xml:space="preserve"> </w:t>
      </w:r>
      <w:r w:rsidRPr="00B261B0">
        <w:rPr>
          <w:sz w:val="24"/>
          <w:szCs w:val="24"/>
        </w:rPr>
        <w:t>2026/27</w:t>
      </w:r>
      <w:r w:rsidRPr="00B261B0">
        <w:rPr>
          <w:spacing w:val="-18"/>
          <w:sz w:val="24"/>
          <w:szCs w:val="24"/>
        </w:rPr>
        <w:t xml:space="preserve"> </w:t>
      </w:r>
      <w:r w:rsidRPr="00B261B0">
        <w:rPr>
          <w:sz w:val="24"/>
          <w:szCs w:val="24"/>
        </w:rPr>
        <w:t>року</w:t>
      </w:r>
      <w:r w:rsidRPr="00B261B0">
        <w:rPr>
          <w:spacing w:val="-17"/>
          <w:sz w:val="24"/>
          <w:szCs w:val="24"/>
        </w:rPr>
        <w:t xml:space="preserve"> </w:t>
      </w:r>
      <w:r w:rsidRPr="00B261B0">
        <w:rPr>
          <w:sz w:val="24"/>
          <w:szCs w:val="24"/>
        </w:rPr>
        <w:t>(далі</w:t>
      </w:r>
      <w:r w:rsidRPr="00B261B0">
        <w:rPr>
          <w:spacing w:val="-18"/>
          <w:sz w:val="24"/>
          <w:szCs w:val="24"/>
        </w:rPr>
        <w:t xml:space="preserve"> </w:t>
      </w:r>
      <w:r w:rsidRPr="00B261B0">
        <w:rPr>
          <w:sz w:val="24"/>
          <w:szCs w:val="24"/>
        </w:rPr>
        <w:t>—</w:t>
      </w:r>
      <w:r w:rsidRPr="00B261B0">
        <w:rPr>
          <w:spacing w:val="-17"/>
          <w:sz w:val="24"/>
          <w:szCs w:val="24"/>
        </w:rPr>
        <w:t xml:space="preserve"> </w:t>
      </w:r>
      <w:r w:rsidRPr="00B261B0">
        <w:rPr>
          <w:sz w:val="24"/>
          <w:szCs w:val="24"/>
        </w:rPr>
        <w:t>грошова</w:t>
      </w:r>
      <w:r w:rsidRPr="00B261B0">
        <w:rPr>
          <w:spacing w:val="-17"/>
          <w:sz w:val="24"/>
          <w:szCs w:val="24"/>
        </w:rPr>
        <w:t xml:space="preserve"> </w:t>
      </w:r>
      <w:r w:rsidRPr="00B261B0">
        <w:rPr>
          <w:sz w:val="24"/>
          <w:szCs w:val="24"/>
        </w:rPr>
        <w:t>допомога “Зимова підтримка”), що здійснюється міжнародними та національними організаціями за кошти Представництва Управління Верховного комісара ООН у справах біженців в Україні та інших гуманітарних організацій,</w:t>
      </w:r>
      <w:r w:rsidRPr="00B261B0">
        <w:rPr>
          <w:spacing w:val="40"/>
          <w:sz w:val="24"/>
          <w:szCs w:val="24"/>
        </w:rPr>
        <w:t xml:space="preserve"> </w:t>
      </w:r>
      <w:r w:rsidRPr="00B261B0">
        <w:rPr>
          <w:sz w:val="24"/>
          <w:szCs w:val="24"/>
        </w:rPr>
        <w:t>на домогосподарство за такою адресою:</w:t>
      </w:r>
    </w:p>
    <w:p w:rsidR="00B94EFB" w:rsidRPr="00B261B0" w:rsidRDefault="00B94EFB" w:rsidP="00A23067">
      <w:pPr>
        <w:pStyle w:val="ac"/>
        <w:keepLines/>
        <w:widowControl/>
        <w:ind w:left="142"/>
        <w:rPr>
          <w:sz w:val="24"/>
          <w:szCs w:val="24"/>
        </w:rPr>
      </w:pPr>
    </w:p>
    <w:p w:rsidR="00B94EFB" w:rsidRDefault="00626CF2" w:rsidP="00A23067">
      <w:pPr>
        <w:keepLines/>
        <w:widowControl/>
        <w:ind w:left="142"/>
        <w:rPr>
          <w:sz w:val="24"/>
          <w:szCs w:val="24"/>
        </w:rPr>
      </w:pPr>
      <w:r>
        <w:rPr>
          <w:sz w:val="24"/>
          <w:szCs w:val="24"/>
        </w:rPr>
        <w:t>________________________________________________________________________________________</w:t>
      </w:r>
    </w:p>
    <w:p w:rsidR="00B94EFB" w:rsidRDefault="00B94EFB" w:rsidP="00A23067">
      <w:pPr>
        <w:keepLines/>
        <w:widowControl/>
        <w:ind w:left="142"/>
        <w:rPr>
          <w:sz w:val="24"/>
          <w:szCs w:val="24"/>
        </w:rPr>
      </w:pPr>
    </w:p>
    <w:p w:rsidR="00A23067" w:rsidRPr="00B261B0" w:rsidRDefault="00ED0B84" w:rsidP="00A23067">
      <w:pPr>
        <w:keepLines/>
        <w:widowControl/>
        <w:ind w:left="142"/>
        <w:rPr>
          <w:sz w:val="24"/>
          <w:szCs w:val="24"/>
        </w:rPr>
      </w:pPr>
      <w:r>
        <w:rPr>
          <w:sz w:val="24"/>
          <w:szCs w:val="24"/>
        </w:rPr>
        <w:t>____________________________________________________________________</w:t>
      </w:r>
      <w:r w:rsidR="00626CF2">
        <w:rPr>
          <w:sz w:val="24"/>
          <w:szCs w:val="24"/>
        </w:rPr>
        <w:t>.</w:t>
      </w:r>
    </w:p>
    <w:p w:rsidR="00A23067" w:rsidRPr="00626CF2" w:rsidRDefault="00A23067" w:rsidP="00626CF2">
      <w:pPr>
        <w:pStyle w:val="ac"/>
        <w:keepLines/>
        <w:widowControl/>
        <w:tabs>
          <w:tab w:val="left" w:pos="2172"/>
          <w:tab w:val="left" w:pos="3205"/>
          <w:tab w:val="left" w:pos="3995"/>
          <w:tab w:val="left" w:pos="4524"/>
          <w:tab w:val="left" w:pos="5767"/>
          <w:tab w:val="left" w:pos="6336"/>
          <w:tab w:val="left" w:pos="7816"/>
        </w:tabs>
        <w:ind w:left="142" w:firstLine="425"/>
        <w:rPr>
          <w:sz w:val="24"/>
          <w:szCs w:val="24"/>
        </w:rPr>
      </w:pPr>
      <w:r w:rsidRPr="00626CF2">
        <w:rPr>
          <w:sz w:val="24"/>
          <w:szCs w:val="24"/>
        </w:rPr>
        <w:t>Прізвище,</w:t>
      </w:r>
      <w:r w:rsidRPr="00626CF2">
        <w:rPr>
          <w:sz w:val="24"/>
          <w:szCs w:val="24"/>
        </w:rPr>
        <w:tab/>
        <w:t>власне</w:t>
      </w:r>
      <w:r w:rsidRPr="00626CF2">
        <w:rPr>
          <w:sz w:val="24"/>
          <w:szCs w:val="24"/>
        </w:rPr>
        <w:tab/>
        <w:t>ім’я,</w:t>
      </w:r>
      <w:r w:rsidRPr="00626CF2">
        <w:rPr>
          <w:sz w:val="24"/>
          <w:szCs w:val="24"/>
        </w:rPr>
        <w:tab/>
        <w:t>по</w:t>
      </w:r>
      <w:r w:rsidRPr="00626CF2">
        <w:rPr>
          <w:sz w:val="24"/>
          <w:szCs w:val="24"/>
        </w:rPr>
        <w:tab/>
        <w:t>батькові</w:t>
      </w:r>
      <w:r w:rsidRPr="00626CF2">
        <w:rPr>
          <w:sz w:val="24"/>
          <w:szCs w:val="24"/>
        </w:rPr>
        <w:tab/>
        <w:t>(за</w:t>
      </w:r>
      <w:r w:rsidRPr="00626CF2">
        <w:rPr>
          <w:sz w:val="24"/>
          <w:szCs w:val="24"/>
        </w:rPr>
        <w:tab/>
        <w:t>наявності)</w:t>
      </w:r>
      <w:r w:rsidRPr="00626CF2">
        <w:rPr>
          <w:sz w:val="24"/>
          <w:szCs w:val="24"/>
        </w:rPr>
        <w:tab/>
        <w:t>внутрішньо переміщених</w:t>
      </w:r>
      <w:r w:rsidR="00626CF2" w:rsidRPr="00626CF2">
        <w:rPr>
          <w:sz w:val="24"/>
          <w:szCs w:val="24"/>
        </w:rPr>
        <w:t xml:space="preserve"> осіб</w:t>
      </w:r>
      <w:r w:rsidRPr="00626CF2">
        <w:rPr>
          <w:sz w:val="24"/>
          <w:szCs w:val="24"/>
        </w:rPr>
        <w:t>, які проживають у домогосподарстві</w:t>
      </w:r>
    </w:p>
    <w:p w:rsidR="00626CF2" w:rsidRDefault="00626CF2" w:rsidP="00A23067">
      <w:pPr>
        <w:pStyle w:val="ac"/>
        <w:keepLines/>
        <w:widowControl/>
        <w:ind w:left="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94EFB" w:rsidRDefault="00B94EFB" w:rsidP="00B94EFB">
      <w:pPr>
        <w:pStyle w:val="ac"/>
        <w:keepLines/>
        <w:widowControl/>
        <w:tabs>
          <w:tab w:val="left" w:pos="9264"/>
        </w:tabs>
        <w:ind w:left="143" w:firstLine="566"/>
        <w:rPr>
          <w:sz w:val="24"/>
          <w:szCs w:val="24"/>
        </w:rPr>
      </w:pPr>
    </w:p>
    <w:p w:rsidR="00B94EFB" w:rsidRDefault="00B94EFB" w:rsidP="00B94EFB">
      <w:pPr>
        <w:pStyle w:val="ac"/>
        <w:keepLines/>
        <w:widowControl/>
        <w:tabs>
          <w:tab w:val="left" w:pos="9264"/>
        </w:tabs>
        <w:ind w:left="143" w:firstLine="566"/>
        <w:rPr>
          <w:sz w:val="24"/>
          <w:szCs w:val="24"/>
        </w:rPr>
      </w:pPr>
      <w:r w:rsidRPr="00B261B0">
        <w:rPr>
          <w:sz w:val="24"/>
          <w:szCs w:val="24"/>
        </w:rPr>
        <w:t xml:space="preserve">Адреса фактичного місця проживання (перебування) внутрішньо переміщених осіб, що зазначена в довідці про взяття на облік внутрішньо переміщеної особи </w:t>
      </w:r>
      <w:r>
        <w:rPr>
          <w:sz w:val="24"/>
          <w:szCs w:val="24"/>
        </w:rPr>
        <w:t>____________________</w:t>
      </w:r>
    </w:p>
    <w:p w:rsidR="00B94EFB" w:rsidRPr="00B261B0" w:rsidRDefault="00B94EFB" w:rsidP="00B94EFB">
      <w:pPr>
        <w:pStyle w:val="ac"/>
        <w:keepLines/>
        <w:widowControl/>
        <w:tabs>
          <w:tab w:val="left" w:pos="9264"/>
        </w:tabs>
        <w:ind w:left="143" w:hanging="1"/>
        <w:rPr>
          <w:sz w:val="24"/>
          <w:szCs w:val="24"/>
        </w:rPr>
      </w:pPr>
      <w:r>
        <w:rPr>
          <w:sz w:val="24"/>
          <w:szCs w:val="24"/>
        </w:rPr>
        <w:t>________________________________________________________________________________</w:t>
      </w:r>
    </w:p>
    <w:p w:rsidR="00B94EFB" w:rsidRDefault="00B94EFB" w:rsidP="00A23067">
      <w:pPr>
        <w:pStyle w:val="ac"/>
        <w:keepLines/>
        <w:widowControl/>
        <w:ind w:left="0"/>
        <w:sectPr w:rsidR="00B94EFB" w:rsidSect="003C57CE">
          <w:headerReference w:type="default" r:id="rId7"/>
          <w:pgSz w:w="11910" w:h="16840"/>
          <w:pgMar w:top="567" w:right="567" w:bottom="278" w:left="567" w:header="0" w:footer="0" w:gutter="0"/>
          <w:cols w:space="720"/>
        </w:sectPr>
      </w:pPr>
    </w:p>
    <w:p w:rsidR="00614B50" w:rsidRPr="00B261B0" w:rsidRDefault="00614B50" w:rsidP="00A23067">
      <w:pPr>
        <w:pStyle w:val="ac"/>
        <w:keepLines/>
        <w:widowControl/>
        <w:ind w:left="709"/>
        <w:jc w:val="left"/>
        <w:rPr>
          <w:sz w:val="24"/>
          <w:szCs w:val="24"/>
        </w:rPr>
      </w:pPr>
      <w:r w:rsidRPr="00B261B0">
        <w:rPr>
          <w:sz w:val="24"/>
          <w:szCs w:val="24"/>
        </w:rPr>
        <w:lastRenderedPageBreak/>
        <w:t>Дані</w:t>
      </w:r>
      <w:r w:rsidRPr="00B261B0">
        <w:rPr>
          <w:spacing w:val="-3"/>
          <w:sz w:val="24"/>
          <w:szCs w:val="24"/>
        </w:rPr>
        <w:t xml:space="preserve"> </w:t>
      </w:r>
      <w:r w:rsidRPr="00B261B0">
        <w:rPr>
          <w:sz w:val="24"/>
          <w:szCs w:val="24"/>
        </w:rPr>
        <w:t>про</w:t>
      </w:r>
      <w:r w:rsidRPr="00B261B0">
        <w:rPr>
          <w:spacing w:val="-5"/>
          <w:sz w:val="24"/>
          <w:szCs w:val="24"/>
        </w:rPr>
        <w:t xml:space="preserve"> </w:t>
      </w:r>
      <w:r w:rsidRPr="00B261B0">
        <w:rPr>
          <w:sz w:val="24"/>
          <w:szCs w:val="24"/>
        </w:rPr>
        <w:t>членів</w:t>
      </w:r>
      <w:r w:rsidRPr="00B261B0">
        <w:rPr>
          <w:spacing w:val="-3"/>
          <w:sz w:val="24"/>
          <w:szCs w:val="24"/>
        </w:rPr>
        <w:t xml:space="preserve"> </w:t>
      </w:r>
      <w:r w:rsidRPr="00B261B0">
        <w:rPr>
          <w:spacing w:val="-2"/>
          <w:sz w:val="24"/>
          <w:szCs w:val="24"/>
        </w:rPr>
        <w:t>домогосподарства</w:t>
      </w:r>
    </w:p>
    <w:p w:rsidR="00614B50" w:rsidRDefault="00614B50" w:rsidP="00A23067">
      <w:pPr>
        <w:pStyle w:val="ac"/>
        <w:keepLines/>
        <w:widowControl/>
        <w:ind w:left="0"/>
        <w:jc w:val="left"/>
        <w:rPr>
          <w:sz w:val="11"/>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71"/>
        <w:gridCol w:w="1553"/>
        <w:gridCol w:w="2854"/>
        <w:gridCol w:w="3166"/>
      </w:tblGrid>
      <w:tr w:rsidR="00614B50" w:rsidTr="004017D0">
        <w:trPr>
          <w:trHeight w:val="2562"/>
        </w:trPr>
        <w:tc>
          <w:tcPr>
            <w:tcW w:w="2071" w:type="dxa"/>
            <w:tcBorders>
              <w:left w:val="nil"/>
            </w:tcBorders>
          </w:tcPr>
          <w:p w:rsidR="00614B50" w:rsidRPr="00AF7936" w:rsidRDefault="00614B50" w:rsidP="004017D0">
            <w:pPr>
              <w:pStyle w:val="TableParagraph"/>
              <w:keepLines/>
              <w:widowControl/>
              <w:jc w:val="center"/>
              <w:rPr>
                <w:sz w:val="20"/>
                <w:szCs w:val="20"/>
                <w:lang w:val="ru-RU"/>
              </w:rPr>
            </w:pPr>
            <w:r w:rsidRPr="00AF7936">
              <w:rPr>
                <w:sz w:val="20"/>
                <w:szCs w:val="20"/>
                <w:lang w:val="ru-RU"/>
              </w:rPr>
              <w:t>Прізвище,</w:t>
            </w:r>
            <w:r w:rsidRPr="00AF7936">
              <w:rPr>
                <w:spacing w:val="-15"/>
                <w:sz w:val="20"/>
                <w:szCs w:val="20"/>
                <w:lang w:val="ru-RU"/>
              </w:rPr>
              <w:t xml:space="preserve"> </w:t>
            </w:r>
            <w:r w:rsidRPr="00AF7936">
              <w:rPr>
                <w:sz w:val="20"/>
                <w:szCs w:val="20"/>
                <w:lang w:val="ru-RU"/>
              </w:rPr>
              <w:t>власне ім’я, по батькові (за наявності)</w:t>
            </w:r>
          </w:p>
        </w:tc>
        <w:tc>
          <w:tcPr>
            <w:tcW w:w="1553" w:type="dxa"/>
          </w:tcPr>
          <w:p w:rsidR="00614B50" w:rsidRPr="00AF7936" w:rsidRDefault="00614B50" w:rsidP="00A23067">
            <w:pPr>
              <w:pStyle w:val="TableParagraph"/>
              <w:keepLines/>
              <w:widowControl/>
              <w:ind w:left="151" w:firstLine="379"/>
              <w:rPr>
                <w:sz w:val="20"/>
                <w:szCs w:val="20"/>
                <w:lang w:val="ru-RU"/>
              </w:rPr>
            </w:pPr>
            <w:r w:rsidRPr="00AF7936">
              <w:rPr>
                <w:spacing w:val="-4"/>
                <w:sz w:val="20"/>
                <w:szCs w:val="20"/>
                <w:lang w:val="ru-RU"/>
              </w:rPr>
              <w:t xml:space="preserve">Дата </w:t>
            </w:r>
            <w:r w:rsidRPr="00AF7936">
              <w:rPr>
                <w:spacing w:val="-2"/>
                <w:sz w:val="20"/>
                <w:szCs w:val="20"/>
                <w:lang w:val="ru-RU"/>
              </w:rPr>
              <w:t>народження</w:t>
            </w:r>
          </w:p>
          <w:p w:rsidR="00614B50" w:rsidRPr="00AF7936" w:rsidRDefault="00614B50" w:rsidP="00A23067">
            <w:pPr>
              <w:pStyle w:val="TableParagraph"/>
              <w:keepLines/>
              <w:widowControl/>
              <w:ind w:left="182" w:firstLine="220"/>
              <w:rPr>
                <w:sz w:val="20"/>
                <w:szCs w:val="20"/>
                <w:lang w:val="ru-RU"/>
              </w:rPr>
            </w:pPr>
            <w:r w:rsidRPr="00AF7936">
              <w:rPr>
                <w:spacing w:val="-2"/>
                <w:sz w:val="20"/>
                <w:szCs w:val="20"/>
                <w:lang w:val="ru-RU"/>
              </w:rPr>
              <w:t xml:space="preserve">(число, </w:t>
            </w:r>
            <w:r w:rsidRPr="00AF7936">
              <w:rPr>
                <w:sz w:val="20"/>
                <w:szCs w:val="20"/>
                <w:lang w:val="ru-RU"/>
              </w:rPr>
              <w:t>місяць,</w:t>
            </w:r>
            <w:r w:rsidRPr="00AF7936">
              <w:rPr>
                <w:spacing w:val="-15"/>
                <w:sz w:val="20"/>
                <w:szCs w:val="20"/>
                <w:lang w:val="ru-RU"/>
              </w:rPr>
              <w:t xml:space="preserve"> </w:t>
            </w:r>
            <w:r w:rsidRPr="00AF7936">
              <w:rPr>
                <w:sz w:val="20"/>
                <w:szCs w:val="20"/>
                <w:lang w:val="ru-RU"/>
              </w:rPr>
              <w:t>рік)</w:t>
            </w:r>
          </w:p>
        </w:tc>
        <w:tc>
          <w:tcPr>
            <w:tcW w:w="2854" w:type="dxa"/>
          </w:tcPr>
          <w:p w:rsidR="00614B50" w:rsidRPr="00AF7936" w:rsidRDefault="00614B50" w:rsidP="001E4BBA">
            <w:pPr>
              <w:pStyle w:val="TableParagraph"/>
              <w:keepLines/>
              <w:widowControl/>
              <w:ind w:left="122"/>
              <w:jc w:val="center"/>
              <w:rPr>
                <w:sz w:val="20"/>
                <w:szCs w:val="20"/>
                <w:lang w:val="ru-RU"/>
              </w:rPr>
            </w:pPr>
            <w:r w:rsidRPr="00AF7936">
              <w:rPr>
                <w:sz w:val="20"/>
                <w:szCs w:val="20"/>
                <w:lang w:val="ru-RU"/>
              </w:rPr>
              <w:t>Адреса</w:t>
            </w:r>
            <w:r w:rsidRPr="00AF7936">
              <w:rPr>
                <w:spacing w:val="-15"/>
                <w:sz w:val="20"/>
                <w:szCs w:val="20"/>
                <w:lang w:val="ru-RU"/>
              </w:rPr>
              <w:t xml:space="preserve"> </w:t>
            </w:r>
            <w:r w:rsidRPr="00AF7936">
              <w:rPr>
                <w:sz w:val="20"/>
                <w:szCs w:val="20"/>
                <w:lang w:val="ru-RU"/>
              </w:rPr>
              <w:t>задекларованого або зареєстрованого місця проживання</w:t>
            </w:r>
            <w:r w:rsidR="001E4BBA">
              <w:rPr>
                <w:sz w:val="20"/>
                <w:szCs w:val="20"/>
                <w:lang w:val="uk-UA"/>
              </w:rPr>
              <w:t xml:space="preserve"> </w:t>
            </w:r>
            <w:r w:rsidRPr="00AF7936">
              <w:rPr>
                <w:spacing w:val="-2"/>
                <w:sz w:val="20"/>
                <w:szCs w:val="20"/>
                <w:lang w:val="ru-RU"/>
              </w:rPr>
              <w:t xml:space="preserve">(перебування) </w:t>
            </w:r>
            <w:r w:rsidRPr="00AF7936">
              <w:rPr>
                <w:sz w:val="20"/>
                <w:szCs w:val="20"/>
                <w:lang w:val="ru-RU"/>
              </w:rPr>
              <w:t xml:space="preserve">(для </w:t>
            </w:r>
            <w:r w:rsidRPr="00AF7936">
              <w:rPr>
                <w:spacing w:val="-2"/>
                <w:sz w:val="20"/>
                <w:szCs w:val="20"/>
                <w:lang w:val="ru-RU"/>
              </w:rPr>
              <w:t>внутрішньо</w:t>
            </w:r>
            <w:r w:rsidR="001E4BBA">
              <w:rPr>
                <w:spacing w:val="-2"/>
                <w:sz w:val="20"/>
                <w:szCs w:val="20"/>
                <w:lang w:val="uk-UA"/>
              </w:rPr>
              <w:t xml:space="preserve"> </w:t>
            </w:r>
            <w:r w:rsidRPr="00AF7936">
              <w:rPr>
                <w:sz w:val="20"/>
                <w:szCs w:val="20"/>
                <w:lang w:val="ru-RU"/>
              </w:rPr>
              <w:t>переміщених осіб — адреса</w:t>
            </w:r>
            <w:r w:rsidRPr="00AF7936">
              <w:rPr>
                <w:spacing w:val="-15"/>
                <w:sz w:val="20"/>
                <w:szCs w:val="20"/>
                <w:lang w:val="ru-RU"/>
              </w:rPr>
              <w:t xml:space="preserve"> </w:t>
            </w:r>
            <w:r w:rsidRPr="00AF7936">
              <w:rPr>
                <w:sz w:val="20"/>
                <w:szCs w:val="20"/>
                <w:lang w:val="ru-RU"/>
              </w:rPr>
              <w:t>фактичного</w:t>
            </w:r>
            <w:r w:rsidRPr="00AF7936">
              <w:rPr>
                <w:spacing w:val="-15"/>
                <w:sz w:val="20"/>
                <w:szCs w:val="20"/>
                <w:lang w:val="ru-RU"/>
              </w:rPr>
              <w:t xml:space="preserve"> </w:t>
            </w:r>
            <w:r w:rsidRPr="00AF7936">
              <w:rPr>
                <w:sz w:val="20"/>
                <w:szCs w:val="20"/>
                <w:lang w:val="ru-RU"/>
              </w:rPr>
              <w:t>місця</w:t>
            </w:r>
          </w:p>
          <w:p w:rsidR="00614B50" w:rsidRPr="00AF7936" w:rsidRDefault="001E4BBA" w:rsidP="001E4BBA">
            <w:pPr>
              <w:pStyle w:val="TableParagraph"/>
              <w:keepLines/>
              <w:widowControl/>
              <w:ind w:left="122"/>
              <w:jc w:val="center"/>
              <w:rPr>
                <w:sz w:val="20"/>
                <w:szCs w:val="20"/>
                <w:lang w:val="ru-RU"/>
              </w:rPr>
            </w:pPr>
            <w:r>
              <w:rPr>
                <w:spacing w:val="-2"/>
                <w:sz w:val="20"/>
                <w:szCs w:val="20"/>
                <w:lang w:val="uk-UA"/>
              </w:rPr>
              <w:t>п</w:t>
            </w:r>
            <w:r w:rsidR="00614B50" w:rsidRPr="00AF7936">
              <w:rPr>
                <w:spacing w:val="-2"/>
                <w:sz w:val="20"/>
                <w:szCs w:val="20"/>
                <w:lang w:val="ru-RU"/>
              </w:rPr>
              <w:t>роживання</w:t>
            </w:r>
            <w:r>
              <w:rPr>
                <w:spacing w:val="-2"/>
                <w:sz w:val="20"/>
                <w:szCs w:val="20"/>
                <w:lang w:val="uk-UA"/>
              </w:rPr>
              <w:t xml:space="preserve"> </w:t>
            </w:r>
            <w:r w:rsidR="00614B50" w:rsidRPr="00AF7936">
              <w:rPr>
                <w:sz w:val="20"/>
                <w:szCs w:val="20"/>
                <w:lang w:val="ru-RU"/>
              </w:rPr>
              <w:t>(перебування), що зазначена</w:t>
            </w:r>
            <w:r w:rsidR="00614B50" w:rsidRPr="00AF7936">
              <w:rPr>
                <w:spacing w:val="-13"/>
                <w:sz w:val="20"/>
                <w:szCs w:val="20"/>
                <w:lang w:val="ru-RU"/>
              </w:rPr>
              <w:t xml:space="preserve"> </w:t>
            </w:r>
            <w:r w:rsidR="00614B50" w:rsidRPr="00AF7936">
              <w:rPr>
                <w:sz w:val="20"/>
                <w:szCs w:val="20"/>
                <w:lang w:val="ru-RU"/>
              </w:rPr>
              <w:t>в</w:t>
            </w:r>
            <w:r w:rsidR="00614B50" w:rsidRPr="00AF7936">
              <w:rPr>
                <w:spacing w:val="-13"/>
                <w:sz w:val="20"/>
                <w:szCs w:val="20"/>
                <w:lang w:val="ru-RU"/>
              </w:rPr>
              <w:t xml:space="preserve"> </w:t>
            </w:r>
            <w:r w:rsidR="00614B50" w:rsidRPr="00AF7936">
              <w:rPr>
                <w:sz w:val="20"/>
                <w:szCs w:val="20"/>
                <w:lang w:val="ru-RU"/>
              </w:rPr>
              <w:t>довідці</w:t>
            </w:r>
            <w:r w:rsidR="00614B50" w:rsidRPr="00AF7936">
              <w:rPr>
                <w:spacing w:val="-12"/>
                <w:sz w:val="20"/>
                <w:szCs w:val="20"/>
                <w:lang w:val="ru-RU"/>
              </w:rPr>
              <w:t xml:space="preserve"> </w:t>
            </w:r>
            <w:r w:rsidR="00614B50" w:rsidRPr="00AF7936">
              <w:rPr>
                <w:sz w:val="20"/>
                <w:szCs w:val="20"/>
                <w:lang w:val="ru-RU"/>
              </w:rPr>
              <w:t>про взяття на облік</w:t>
            </w:r>
            <w:r>
              <w:rPr>
                <w:sz w:val="20"/>
                <w:szCs w:val="20"/>
                <w:lang w:val="uk-UA"/>
              </w:rPr>
              <w:t xml:space="preserve"> </w:t>
            </w:r>
            <w:r w:rsidR="00614B50" w:rsidRPr="00AF7936">
              <w:rPr>
                <w:sz w:val="20"/>
                <w:szCs w:val="20"/>
                <w:lang w:val="ru-RU"/>
              </w:rPr>
              <w:t>внутрішньо</w:t>
            </w:r>
            <w:r w:rsidR="00614B50" w:rsidRPr="00AF7936">
              <w:rPr>
                <w:spacing w:val="-15"/>
                <w:sz w:val="20"/>
                <w:szCs w:val="20"/>
                <w:lang w:val="ru-RU"/>
              </w:rPr>
              <w:t xml:space="preserve"> </w:t>
            </w:r>
            <w:r w:rsidR="00614B50" w:rsidRPr="00AF7936">
              <w:rPr>
                <w:sz w:val="20"/>
                <w:szCs w:val="20"/>
                <w:lang w:val="ru-RU"/>
              </w:rPr>
              <w:t xml:space="preserve">переміщеної </w:t>
            </w:r>
            <w:r w:rsidR="00614B50" w:rsidRPr="00AF7936">
              <w:rPr>
                <w:spacing w:val="-2"/>
                <w:sz w:val="20"/>
                <w:szCs w:val="20"/>
                <w:lang w:val="ru-RU"/>
              </w:rPr>
              <w:t>особи)</w:t>
            </w:r>
          </w:p>
        </w:tc>
        <w:tc>
          <w:tcPr>
            <w:tcW w:w="3166" w:type="dxa"/>
            <w:tcBorders>
              <w:right w:val="nil"/>
            </w:tcBorders>
          </w:tcPr>
          <w:p w:rsidR="00614B50" w:rsidRPr="00AF7936" w:rsidRDefault="00614B50" w:rsidP="004017D0">
            <w:pPr>
              <w:pStyle w:val="TableParagraph"/>
              <w:keepLines/>
              <w:widowControl/>
              <w:jc w:val="center"/>
              <w:rPr>
                <w:sz w:val="20"/>
                <w:szCs w:val="20"/>
                <w:lang w:val="ru-RU"/>
              </w:rPr>
            </w:pPr>
            <w:r w:rsidRPr="00AF7936">
              <w:rPr>
                <w:sz w:val="20"/>
                <w:szCs w:val="20"/>
                <w:lang w:val="ru-RU"/>
              </w:rPr>
              <w:t>Документ, що засвідчує</w:t>
            </w:r>
            <w:r w:rsidR="001E4BBA">
              <w:rPr>
                <w:sz w:val="20"/>
                <w:szCs w:val="20"/>
                <w:lang w:val="uk-UA"/>
              </w:rPr>
              <w:t xml:space="preserve"> </w:t>
            </w:r>
            <w:r w:rsidRPr="00AF7936">
              <w:rPr>
                <w:sz w:val="20"/>
                <w:szCs w:val="20"/>
                <w:lang w:val="ru-RU"/>
              </w:rPr>
              <w:t>реєстрацію</w:t>
            </w:r>
            <w:r w:rsidRPr="00AF7936">
              <w:rPr>
                <w:spacing w:val="-15"/>
                <w:sz w:val="20"/>
                <w:szCs w:val="20"/>
                <w:lang w:val="ru-RU"/>
              </w:rPr>
              <w:t xml:space="preserve"> </w:t>
            </w:r>
            <w:r w:rsidRPr="00AF7936">
              <w:rPr>
                <w:sz w:val="20"/>
                <w:szCs w:val="20"/>
                <w:lang w:val="ru-RU"/>
              </w:rPr>
              <w:t>у</w:t>
            </w:r>
            <w:r w:rsidRPr="00AF7936">
              <w:rPr>
                <w:spacing w:val="-15"/>
                <w:sz w:val="20"/>
                <w:szCs w:val="20"/>
                <w:lang w:val="ru-RU"/>
              </w:rPr>
              <w:t xml:space="preserve"> </w:t>
            </w:r>
            <w:r w:rsidRPr="00AF7936">
              <w:rPr>
                <w:sz w:val="20"/>
                <w:szCs w:val="20"/>
                <w:lang w:val="ru-RU"/>
              </w:rPr>
              <w:t>Державному</w:t>
            </w:r>
            <w:r w:rsidR="001E4BBA">
              <w:rPr>
                <w:sz w:val="20"/>
                <w:szCs w:val="20"/>
                <w:lang w:val="uk-UA"/>
              </w:rPr>
              <w:t xml:space="preserve"> </w:t>
            </w:r>
            <w:r w:rsidRPr="00AF7936">
              <w:rPr>
                <w:sz w:val="20"/>
                <w:szCs w:val="20"/>
                <w:lang w:val="ru-RU"/>
              </w:rPr>
              <w:t>реєстрі</w:t>
            </w:r>
            <w:r w:rsidRPr="00AF7936">
              <w:rPr>
                <w:spacing w:val="-1"/>
                <w:sz w:val="20"/>
                <w:szCs w:val="20"/>
                <w:lang w:val="ru-RU"/>
              </w:rPr>
              <w:t xml:space="preserve"> </w:t>
            </w:r>
            <w:r w:rsidRPr="00AF7936">
              <w:rPr>
                <w:spacing w:val="-2"/>
                <w:sz w:val="20"/>
                <w:szCs w:val="20"/>
                <w:lang w:val="ru-RU"/>
              </w:rPr>
              <w:t>фізичних</w:t>
            </w:r>
            <w:r w:rsidR="001E4BBA">
              <w:rPr>
                <w:spacing w:val="-2"/>
                <w:sz w:val="20"/>
                <w:szCs w:val="20"/>
                <w:lang w:val="uk-UA"/>
              </w:rPr>
              <w:t xml:space="preserve"> </w:t>
            </w:r>
            <w:r w:rsidRPr="00AF7936">
              <w:rPr>
                <w:sz w:val="20"/>
                <w:szCs w:val="20"/>
                <w:lang w:val="ru-RU"/>
              </w:rPr>
              <w:t xml:space="preserve">осіб — платників </w:t>
            </w:r>
            <w:r w:rsidR="001E4BBA">
              <w:rPr>
                <w:sz w:val="20"/>
                <w:szCs w:val="20"/>
                <w:lang w:val="uk-UA"/>
              </w:rPr>
              <w:t>п</w:t>
            </w:r>
            <w:r w:rsidRPr="00AF7936">
              <w:rPr>
                <w:sz w:val="20"/>
                <w:szCs w:val="20"/>
                <w:lang w:val="ru-RU"/>
              </w:rPr>
              <w:t>одатків (картка</w:t>
            </w:r>
            <w:r w:rsidRPr="00AF7936">
              <w:rPr>
                <w:spacing w:val="-15"/>
                <w:sz w:val="20"/>
                <w:szCs w:val="20"/>
                <w:lang w:val="ru-RU"/>
              </w:rPr>
              <w:t xml:space="preserve"> </w:t>
            </w:r>
            <w:r w:rsidRPr="00AF7936">
              <w:rPr>
                <w:sz w:val="20"/>
                <w:szCs w:val="20"/>
                <w:lang w:val="ru-RU"/>
              </w:rPr>
              <w:t>платника</w:t>
            </w:r>
            <w:r w:rsidRPr="00AF7936">
              <w:rPr>
                <w:spacing w:val="-15"/>
                <w:sz w:val="20"/>
                <w:szCs w:val="20"/>
                <w:lang w:val="ru-RU"/>
              </w:rPr>
              <w:t xml:space="preserve"> </w:t>
            </w:r>
            <w:r w:rsidRPr="00AF7936">
              <w:rPr>
                <w:sz w:val="20"/>
                <w:szCs w:val="20"/>
                <w:lang w:val="ru-RU"/>
              </w:rPr>
              <w:t>податків) (крім випадків, коли особа через свої релігійні</w:t>
            </w:r>
            <w:r w:rsidR="001E4BBA">
              <w:rPr>
                <w:sz w:val="20"/>
                <w:szCs w:val="20"/>
                <w:lang w:val="uk-UA"/>
              </w:rPr>
              <w:t xml:space="preserve"> </w:t>
            </w:r>
            <w:r w:rsidRPr="00AF7936">
              <w:rPr>
                <w:sz w:val="20"/>
                <w:szCs w:val="20"/>
                <w:lang w:val="ru-RU"/>
              </w:rPr>
              <w:t>переконання</w:t>
            </w:r>
            <w:r w:rsidRPr="00AF7936">
              <w:rPr>
                <w:spacing w:val="-15"/>
                <w:sz w:val="20"/>
                <w:szCs w:val="20"/>
                <w:lang w:val="ru-RU"/>
              </w:rPr>
              <w:t xml:space="preserve"> </w:t>
            </w:r>
            <w:r w:rsidRPr="00AF7936">
              <w:rPr>
                <w:sz w:val="20"/>
                <w:szCs w:val="20"/>
                <w:lang w:val="ru-RU"/>
              </w:rPr>
              <w:t>відмовляється від прийняття</w:t>
            </w:r>
            <w:r w:rsidR="001E4BBA">
              <w:rPr>
                <w:sz w:val="20"/>
                <w:szCs w:val="20"/>
                <w:lang w:val="uk-UA"/>
              </w:rPr>
              <w:t xml:space="preserve"> </w:t>
            </w:r>
            <w:r w:rsidRPr="00AF7936">
              <w:rPr>
                <w:sz w:val="20"/>
                <w:szCs w:val="20"/>
                <w:lang w:val="ru-RU"/>
              </w:rPr>
              <w:t>реєстраційного</w:t>
            </w:r>
            <w:r w:rsidRPr="00AF7936">
              <w:rPr>
                <w:spacing w:val="-7"/>
                <w:sz w:val="20"/>
                <w:szCs w:val="20"/>
                <w:lang w:val="ru-RU"/>
              </w:rPr>
              <w:t xml:space="preserve"> </w:t>
            </w:r>
            <w:r w:rsidRPr="00AF7936">
              <w:rPr>
                <w:spacing w:val="-2"/>
                <w:sz w:val="20"/>
                <w:szCs w:val="20"/>
                <w:lang w:val="ru-RU"/>
              </w:rPr>
              <w:t>номера</w:t>
            </w:r>
            <w:r w:rsidR="001E4BBA">
              <w:rPr>
                <w:spacing w:val="-2"/>
                <w:sz w:val="20"/>
                <w:szCs w:val="20"/>
                <w:lang w:val="uk-UA"/>
              </w:rPr>
              <w:t xml:space="preserve"> </w:t>
            </w:r>
            <w:r w:rsidRPr="00AF7936">
              <w:rPr>
                <w:sz w:val="20"/>
                <w:szCs w:val="20"/>
                <w:lang w:val="ru-RU"/>
              </w:rPr>
              <w:t>облікової</w:t>
            </w:r>
            <w:r w:rsidRPr="00AF7936">
              <w:rPr>
                <w:spacing w:val="-15"/>
                <w:sz w:val="20"/>
                <w:szCs w:val="20"/>
                <w:lang w:val="ru-RU"/>
              </w:rPr>
              <w:t xml:space="preserve"> </w:t>
            </w:r>
            <w:r w:rsidRPr="00AF7936">
              <w:rPr>
                <w:sz w:val="20"/>
                <w:szCs w:val="20"/>
                <w:lang w:val="ru-RU"/>
              </w:rPr>
              <w:t>картки</w:t>
            </w:r>
            <w:r w:rsidRPr="00AF7936">
              <w:rPr>
                <w:spacing w:val="-15"/>
                <w:sz w:val="20"/>
                <w:szCs w:val="20"/>
                <w:lang w:val="ru-RU"/>
              </w:rPr>
              <w:t xml:space="preserve"> </w:t>
            </w:r>
            <w:r w:rsidRPr="00AF7936">
              <w:rPr>
                <w:sz w:val="20"/>
                <w:szCs w:val="20"/>
                <w:lang w:val="ru-RU"/>
              </w:rPr>
              <w:t xml:space="preserve">платника податків та фіційно повідомила про це </w:t>
            </w:r>
            <w:r w:rsidRPr="00AF7936">
              <w:rPr>
                <w:spacing w:val="-2"/>
                <w:sz w:val="20"/>
                <w:szCs w:val="20"/>
                <w:lang w:val="ru-RU"/>
              </w:rPr>
              <w:t xml:space="preserve">відповідному </w:t>
            </w:r>
            <w:r w:rsidRPr="00AF7936">
              <w:rPr>
                <w:sz w:val="20"/>
                <w:szCs w:val="20"/>
                <w:lang w:val="ru-RU"/>
              </w:rPr>
              <w:t>контролюючому органу і</w:t>
            </w:r>
            <w:r w:rsidR="001E4BBA">
              <w:rPr>
                <w:sz w:val="20"/>
                <w:szCs w:val="20"/>
                <w:lang w:val="uk-UA"/>
              </w:rPr>
              <w:t xml:space="preserve"> </w:t>
            </w:r>
            <w:r w:rsidRPr="00AF7936">
              <w:rPr>
                <w:sz w:val="20"/>
                <w:szCs w:val="20"/>
                <w:lang w:val="ru-RU"/>
              </w:rPr>
              <w:t>має</w:t>
            </w:r>
            <w:r w:rsidRPr="00AF7936">
              <w:rPr>
                <w:spacing w:val="-1"/>
                <w:sz w:val="20"/>
                <w:szCs w:val="20"/>
                <w:lang w:val="ru-RU"/>
              </w:rPr>
              <w:t xml:space="preserve"> </w:t>
            </w:r>
            <w:r w:rsidRPr="00AF7936">
              <w:rPr>
                <w:sz w:val="20"/>
                <w:szCs w:val="20"/>
                <w:lang w:val="ru-RU"/>
              </w:rPr>
              <w:t>відмітку</w:t>
            </w:r>
            <w:r w:rsidRPr="00AF7936">
              <w:rPr>
                <w:spacing w:val="-4"/>
                <w:sz w:val="20"/>
                <w:szCs w:val="20"/>
                <w:lang w:val="ru-RU"/>
              </w:rPr>
              <w:t xml:space="preserve"> </w:t>
            </w:r>
            <w:r w:rsidRPr="00AF7936">
              <w:rPr>
                <w:sz w:val="20"/>
                <w:szCs w:val="20"/>
                <w:lang w:val="ru-RU"/>
              </w:rPr>
              <w:t xml:space="preserve">в </w:t>
            </w:r>
            <w:r w:rsidRPr="00AF7936">
              <w:rPr>
                <w:spacing w:val="-2"/>
                <w:sz w:val="20"/>
                <w:szCs w:val="20"/>
                <w:lang w:val="ru-RU"/>
              </w:rPr>
              <w:t>паспорті)</w:t>
            </w:r>
          </w:p>
        </w:tc>
      </w:tr>
      <w:tr w:rsidR="00D3028B" w:rsidTr="00D3028B">
        <w:trPr>
          <w:trHeight w:val="329"/>
        </w:trPr>
        <w:tc>
          <w:tcPr>
            <w:tcW w:w="2071" w:type="dxa"/>
            <w:tcBorders>
              <w:left w:val="nil"/>
            </w:tcBorders>
          </w:tcPr>
          <w:p w:rsidR="00D3028B" w:rsidRDefault="00D3028B" w:rsidP="00A23067">
            <w:pPr>
              <w:pStyle w:val="TableParagraph"/>
              <w:keepLines/>
              <w:widowControl/>
              <w:rPr>
                <w:sz w:val="24"/>
                <w:lang w:val="uk-UA"/>
              </w:rPr>
            </w:pPr>
          </w:p>
          <w:p w:rsidR="00D3028B" w:rsidRPr="00D3028B" w:rsidRDefault="00D3028B" w:rsidP="00A23067">
            <w:pPr>
              <w:pStyle w:val="TableParagraph"/>
              <w:keepLines/>
              <w:widowControl/>
              <w:rPr>
                <w:sz w:val="24"/>
                <w:lang w:val="uk-UA"/>
              </w:rPr>
            </w:pPr>
          </w:p>
        </w:tc>
        <w:tc>
          <w:tcPr>
            <w:tcW w:w="1553" w:type="dxa"/>
          </w:tcPr>
          <w:p w:rsidR="00D3028B" w:rsidRPr="00AF7936" w:rsidRDefault="00D3028B" w:rsidP="00A23067">
            <w:pPr>
              <w:pStyle w:val="TableParagraph"/>
              <w:keepLines/>
              <w:widowControl/>
              <w:rPr>
                <w:sz w:val="24"/>
                <w:lang w:val="ru-RU"/>
              </w:rPr>
            </w:pPr>
          </w:p>
        </w:tc>
        <w:tc>
          <w:tcPr>
            <w:tcW w:w="2854" w:type="dxa"/>
          </w:tcPr>
          <w:p w:rsidR="00D3028B" w:rsidRPr="00AF7936" w:rsidRDefault="00D3028B" w:rsidP="00A23067">
            <w:pPr>
              <w:pStyle w:val="TableParagraph"/>
              <w:keepLines/>
              <w:widowControl/>
              <w:rPr>
                <w:sz w:val="24"/>
                <w:lang w:val="ru-RU"/>
              </w:rPr>
            </w:pPr>
          </w:p>
        </w:tc>
        <w:tc>
          <w:tcPr>
            <w:tcW w:w="3166" w:type="dxa"/>
            <w:tcBorders>
              <w:right w:val="nil"/>
            </w:tcBorders>
          </w:tcPr>
          <w:p w:rsidR="00D3028B" w:rsidRPr="00AF7936" w:rsidRDefault="00D3028B" w:rsidP="00A23067">
            <w:pPr>
              <w:pStyle w:val="TableParagraph"/>
              <w:keepLines/>
              <w:widowControl/>
              <w:ind w:left="237" w:firstLine="112"/>
              <w:rPr>
                <w:sz w:val="24"/>
                <w:lang w:val="ru-RU"/>
              </w:rPr>
            </w:pPr>
          </w:p>
        </w:tc>
      </w:tr>
      <w:tr w:rsidR="00D3028B" w:rsidTr="00D3028B">
        <w:trPr>
          <w:trHeight w:val="329"/>
        </w:trPr>
        <w:tc>
          <w:tcPr>
            <w:tcW w:w="2071" w:type="dxa"/>
            <w:tcBorders>
              <w:left w:val="nil"/>
            </w:tcBorders>
          </w:tcPr>
          <w:p w:rsidR="00D3028B" w:rsidRDefault="00D3028B" w:rsidP="00A23067">
            <w:pPr>
              <w:pStyle w:val="TableParagraph"/>
              <w:keepLines/>
              <w:widowControl/>
              <w:rPr>
                <w:sz w:val="24"/>
                <w:lang w:val="uk-UA"/>
              </w:rPr>
            </w:pPr>
          </w:p>
          <w:p w:rsidR="00D3028B" w:rsidRPr="00D3028B" w:rsidRDefault="00D3028B" w:rsidP="00A23067">
            <w:pPr>
              <w:pStyle w:val="TableParagraph"/>
              <w:keepLines/>
              <w:widowControl/>
              <w:rPr>
                <w:sz w:val="24"/>
                <w:lang w:val="uk-UA"/>
              </w:rPr>
            </w:pPr>
          </w:p>
        </w:tc>
        <w:tc>
          <w:tcPr>
            <w:tcW w:w="1553" w:type="dxa"/>
          </w:tcPr>
          <w:p w:rsidR="00D3028B" w:rsidRPr="00AF7936" w:rsidRDefault="00D3028B" w:rsidP="00A23067">
            <w:pPr>
              <w:pStyle w:val="TableParagraph"/>
              <w:keepLines/>
              <w:widowControl/>
              <w:rPr>
                <w:sz w:val="24"/>
                <w:lang w:val="ru-RU"/>
              </w:rPr>
            </w:pPr>
          </w:p>
        </w:tc>
        <w:tc>
          <w:tcPr>
            <w:tcW w:w="2854" w:type="dxa"/>
          </w:tcPr>
          <w:p w:rsidR="00D3028B" w:rsidRPr="00AF7936" w:rsidRDefault="00D3028B" w:rsidP="00A23067">
            <w:pPr>
              <w:pStyle w:val="TableParagraph"/>
              <w:keepLines/>
              <w:widowControl/>
              <w:rPr>
                <w:sz w:val="24"/>
                <w:lang w:val="ru-RU"/>
              </w:rPr>
            </w:pPr>
          </w:p>
        </w:tc>
        <w:tc>
          <w:tcPr>
            <w:tcW w:w="3166" w:type="dxa"/>
            <w:tcBorders>
              <w:right w:val="nil"/>
            </w:tcBorders>
          </w:tcPr>
          <w:p w:rsidR="00D3028B" w:rsidRPr="00AF7936" w:rsidRDefault="00D3028B" w:rsidP="00A23067">
            <w:pPr>
              <w:pStyle w:val="TableParagraph"/>
              <w:keepLines/>
              <w:widowControl/>
              <w:ind w:left="237" w:firstLine="112"/>
              <w:rPr>
                <w:sz w:val="24"/>
                <w:lang w:val="ru-RU"/>
              </w:rPr>
            </w:pPr>
          </w:p>
        </w:tc>
      </w:tr>
      <w:tr w:rsidR="00D3028B" w:rsidTr="00D3028B">
        <w:trPr>
          <w:trHeight w:val="329"/>
        </w:trPr>
        <w:tc>
          <w:tcPr>
            <w:tcW w:w="2071" w:type="dxa"/>
            <w:tcBorders>
              <w:left w:val="nil"/>
            </w:tcBorders>
          </w:tcPr>
          <w:p w:rsidR="00D3028B" w:rsidRDefault="00D3028B" w:rsidP="00A23067">
            <w:pPr>
              <w:pStyle w:val="TableParagraph"/>
              <w:keepLines/>
              <w:widowControl/>
              <w:rPr>
                <w:sz w:val="24"/>
                <w:lang w:val="uk-UA"/>
              </w:rPr>
            </w:pPr>
          </w:p>
          <w:p w:rsidR="00D3028B" w:rsidRPr="00D3028B" w:rsidRDefault="00D3028B" w:rsidP="00A23067">
            <w:pPr>
              <w:pStyle w:val="TableParagraph"/>
              <w:keepLines/>
              <w:widowControl/>
              <w:rPr>
                <w:sz w:val="24"/>
                <w:lang w:val="uk-UA"/>
              </w:rPr>
            </w:pPr>
          </w:p>
        </w:tc>
        <w:tc>
          <w:tcPr>
            <w:tcW w:w="1553" w:type="dxa"/>
          </w:tcPr>
          <w:p w:rsidR="00D3028B" w:rsidRPr="00AF7936" w:rsidRDefault="00D3028B" w:rsidP="00A23067">
            <w:pPr>
              <w:pStyle w:val="TableParagraph"/>
              <w:keepLines/>
              <w:widowControl/>
              <w:rPr>
                <w:sz w:val="24"/>
                <w:lang w:val="ru-RU"/>
              </w:rPr>
            </w:pPr>
          </w:p>
        </w:tc>
        <w:tc>
          <w:tcPr>
            <w:tcW w:w="2854" w:type="dxa"/>
          </w:tcPr>
          <w:p w:rsidR="00D3028B" w:rsidRPr="00AF7936" w:rsidRDefault="00D3028B" w:rsidP="00A23067">
            <w:pPr>
              <w:pStyle w:val="TableParagraph"/>
              <w:keepLines/>
              <w:widowControl/>
              <w:rPr>
                <w:sz w:val="24"/>
                <w:lang w:val="ru-RU"/>
              </w:rPr>
            </w:pPr>
          </w:p>
        </w:tc>
        <w:tc>
          <w:tcPr>
            <w:tcW w:w="3166" w:type="dxa"/>
            <w:tcBorders>
              <w:right w:val="nil"/>
            </w:tcBorders>
          </w:tcPr>
          <w:p w:rsidR="00D3028B" w:rsidRPr="00AF7936" w:rsidRDefault="00D3028B" w:rsidP="00A23067">
            <w:pPr>
              <w:pStyle w:val="TableParagraph"/>
              <w:keepLines/>
              <w:widowControl/>
              <w:ind w:left="237" w:firstLine="112"/>
              <w:rPr>
                <w:sz w:val="24"/>
                <w:lang w:val="ru-RU"/>
              </w:rPr>
            </w:pPr>
          </w:p>
        </w:tc>
      </w:tr>
      <w:tr w:rsidR="00D3028B" w:rsidTr="00D3028B">
        <w:trPr>
          <w:trHeight w:val="329"/>
        </w:trPr>
        <w:tc>
          <w:tcPr>
            <w:tcW w:w="2071" w:type="dxa"/>
            <w:tcBorders>
              <w:left w:val="nil"/>
            </w:tcBorders>
          </w:tcPr>
          <w:p w:rsidR="00D3028B" w:rsidRDefault="00D3028B" w:rsidP="00A23067">
            <w:pPr>
              <w:pStyle w:val="TableParagraph"/>
              <w:keepLines/>
              <w:widowControl/>
              <w:rPr>
                <w:sz w:val="24"/>
                <w:lang w:val="uk-UA"/>
              </w:rPr>
            </w:pPr>
          </w:p>
          <w:p w:rsidR="00D3028B" w:rsidRPr="00D3028B" w:rsidRDefault="00D3028B" w:rsidP="00A23067">
            <w:pPr>
              <w:pStyle w:val="TableParagraph"/>
              <w:keepLines/>
              <w:widowControl/>
              <w:rPr>
                <w:sz w:val="24"/>
                <w:lang w:val="uk-UA"/>
              </w:rPr>
            </w:pPr>
          </w:p>
        </w:tc>
        <w:tc>
          <w:tcPr>
            <w:tcW w:w="1553" w:type="dxa"/>
          </w:tcPr>
          <w:p w:rsidR="00D3028B" w:rsidRPr="00AF7936" w:rsidRDefault="00D3028B" w:rsidP="00A23067">
            <w:pPr>
              <w:pStyle w:val="TableParagraph"/>
              <w:keepLines/>
              <w:widowControl/>
              <w:rPr>
                <w:sz w:val="24"/>
                <w:lang w:val="ru-RU"/>
              </w:rPr>
            </w:pPr>
          </w:p>
        </w:tc>
        <w:tc>
          <w:tcPr>
            <w:tcW w:w="2854" w:type="dxa"/>
          </w:tcPr>
          <w:p w:rsidR="00D3028B" w:rsidRPr="00AF7936" w:rsidRDefault="00D3028B" w:rsidP="00A23067">
            <w:pPr>
              <w:pStyle w:val="TableParagraph"/>
              <w:keepLines/>
              <w:widowControl/>
              <w:rPr>
                <w:sz w:val="24"/>
                <w:lang w:val="ru-RU"/>
              </w:rPr>
            </w:pPr>
          </w:p>
        </w:tc>
        <w:tc>
          <w:tcPr>
            <w:tcW w:w="3166" w:type="dxa"/>
            <w:tcBorders>
              <w:right w:val="nil"/>
            </w:tcBorders>
          </w:tcPr>
          <w:p w:rsidR="00D3028B" w:rsidRPr="00AF7936" w:rsidRDefault="00D3028B" w:rsidP="00A23067">
            <w:pPr>
              <w:pStyle w:val="TableParagraph"/>
              <w:keepLines/>
              <w:widowControl/>
              <w:ind w:left="237" w:firstLine="112"/>
              <w:rPr>
                <w:sz w:val="24"/>
                <w:lang w:val="ru-RU"/>
              </w:rPr>
            </w:pPr>
          </w:p>
        </w:tc>
      </w:tr>
      <w:tr w:rsidR="00D3028B" w:rsidTr="00D3028B">
        <w:trPr>
          <w:trHeight w:val="329"/>
        </w:trPr>
        <w:tc>
          <w:tcPr>
            <w:tcW w:w="2071" w:type="dxa"/>
            <w:tcBorders>
              <w:left w:val="nil"/>
            </w:tcBorders>
          </w:tcPr>
          <w:p w:rsidR="00D3028B" w:rsidRDefault="00D3028B" w:rsidP="00A23067">
            <w:pPr>
              <w:pStyle w:val="TableParagraph"/>
              <w:keepLines/>
              <w:widowControl/>
              <w:rPr>
                <w:sz w:val="24"/>
                <w:lang w:val="uk-UA"/>
              </w:rPr>
            </w:pPr>
          </w:p>
          <w:p w:rsidR="00D3028B" w:rsidRPr="00D3028B" w:rsidRDefault="00D3028B" w:rsidP="00A23067">
            <w:pPr>
              <w:pStyle w:val="TableParagraph"/>
              <w:keepLines/>
              <w:widowControl/>
              <w:rPr>
                <w:sz w:val="24"/>
                <w:lang w:val="uk-UA"/>
              </w:rPr>
            </w:pPr>
          </w:p>
        </w:tc>
        <w:tc>
          <w:tcPr>
            <w:tcW w:w="1553" w:type="dxa"/>
          </w:tcPr>
          <w:p w:rsidR="00D3028B" w:rsidRPr="00AF7936" w:rsidRDefault="00D3028B" w:rsidP="00A23067">
            <w:pPr>
              <w:pStyle w:val="TableParagraph"/>
              <w:keepLines/>
              <w:widowControl/>
              <w:rPr>
                <w:sz w:val="24"/>
                <w:lang w:val="ru-RU"/>
              </w:rPr>
            </w:pPr>
          </w:p>
        </w:tc>
        <w:tc>
          <w:tcPr>
            <w:tcW w:w="2854" w:type="dxa"/>
          </w:tcPr>
          <w:p w:rsidR="00D3028B" w:rsidRPr="00AF7936" w:rsidRDefault="00D3028B" w:rsidP="00A23067">
            <w:pPr>
              <w:pStyle w:val="TableParagraph"/>
              <w:keepLines/>
              <w:widowControl/>
              <w:rPr>
                <w:sz w:val="24"/>
                <w:lang w:val="ru-RU"/>
              </w:rPr>
            </w:pPr>
          </w:p>
        </w:tc>
        <w:tc>
          <w:tcPr>
            <w:tcW w:w="3166" w:type="dxa"/>
            <w:tcBorders>
              <w:right w:val="nil"/>
            </w:tcBorders>
          </w:tcPr>
          <w:p w:rsidR="00D3028B" w:rsidRPr="00AF7936" w:rsidRDefault="00D3028B" w:rsidP="00A23067">
            <w:pPr>
              <w:pStyle w:val="TableParagraph"/>
              <w:keepLines/>
              <w:widowControl/>
              <w:ind w:left="237" w:firstLine="112"/>
              <w:rPr>
                <w:sz w:val="24"/>
                <w:lang w:val="ru-RU"/>
              </w:rPr>
            </w:pPr>
          </w:p>
        </w:tc>
      </w:tr>
      <w:tr w:rsidR="00D3028B" w:rsidTr="00D3028B">
        <w:trPr>
          <w:trHeight w:val="329"/>
        </w:trPr>
        <w:tc>
          <w:tcPr>
            <w:tcW w:w="2071" w:type="dxa"/>
            <w:tcBorders>
              <w:left w:val="nil"/>
            </w:tcBorders>
          </w:tcPr>
          <w:p w:rsidR="00D3028B" w:rsidRDefault="00D3028B" w:rsidP="00A23067">
            <w:pPr>
              <w:pStyle w:val="TableParagraph"/>
              <w:keepLines/>
              <w:widowControl/>
              <w:rPr>
                <w:sz w:val="24"/>
                <w:lang w:val="uk-UA"/>
              </w:rPr>
            </w:pPr>
          </w:p>
          <w:p w:rsidR="00D3028B" w:rsidRPr="00D3028B" w:rsidRDefault="00D3028B" w:rsidP="00A23067">
            <w:pPr>
              <w:pStyle w:val="TableParagraph"/>
              <w:keepLines/>
              <w:widowControl/>
              <w:rPr>
                <w:sz w:val="24"/>
                <w:lang w:val="uk-UA"/>
              </w:rPr>
            </w:pPr>
          </w:p>
        </w:tc>
        <w:tc>
          <w:tcPr>
            <w:tcW w:w="1553" w:type="dxa"/>
          </w:tcPr>
          <w:p w:rsidR="00D3028B" w:rsidRPr="00AF7936" w:rsidRDefault="00D3028B" w:rsidP="00A23067">
            <w:pPr>
              <w:pStyle w:val="TableParagraph"/>
              <w:keepLines/>
              <w:widowControl/>
              <w:rPr>
                <w:sz w:val="24"/>
                <w:lang w:val="ru-RU"/>
              </w:rPr>
            </w:pPr>
          </w:p>
        </w:tc>
        <w:tc>
          <w:tcPr>
            <w:tcW w:w="2854" w:type="dxa"/>
          </w:tcPr>
          <w:p w:rsidR="00D3028B" w:rsidRPr="00AF7936" w:rsidRDefault="00D3028B" w:rsidP="00A23067">
            <w:pPr>
              <w:pStyle w:val="TableParagraph"/>
              <w:keepLines/>
              <w:widowControl/>
              <w:rPr>
                <w:sz w:val="24"/>
                <w:lang w:val="ru-RU"/>
              </w:rPr>
            </w:pPr>
          </w:p>
        </w:tc>
        <w:tc>
          <w:tcPr>
            <w:tcW w:w="3166" w:type="dxa"/>
            <w:tcBorders>
              <w:right w:val="nil"/>
            </w:tcBorders>
          </w:tcPr>
          <w:p w:rsidR="00D3028B" w:rsidRPr="00AF7936" w:rsidRDefault="00D3028B" w:rsidP="00A23067">
            <w:pPr>
              <w:pStyle w:val="TableParagraph"/>
              <w:keepLines/>
              <w:widowControl/>
              <w:ind w:left="237" w:firstLine="112"/>
              <w:rPr>
                <w:sz w:val="24"/>
                <w:lang w:val="ru-RU"/>
              </w:rPr>
            </w:pPr>
          </w:p>
        </w:tc>
      </w:tr>
      <w:tr w:rsidR="00D3028B" w:rsidTr="00D3028B">
        <w:trPr>
          <w:trHeight w:val="329"/>
        </w:trPr>
        <w:tc>
          <w:tcPr>
            <w:tcW w:w="2071" w:type="dxa"/>
            <w:tcBorders>
              <w:left w:val="nil"/>
            </w:tcBorders>
          </w:tcPr>
          <w:p w:rsidR="00D3028B" w:rsidRDefault="00D3028B" w:rsidP="00A23067">
            <w:pPr>
              <w:pStyle w:val="TableParagraph"/>
              <w:keepLines/>
              <w:widowControl/>
              <w:rPr>
                <w:sz w:val="24"/>
                <w:lang w:val="uk-UA"/>
              </w:rPr>
            </w:pPr>
          </w:p>
          <w:p w:rsidR="00D3028B" w:rsidRPr="00D3028B" w:rsidRDefault="00D3028B" w:rsidP="00A23067">
            <w:pPr>
              <w:pStyle w:val="TableParagraph"/>
              <w:keepLines/>
              <w:widowControl/>
              <w:rPr>
                <w:sz w:val="24"/>
                <w:lang w:val="uk-UA"/>
              </w:rPr>
            </w:pPr>
          </w:p>
        </w:tc>
        <w:tc>
          <w:tcPr>
            <w:tcW w:w="1553" w:type="dxa"/>
          </w:tcPr>
          <w:p w:rsidR="00D3028B" w:rsidRPr="00AF7936" w:rsidRDefault="00D3028B" w:rsidP="00A23067">
            <w:pPr>
              <w:pStyle w:val="TableParagraph"/>
              <w:keepLines/>
              <w:widowControl/>
              <w:rPr>
                <w:sz w:val="24"/>
                <w:lang w:val="ru-RU"/>
              </w:rPr>
            </w:pPr>
          </w:p>
        </w:tc>
        <w:tc>
          <w:tcPr>
            <w:tcW w:w="2854" w:type="dxa"/>
          </w:tcPr>
          <w:p w:rsidR="00D3028B" w:rsidRPr="00AF7936" w:rsidRDefault="00D3028B" w:rsidP="00A23067">
            <w:pPr>
              <w:pStyle w:val="TableParagraph"/>
              <w:keepLines/>
              <w:widowControl/>
              <w:rPr>
                <w:sz w:val="24"/>
                <w:lang w:val="ru-RU"/>
              </w:rPr>
            </w:pPr>
          </w:p>
        </w:tc>
        <w:tc>
          <w:tcPr>
            <w:tcW w:w="3166" w:type="dxa"/>
            <w:tcBorders>
              <w:right w:val="nil"/>
            </w:tcBorders>
          </w:tcPr>
          <w:p w:rsidR="00D3028B" w:rsidRPr="00AF7936" w:rsidRDefault="00D3028B" w:rsidP="00A23067">
            <w:pPr>
              <w:pStyle w:val="TableParagraph"/>
              <w:keepLines/>
              <w:widowControl/>
              <w:ind w:left="237" w:firstLine="112"/>
              <w:rPr>
                <w:sz w:val="24"/>
                <w:lang w:val="ru-RU"/>
              </w:rPr>
            </w:pPr>
          </w:p>
        </w:tc>
      </w:tr>
      <w:tr w:rsidR="00D3028B" w:rsidTr="00D3028B">
        <w:trPr>
          <w:trHeight w:val="329"/>
        </w:trPr>
        <w:tc>
          <w:tcPr>
            <w:tcW w:w="2071" w:type="dxa"/>
            <w:tcBorders>
              <w:left w:val="nil"/>
            </w:tcBorders>
          </w:tcPr>
          <w:p w:rsidR="00D3028B" w:rsidRDefault="00D3028B" w:rsidP="00A23067">
            <w:pPr>
              <w:pStyle w:val="TableParagraph"/>
              <w:keepLines/>
              <w:widowControl/>
              <w:rPr>
                <w:sz w:val="24"/>
                <w:lang w:val="uk-UA"/>
              </w:rPr>
            </w:pPr>
          </w:p>
          <w:p w:rsidR="00D3028B" w:rsidRPr="00D3028B" w:rsidRDefault="00D3028B" w:rsidP="00A23067">
            <w:pPr>
              <w:pStyle w:val="TableParagraph"/>
              <w:keepLines/>
              <w:widowControl/>
              <w:rPr>
                <w:sz w:val="24"/>
                <w:lang w:val="uk-UA"/>
              </w:rPr>
            </w:pPr>
          </w:p>
        </w:tc>
        <w:tc>
          <w:tcPr>
            <w:tcW w:w="1553" w:type="dxa"/>
          </w:tcPr>
          <w:p w:rsidR="00D3028B" w:rsidRPr="00AF7936" w:rsidRDefault="00D3028B" w:rsidP="00A23067">
            <w:pPr>
              <w:pStyle w:val="TableParagraph"/>
              <w:keepLines/>
              <w:widowControl/>
              <w:rPr>
                <w:sz w:val="24"/>
                <w:lang w:val="ru-RU"/>
              </w:rPr>
            </w:pPr>
          </w:p>
        </w:tc>
        <w:tc>
          <w:tcPr>
            <w:tcW w:w="2854" w:type="dxa"/>
          </w:tcPr>
          <w:p w:rsidR="00D3028B" w:rsidRPr="00AF7936" w:rsidRDefault="00D3028B" w:rsidP="00A23067">
            <w:pPr>
              <w:pStyle w:val="TableParagraph"/>
              <w:keepLines/>
              <w:widowControl/>
              <w:rPr>
                <w:sz w:val="24"/>
                <w:lang w:val="ru-RU"/>
              </w:rPr>
            </w:pPr>
          </w:p>
        </w:tc>
        <w:tc>
          <w:tcPr>
            <w:tcW w:w="3166" w:type="dxa"/>
            <w:tcBorders>
              <w:right w:val="nil"/>
            </w:tcBorders>
          </w:tcPr>
          <w:p w:rsidR="00D3028B" w:rsidRPr="00AF7936" w:rsidRDefault="00D3028B" w:rsidP="00A23067">
            <w:pPr>
              <w:pStyle w:val="TableParagraph"/>
              <w:keepLines/>
              <w:widowControl/>
              <w:ind w:left="237" w:firstLine="112"/>
              <w:rPr>
                <w:sz w:val="24"/>
                <w:lang w:val="ru-RU"/>
              </w:rPr>
            </w:pPr>
          </w:p>
        </w:tc>
      </w:tr>
      <w:tr w:rsidR="00D3028B" w:rsidTr="00D3028B">
        <w:trPr>
          <w:trHeight w:val="329"/>
        </w:trPr>
        <w:tc>
          <w:tcPr>
            <w:tcW w:w="2071" w:type="dxa"/>
            <w:tcBorders>
              <w:left w:val="nil"/>
            </w:tcBorders>
          </w:tcPr>
          <w:p w:rsidR="00D3028B" w:rsidRDefault="00D3028B" w:rsidP="00A23067">
            <w:pPr>
              <w:pStyle w:val="TableParagraph"/>
              <w:keepLines/>
              <w:widowControl/>
              <w:rPr>
                <w:sz w:val="24"/>
                <w:lang w:val="uk-UA"/>
              </w:rPr>
            </w:pPr>
          </w:p>
          <w:p w:rsidR="00D3028B" w:rsidRPr="00D3028B" w:rsidRDefault="00D3028B" w:rsidP="00A23067">
            <w:pPr>
              <w:pStyle w:val="TableParagraph"/>
              <w:keepLines/>
              <w:widowControl/>
              <w:rPr>
                <w:sz w:val="24"/>
                <w:lang w:val="uk-UA"/>
              </w:rPr>
            </w:pPr>
          </w:p>
        </w:tc>
        <w:tc>
          <w:tcPr>
            <w:tcW w:w="1553" w:type="dxa"/>
          </w:tcPr>
          <w:p w:rsidR="00D3028B" w:rsidRPr="00AF7936" w:rsidRDefault="00D3028B" w:rsidP="00A23067">
            <w:pPr>
              <w:pStyle w:val="TableParagraph"/>
              <w:keepLines/>
              <w:widowControl/>
              <w:rPr>
                <w:sz w:val="24"/>
                <w:lang w:val="ru-RU"/>
              </w:rPr>
            </w:pPr>
          </w:p>
        </w:tc>
        <w:tc>
          <w:tcPr>
            <w:tcW w:w="2854" w:type="dxa"/>
          </w:tcPr>
          <w:p w:rsidR="00D3028B" w:rsidRPr="00AF7936" w:rsidRDefault="00D3028B" w:rsidP="00A23067">
            <w:pPr>
              <w:pStyle w:val="TableParagraph"/>
              <w:keepLines/>
              <w:widowControl/>
              <w:rPr>
                <w:sz w:val="24"/>
                <w:lang w:val="ru-RU"/>
              </w:rPr>
            </w:pPr>
          </w:p>
        </w:tc>
        <w:tc>
          <w:tcPr>
            <w:tcW w:w="3166" w:type="dxa"/>
            <w:tcBorders>
              <w:right w:val="nil"/>
            </w:tcBorders>
          </w:tcPr>
          <w:p w:rsidR="00D3028B" w:rsidRPr="00AF7936" w:rsidRDefault="00D3028B" w:rsidP="00A23067">
            <w:pPr>
              <w:pStyle w:val="TableParagraph"/>
              <w:keepLines/>
              <w:widowControl/>
              <w:ind w:left="237" w:firstLine="112"/>
              <w:rPr>
                <w:sz w:val="24"/>
                <w:lang w:val="ru-RU"/>
              </w:rPr>
            </w:pPr>
          </w:p>
        </w:tc>
      </w:tr>
      <w:tr w:rsidR="00D3028B" w:rsidTr="00D3028B">
        <w:trPr>
          <w:trHeight w:val="329"/>
        </w:trPr>
        <w:tc>
          <w:tcPr>
            <w:tcW w:w="2071" w:type="dxa"/>
            <w:tcBorders>
              <w:left w:val="nil"/>
            </w:tcBorders>
          </w:tcPr>
          <w:p w:rsidR="00D3028B" w:rsidRDefault="00D3028B" w:rsidP="00A23067">
            <w:pPr>
              <w:pStyle w:val="TableParagraph"/>
              <w:keepLines/>
              <w:widowControl/>
              <w:rPr>
                <w:sz w:val="24"/>
                <w:lang w:val="uk-UA"/>
              </w:rPr>
            </w:pPr>
          </w:p>
          <w:p w:rsidR="00D3028B" w:rsidRPr="00D3028B" w:rsidRDefault="00D3028B" w:rsidP="00A23067">
            <w:pPr>
              <w:pStyle w:val="TableParagraph"/>
              <w:keepLines/>
              <w:widowControl/>
              <w:rPr>
                <w:sz w:val="24"/>
                <w:lang w:val="uk-UA"/>
              </w:rPr>
            </w:pPr>
          </w:p>
        </w:tc>
        <w:tc>
          <w:tcPr>
            <w:tcW w:w="1553" w:type="dxa"/>
          </w:tcPr>
          <w:p w:rsidR="00D3028B" w:rsidRPr="00AF7936" w:rsidRDefault="00D3028B" w:rsidP="00A23067">
            <w:pPr>
              <w:pStyle w:val="TableParagraph"/>
              <w:keepLines/>
              <w:widowControl/>
              <w:rPr>
                <w:sz w:val="24"/>
                <w:lang w:val="ru-RU"/>
              </w:rPr>
            </w:pPr>
          </w:p>
        </w:tc>
        <w:tc>
          <w:tcPr>
            <w:tcW w:w="2854" w:type="dxa"/>
          </w:tcPr>
          <w:p w:rsidR="00D3028B" w:rsidRPr="00AF7936" w:rsidRDefault="00D3028B" w:rsidP="00A23067">
            <w:pPr>
              <w:pStyle w:val="TableParagraph"/>
              <w:keepLines/>
              <w:widowControl/>
              <w:rPr>
                <w:sz w:val="24"/>
                <w:lang w:val="ru-RU"/>
              </w:rPr>
            </w:pPr>
          </w:p>
        </w:tc>
        <w:tc>
          <w:tcPr>
            <w:tcW w:w="3166" w:type="dxa"/>
            <w:tcBorders>
              <w:right w:val="nil"/>
            </w:tcBorders>
          </w:tcPr>
          <w:p w:rsidR="00D3028B" w:rsidRPr="00AF7936" w:rsidRDefault="00D3028B" w:rsidP="00A23067">
            <w:pPr>
              <w:pStyle w:val="TableParagraph"/>
              <w:keepLines/>
              <w:widowControl/>
              <w:ind w:left="237" w:firstLine="112"/>
              <w:rPr>
                <w:sz w:val="24"/>
                <w:lang w:val="ru-RU"/>
              </w:rPr>
            </w:pPr>
          </w:p>
        </w:tc>
      </w:tr>
    </w:tbl>
    <w:p w:rsidR="00562D3F" w:rsidRPr="00B261B0" w:rsidRDefault="00614B50" w:rsidP="00562D3F">
      <w:pPr>
        <w:pStyle w:val="ac"/>
        <w:keepLines/>
        <w:widowControl/>
        <w:ind w:left="143" w:firstLine="566"/>
        <w:rPr>
          <w:sz w:val="24"/>
          <w:szCs w:val="24"/>
        </w:rPr>
      </w:pPr>
      <w:r w:rsidRPr="00B261B0">
        <w:rPr>
          <w:sz w:val="24"/>
          <w:szCs w:val="24"/>
        </w:rPr>
        <w:t>Належність членів домогосподарства до вразливих категорій населення,</w:t>
      </w:r>
      <w:r w:rsidRPr="00B261B0">
        <w:rPr>
          <w:spacing w:val="-14"/>
          <w:sz w:val="24"/>
          <w:szCs w:val="24"/>
        </w:rPr>
        <w:t xml:space="preserve"> </w:t>
      </w:r>
      <w:r w:rsidRPr="00B261B0">
        <w:rPr>
          <w:sz w:val="24"/>
          <w:szCs w:val="24"/>
        </w:rPr>
        <w:t>визначених</w:t>
      </w:r>
      <w:r w:rsidRPr="00B261B0">
        <w:rPr>
          <w:spacing w:val="-16"/>
          <w:sz w:val="24"/>
          <w:szCs w:val="24"/>
        </w:rPr>
        <w:t xml:space="preserve"> </w:t>
      </w:r>
      <w:r w:rsidRPr="00B261B0">
        <w:rPr>
          <w:sz w:val="24"/>
          <w:szCs w:val="24"/>
        </w:rPr>
        <w:t>абзацами</w:t>
      </w:r>
      <w:r w:rsidRPr="00B261B0">
        <w:rPr>
          <w:spacing w:val="-16"/>
          <w:sz w:val="24"/>
          <w:szCs w:val="24"/>
        </w:rPr>
        <w:t xml:space="preserve"> </w:t>
      </w:r>
      <w:r w:rsidRPr="00B261B0">
        <w:rPr>
          <w:sz w:val="24"/>
          <w:szCs w:val="24"/>
        </w:rPr>
        <w:t>другим</w:t>
      </w:r>
      <w:r w:rsidRPr="00B261B0">
        <w:rPr>
          <w:spacing w:val="-11"/>
          <w:sz w:val="24"/>
          <w:szCs w:val="24"/>
        </w:rPr>
        <w:t xml:space="preserve"> </w:t>
      </w:r>
      <w:r w:rsidRPr="00B261B0">
        <w:rPr>
          <w:sz w:val="24"/>
          <w:szCs w:val="24"/>
        </w:rPr>
        <w:t>—</w:t>
      </w:r>
      <w:r w:rsidRPr="00B261B0">
        <w:rPr>
          <w:spacing w:val="-14"/>
          <w:sz w:val="24"/>
          <w:szCs w:val="24"/>
        </w:rPr>
        <w:t xml:space="preserve"> </w:t>
      </w:r>
      <w:r w:rsidRPr="00B261B0">
        <w:rPr>
          <w:sz w:val="24"/>
          <w:szCs w:val="24"/>
        </w:rPr>
        <w:t>шістнадцятим</w:t>
      </w:r>
      <w:r w:rsidRPr="00B261B0">
        <w:rPr>
          <w:spacing w:val="-15"/>
          <w:sz w:val="24"/>
          <w:szCs w:val="24"/>
        </w:rPr>
        <w:t xml:space="preserve"> </w:t>
      </w:r>
      <w:r w:rsidRPr="00B261B0">
        <w:rPr>
          <w:sz w:val="24"/>
          <w:szCs w:val="24"/>
        </w:rPr>
        <w:t>пункту</w:t>
      </w:r>
      <w:r w:rsidRPr="00B261B0">
        <w:rPr>
          <w:spacing w:val="-18"/>
          <w:sz w:val="24"/>
          <w:szCs w:val="24"/>
        </w:rPr>
        <w:t xml:space="preserve"> </w:t>
      </w:r>
      <w:r w:rsidRPr="00B261B0">
        <w:rPr>
          <w:sz w:val="24"/>
          <w:szCs w:val="24"/>
        </w:rPr>
        <w:t>4</w:t>
      </w:r>
      <w:r w:rsidRPr="00B261B0">
        <w:rPr>
          <w:spacing w:val="-14"/>
          <w:sz w:val="24"/>
          <w:szCs w:val="24"/>
        </w:rPr>
        <w:t xml:space="preserve"> </w:t>
      </w:r>
      <w:r w:rsidRPr="00B261B0">
        <w:rPr>
          <w:sz w:val="24"/>
          <w:szCs w:val="24"/>
        </w:rPr>
        <w:t>Порядку виплати одноразової грошової допомоги вразливим категоріям населення, які проживають на територіях, на яких ведуться (велися) бойові дії, протягом</w:t>
      </w:r>
      <w:r w:rsidRPr="00B261B0">
        <w:rPr>
          <w:spacing w:val="62"/>
          <w:sz w:val="24"/>
          <w:szCs w:val="24"/>
        </w:rPr>
        <w:t xml:space="preserve"> </w:t>
      </w:r>
      <w:r w:rsidRPr="00B261B0">
        <w:rPr>
          <w:sz w:val="24"/>
          <w:szCs w:val="24"/>
        </w:rPr>
        <w:t>опалювального</w:t>
      </w:r>
      <w:r w:rsidRPr="00B261B0">
        <w:rPr>
          <w:spacing w:val="65"/>
          <w:sz w:val="24"/>
          <w:szCs w:val="24"/>
        </w:rPr>
        <w:t xml:space="preserve">  </w:t>
      </w:r>
      <w:r w:rsidRPr="00B261B0">
        <w:rPr>
          <w:sz w:val="24"/>
          <w:szCs w:val="24"/>
        </w:rPr>
        <w:t>сезону</w:t>
      </w:r>
      <w:r w:rsidRPr="00B261B0">
        <w:rPr>
          <w:spacing w:val="30"/>
          <w:sz w:val="24"/>
          <w:szCs w:val="24"/>
        </w:rPr>
        <w:t xml:space="preserve">  </w:t>
      </w:r>
      <w:r w:rsidRPr="00B261B0">
        <w:rPr>
          <w:sz w:val="24"/>
          <w:szCs w:val="24"/>
        </w:rPr>
        <w:t>2026/27 року</w:t>
      </w:r>
      <w:r w:rsidRPr="00B261B0">
        <w:rPr>
          <w:spacing w:val="32"/>
          <w:sz w:val="24"/>
          <w:szCs w:val="24"/>
        </w:rPr>
        <w:t xml:space="preserve">  </w:t>
      </w:r>
      <w:r w:rsidRPr="00B261B0">
        <w:rPr>
          <w:sz w:val="24"/>
          <w:szCs w:val="24"/>
        </w:rPr>
        <w:t>за</w:t>
      </w:r>
      <w:r w:rsidRPr="00B261B0">
        <w:rPr>
          <w:spacing w:val="-3"/>
          <w:sz w:val="24"/>
          <w:szCs w:val="24"/>
        </w:rPr>
        <w:t xml:space="preserve"> </w:t>
      </w:r>
      <w:r w:rsidRPr="00B261B0">
        <w:rPr>
          <w:sz w:val="24"/>
          <w:szCs w:val="24"/>
        </w:rPr>
        <w:t>участю</w:t>
      </w:r>
      <w:r w:rsidRPr="00B261B0">
        <w:rPr>
          <w:spacing w:val="31"/>
          <w:sz w:val="24"/>
          <w:szCs w:val="24"/>
        </w:rPr>
        <w:t xml:space="preserve">  </w:t>
      </w:r>
      <w:r w:rsidRPr="00B261B0">
        <w:rPr>
          <w:spacing w:val="-2"/>
          <w:sz w:val="24"/>
          <w:szCs w:val="24"/>
        </w:rPr>
        <w:t>міжнародних</w:t>
      </w:r>
      <w:r w:rsidR="00562D3F">
        <w:rPr>
          <w:spacing w:val="-2"/>
          <w:sz w:val="24"/>
          <w:szCs w:val="24"/>
        </w:rPr>
        <w:t xml:space="preserve"> </w:t>
      </w:r>
      <w:r w:rsidR="00562D3F" w:rsidRPr="00B261B0">
        <w:rPr>
          <w:sz w:val="24"/>
          <w:szCs w:val="24"/>
        </w:rPr>
        <w:t>та</w:t>
      </w:r>
      <w:r w:rsidR="00562D3F" w:rsidRPr="00B261B0">
        <w:rPr>
          <w:spacing w:val="-15"/>
          <w:sz w:val="24"/>
          <w:szCs w:val="24"/>
        </w:rPr>
        <w:t xml:space="preserve"> </w:t>
      </w:r>
      <w:r w:rsidR="00562D3F" w:rsidRPr="00B261B0">
        <w:rPr>
          <w:sz w:val="24"/>
          <w:szCs w:val="24"/>
        </w:rPr>
        <w:t>національних</w:t>
      </w:r>
      <w:r w:rsidR="00562D3F" w:rsidRPr="00B261B0">
        <w:rPr>
          <w:spacing w:val="-13"/>
          <w:sz w:val="24"/>
          <w:szCs w:val="24"/>
        </w:rPr>
        <w:t xml:space="preserve"> </w:t>
      </w:r>
      <w:r w:rsidR="00562D3F" w:rsidRPr="00B261B0">
        <w:rPr>
          <w:sz w:val="24"/>
          <w:szCs w:val="24"/>
        </w:rPr>
        <w:t>організацій,</w:t>
      </w:r>
      <w:r w:rsidR="00562D3F" w:rsidRPr="00B261B0">
        <w:rPr>
          <w:spacing w:val="-15"/>
          <w:sz w:val="24"/>
          <w:szCs w:val="24"/>
        </w:rPr>
        <w:t xml:space="preserve"> </w:t>
      </w:r>
      <w:r w:rsidR="00562D3F" w:rsidRPr="00B261B0">
        <w:rPr>
          <w:sz w:val="24"/>
          <w:szCs w:val="24"/>
        </w:rPr>
        <w:t>затвердженого</w:t>
      </w:r>
      <w:r w:rsidR="00562D3F" w:rsidRPr="00B261B0">
        <w:rPr>
          <w:spacing w:val="-14"/>
          <w:sz w:val="24"/>
          <w:szCs w:val="24"/>
        </w:rPr>
        <w:t xml:space="preserve"> </w:t>
      </w:r>
      <w:r w:rsidR="00562D3F" w:rsidRPr="00B261B0">
        <w:rPr>
          <w:sz w:val="24"/>
          <w:szCs w:val="24"/>
        </w:rPr>
        <w:t>постановою</w:t>
      </w:r>
      <w:r w:rsidR="00562D3F" w:rsidRPr="00B261B0">
        <w:rPr>
          <w:spacing w:val="-15"/>
          <w:sz w:val="24"/>
          <w:szCs w:val="24"/>
        </w:rPr>
        <w:t xml:space="preserve"> </w:t>
      </w:r>
      <w:r w:rsidR="00562D3F" w:rsidRPr="00B261B0">
        <w:rPr>
          <w:sz w:val="24"/>
          <w:szCs w:val="24"/>
        </w:rPr>
        <w:t>Кабінету</w:t>
      </w:r>
      <w:r w:rsidR="00562D3F" w:rsidRPr="00B261B0">
        <w:rPr>
          <w:spacing w:val="-18"/>
          <w:sz w:val="24"/>
          <w:szCs w:val="24"/>
        </w:rPr>
        <w:t xml:space="preserve"> </w:t>
      </w:r>
      <w:r w:rsidR="00562D3F" w:rsidRPr="00B261B0">
        <w:rPr>
          <w:sz w:val="24"/>
          <w:szCs w:val="24"/>
        </w:rPr>
        <w:t xml:space="preserve">Міністрів України від </w:t>
      </w:r>
      <w:r w:rsidR="00562D3F">
        <w:rPr>
          <w:sz w:val="24"/>
          <w:szCs w:val="24"/>
        </w:rPr>
        <w:t xml:space="preserve">                    </w:t>
      </w:r>
      <w:r w:rsidR="00562D3F" w:rsidRPr="00B261B0">
        <w:rPr>
          <w:sz w:val="24"/>
          <w:szCs w:val="24"/>
        </w:rPr>
        <w:t>3 вересня 2026 р. № 1084 “Деякі питання надання допомоги населенню</w:t>
      </w:r>
      <w:r w:rsidR="00562D3F" w:rsidRPr="00B261B0">
        <w:rPr>
          <w:spacing w:val="-18"/>
          <w:sz w:val="24"/>
          <w:szCs w:val="24"/>
        </w:rPr>
        <w:t xml:space="preserve"> </w:t>
      </w:r>
      <w:r w:rsidR="00562D3F" w:rsidRPr="00B261B0">
        <w:rPr>
          <w:sz w:val="24"/>
          <w:szCs w:val="24"/>
        </w:rPr>
        <w:t>протягом</w:t>
      </w:r>
      <w:r w:rsidR="00562D3F" w:rsidRPr="00B261B0">
        <w:rPr>
          <w:spacing w:val="-17"/>
          <w:sz w:val="24"/>
          <w:szCs w:val="24"/>
        </w:rPr>
        <w:t xml:space="preserve"> </w:t>
      </w:r>
      <w:r w:rsidR="00562D3F" w:rsidRPr="00B261B0">
        <w:rPr>
          <w:sz w:val="24"/>
          <w:szCs w:val="24"/>
        </w:rPr>
        <w:t>опалювального</w:t>
      </w:r>
      <w:r w:rsidR="00562D3F" w:rsidRPr="00B261B0">
        <w:rPr>
          <w:spacing w:val="-18"/>
          <w:sz w:val="24"/>
          <w:szCs w:val="24"/>
        </w:rPr>
        <w:t xml:space="preserve"> </w:t>
      </w:r>
      <w:r w:rsidR="00562D3F" w:rsidRPr="00B261B0">
        <w:rPr>
          <w:sz w:val="24"/>
          <w:szCs w:val="24"/>
        </w:rPr>
        <w:t>сезону</w:t>
      </w:r>
      <w:r w:rsidR="00562D3F" w:rsidRPr="00B261B0">
        <w:rPr>
          <w:spacing w:val="-17"/>
          <w:sz w:val="24"/>
          <w:szCs w:val="24"/>
        </w:rPr>
        <w:t xml:space="preserve"> </w:t>
      </w:r>
      <w:r w:rsidR="00562D3F" w:rsidRPr="00B261B0">
        <w:rPr>
          <w:sz w:val="24"/>
          <w:szCs w:val="24"/>
        </w:rPr>
        <w:t>2026/27</w:t>
      </w:r>
      <w:r w:rsidR="00562D3F" w:rsidRPr="00B261B0">
        <w:rPr>
          <w:spacing w:val="-17"/>
          <w:sz w:val="24"/>
          <w:szCs w:val="24"/>
        </w:rPr>
        <w:t xml:space="preserve"> </w:t>
      </w:r>
      <w:r w:rsidR="00562D3F" w:rsidRPr="00B261B0">
        <w:rPr>
          <w:sz w:val="24"/>
          <w:szCs w:val="24"/>
        </w:rPr>
        <w:t>року</w:t>
      </w:r>
      <w:r w:rsidR="00562D3F" w:rsidRPr="00B261B0">
        <w:rPr>
          <w:spacing w:val="-18"/>
          <w:sz w:val="24"/>
          <w:szCs w:val="24"/>
        </w:rPr>
        <w:t xml:space="preserve"> </w:t>
      </w:r>
      <w:r w:rsidR="00562D3F" w:rsidRPr="00B261B0">
        <w:rPr>
          <w:sz w:val="24"/>
          <w:szCs w:val="24"/>
        </w:rPr>
        <w:t>за</w:t>
      </w:r>
      <w:r w:rsidR="00562D3F" w:rsidRPr="00B261B0">
        <w:rPr>
          <w:spacing w:val="-17"/>
          <w:sz w:val="24"/>
          <w:szCs w:val="24"/>
        </w:rPr>
        <w:t xml:space="preserve"> </w:t>
      </w:r>
      <w:r w:rsidR="00562D3F" w:rsidRPr="00B261B0">
        <w:rPr>
          <w:sz w:val="24"/>
          <w:szCs w:val="24"/>
        </w:rPr>
        <w:t>кошти</w:t>
      </w:r>
      <w:r w:rsidR="00562D3F" w:rsidRPr="00B261B0">
        <w:rPr>
          <w:spacing w:val="-17"/>
          <w:sz w:val="24"/>
          <w:szCs w:val="24"/>
        </w:rPr>
        <w:t xml:space="preserve"> </w:t>
      </w:r>
      <w:r w:rsidR="00562D3F" w:rsidRPr="00B261B0">
        <w:rPr>
          <w:sz w:val="24"/>
          <w:szCs w:val="24"/>
        </w:rPr>
        <w:t>з</w:t>
      </w:r>
      <w:r w:rsidR="00562D3F" w:rsidRPr="00B261B0">
        <w:rPr>
          <w:spacing w:val="-17"/>
          <w:sz w:val="24"/>
          <w:szCs w:val="24"/>
        </w:rPr>
        <w:t xml:space="preserve"> </w:t>
      </w:r>
      <w:r w:rsidR="00562D3F" w:rsidRPr="00B261B0">
        <w:rPr>
          <w:sz w:val="24"/>
          <w:szCs w:val="24"/>
        </w:rPr>
        <w:t>рахунка для надання гуманітарної та іншої допомоги цивільному населенню в умовах воєнного стану в Україні</w:t>
      </w:r>
      <w:r w:rsidR="00562D3F" w:rsidRPr="00B261B0">
        <w:rPr>
          <w:spacing w:val="40"/>
          <w:sz w:val="24"/>
          <w:szCs w:val="24"/>
        </w:rPr>
        <w:t xml:space="preserve"> </w:t>
      </w:r>
      <w:r w:rsidR="00562D3F" w:rsidRPr="00B261B0">
        <w:rPr>
          <w:sz w:val="24"/>
          <w:szCs w:val="24"/>
        </w:rPr>
        <w:t xml:space="preserve">і кошти міжнародних та національних організацій”, з числа отримувачів, яким/на яких призначено (зазначити </w:t>
      </w:r>
      <w:r w:rsidR="00562D3F" w:rsidRPr="00B261B0">
        <w:rPr>
          <w:spacing w:val="-2"/>
          <w:sz w:val="24"/>
          <w:szCs w:val="24"/>
        </w:rPr>
        <w:t>необхідне):</w:t>
      </w:r>
    </w:p>
    <w:p w:rsidR="001E4BBA" w:rsidRPr="00B11B5D" w:rsidRDefault="001E4BBA" w:rsidP="001E4BBA">
      <w:pPr>
        <w:pStyle w:val="a7"/>
        <w:keepLines/>
        <w:widowControl/>
        <w:numPr>
          <w:ilvl w:val="0"/>
          <w:numId w:val="2"/>
        </w:numPr>
        <w:tabs>
          <w:tab w:val="left" w:pos="1066"/>
        </w:tabs>
        <w:ind w:firstLine="566"/>
        <w:contextualSpacing w:val="0"/>
        <w:jc w:val="both"/>
        <w:rPr>
          <w:sz w:val="20"/>
          <w:szCs w:val="20"/>
        </w:rPr>
      </w:pPr>
      <w:r w:rsidRPr="00B11B5D">
        <w:rPr>
          <w:sz w:val="20"/>
          <w:szCs w:val="20"/>
        </w:rPr>
        <w:t>пенсію по інвалідності відповідно</w:t>
      </w:r>
      <w:r w:rsidRPr="00B11B5D">
        <w:rPr>
          <w:spacing w:val="40"/>
          <w:sz w:val="20"/>
          <w:szCs w:val="20"/>
        </w:rPr>
        <w:t xml:space="preserve"> </w:t>
      </w:r>
      <w:r w:rsidRPr="00B11B5D">
        <w:rPr>
          <w:sz w:val="20"/>
          <w:szCs w:val="20"/>
        </w:rPr>
        <w:t>до Законів України “Про загальнообов’язкове державне пенсійне страхування”, “Про пенсійне забезпечення осіб, звільнених з військової служби, та деяких інших осіб”, “Про державну службу”, “Про службу в органах місцевого самоврядування”, “Про статус народного депутата України”, “Про наукову і науково-технічну діяльність”, “Про статус і соціальний захист громадян, які постраждали внаслідок Чорнобильської катастрофи”;</w:t>
      </w:r>
    </w:p>
    <w:p w:rsidR="001E4BBA" w:rsidRPr="00B11B5D" w:rsidRDefault="001E4BBA" w:rsidP="001E4BBA">
      <w:pPr>
        <w:pStyle w:val="a7"/>
        <w:keepLines/>
        <w:widowControl/>
        <w:numPr>
          <w:ilvl w:val="0"/>
          <w:numId w:val="2"/>
        </w:numPr>
        <w:tabs>
          <w:tab w:val="left" w:pos="1147"/>
        </w:tabs>
        <w:ind w:firstLine="566"/>
        <w:contextualSpacing w:val="0"/>
        <w:jc w:val="both"/>
        <w:rPr>
          <w:sz w:val="20"/>
          <w:szCs w:val="20"/>
        </w:rPr>
      </w:pPr>
      <w:r w:rsidRPr="00B11B5D">
        <w:rPr>
          <w:sz w:val="20"/>
          <w:szCs w:val="20"/>
        </w:rPr>
        <w:t>житлову субсидію на оплату житлово-комунальних послуг відповідно до</w:t>
      </w:r>
      <w:r w:rsidRPr="00B11B5D">
        <w:rPr>
          <w:spacing w:val="-1"/>
          <w:sz w:val="20"/>
          <w:szCs w:val="20"/>
        </w:rPr>
        <w:t xml:space="preserve"> </w:t>
      </w:r>
      <w:r w:rsidRPr="00B11B5D">
        <w:rPr>
          <w:sz w:val="20"/>
          <w:szCs w:val="20"/>
        </w:rPr>
        <w:t>Положення про порядок призначення житлових субсидій, затвердженого</w:t>
      </w:r>
      <w:r w:rsidRPr="00B11B5D">
        <w:rPr>
          <w:spacing w:val="40"/>
          <w:sz w:val="20"/>
          <w:szCs w:val="20"/>
        </w:rPr>
        <w:t xml:space="preserve"> </w:t>
      </w:r>
      <w:r w:rsidRPr="00B11B5D">
        <w:rPr>
          <w:sz w:val="20"/>
          <w:szCs w:val="20"/>
        </w:rPr>
        <w:t>постановою Кабінету Міністрів</w:t>
      </w:r>
      <w:r w:rsidRPr="00B11B5D">
        <w:rPr>
          <w:spacing w:val="40"/>
          <w:sz w:val="20"/>
          <w:szCs w:val="20"/>
        </w:rPr>
        <w:t xml:space="preserve"> </w:t>
      </w:r>
      <w:r w:rsidRPr="00B11B5D">
        <w:rPr>
          <w:sz w:val="20"/>
          <w:szCs w:val="20"/>
        </w:rPr>
        <w:t>України від</w:t>
      </w:r>
      <w:r w:rsidRPr="00B11B5D">
        <w:rPr>
          <w:spacing w:val="40"/>
          <w:sz w:val="20"/>
          <w:szCs w:val="20"/>
        </w:rPr>
        <w:t xml:space="preserve"> </w:t>
      </w:r>
      <w:r w:rsidRPr="00B11B5D">
        <w:rPr>
          <w:sz w:val="20"/>
          <w:szCs w:val="20"/>
        </w:rPr>
        <w:t>21</w:t>
      </w:r>
      <w:r w:rsidRPr="00B11B5D">
        <w:rPr>
          <w:spacing w:val="40"/>
          <w:sz w:val="20"/>
          <w:szCs w:val="20"/>
        </w:rPr>
        <w:t xml:space="preserve"> </w:t>
      </w:r>
      <w:r w:rsidRPr="00B11B5D">
        <w:rPr>
          <w:sz w:val="20"/>
          <w:szCs w:val="20"/>
        </w:rPr>
        <w:t>жовтня 1995</w:t>
      </w:r>
      <w:r w:rsidRPr="00B11B5D">
        <w:rPr>
          <w:spacing w:val="-2"/>
          <w:sz w:val="20"/>
          <w:szCs w:val="20"/>
        </w:rPr>
        <w:t xml:space="preserve"> </w:t>
      </w:r>
      <w:r w:rsidRPr="00B11B5D">
        <w:rPr>
          <w:sz w:val="20"/>
          <w:szCs w:val="20"/>
        </w:rPr>
        <w:t>р. № 848 “Про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w:t>
      </w:r>
    </w:p>
    <w:p w:rsidR="001E4BBA" w:rsidRPr="00B11B5D" w:rsidRDefault="001E4BBA" w:rsidP="001E4BBA">
      <w:pPr>
        <w:pStyle w:val="a7"/>
        <w:keepLines/>
        <w:widowControl/>
        <w:numPr>
          <w:ilvl w:val="0"/>
          <w:numId w:val="2"/>
        </w:numPr>
        <w:tabs>
          <w:tab w:val="left" w:pos="1039"/>
        </w:tabs>
        <w:ind w:firstLine="566"/>
        <w:contextualSpacing w:val="0"/>
        <w:jc w:val="both"/>
        <w:rPr>
          <w:sz w:val="20"/>
          <w:szCs w:val="20"/>
        </w:rPr>
      </w:pPr>
      <w:r w:rsidRPr="00B11B5D">
        <w:rPr>
          <w:sz w:val="20"/>
          <w:szCs w:val="20"/>
        </w:rPr>
        <w:t>житлову субсидію на придбання скрапленого газу, твердого та рідкого пічного побутового палива відповідно до Положення про порядок призначення житлових субсидій, затвердженого постановою Кабінету Міністрів України від 21 жовтня 1995 р. № 848 “Про спрощення порядку надання</w:t>
      </w:r>
      <w:r w:rsidRPr="00B11B5D">
        <w:rPr>
          <w:spacing w:val="-5"/>
          <w:sz w:val="20"/>
          <w:szCs w:val="20"/>
        </w:rPr>
        <w:t xml:space="preserve"> </w:t>
      </w:r>
      <w:r w:rsidRPr="00B11B5D">
        <w:rPr>
          <w:sz w:val="20"/>
          <w:szCs w:val="20"/>
        </w:rPr>
        <w:t>населенню</w:t>
      </w:r>
      <w:r w:rsidRPr="00B11B5D">
        <w:rPr>
          <w:spacing w:val="-8"/>
          <w:sz w:val="20"/>
          <w:szCs w:val="20"/>
        </w:rPr>
        <w:t xml:space="preserve"> </w:t>
      </w:r>
      <w:r w:rsidRPr="00B11B5D">
        <w:rPr>
          <w:sz w:val="20"/>
          <w:szCs w:val="20"/>
        </w:rPr>
        <w:t>субсидій</w:t>
      </w:r>
      <w:r w:rsidRPr="00B11B5D">
        <w:rPr>
          <w:spacing w:val="-7"/>
          <w:sz w:val="20"/>
          <w:szCs w:val="20"/>
        </w:rPr>
        <w:t xml:space="preserve"> </w:t>
      </w:r>
      <w:r w:rsidRPr="00B11B5D">
        <w:rPr>
          <w:sz w:val="20"/>
          <w:szCs w:val="20"/>
        </w:rPr>
        <w:t>для</w:t>
      </w:r>
      <w:r w:rsidRPr="00B11B5D">
        <w:rPr>
          <w:spacing w:val="-5"/>
          <w:sz w:val="20"/>
          <w:szCs w:val="20"/>
        </w:rPr>
        <w:t xml:space="preserve"> </w:t>
      </w:r>
      <w:r w:rsidRPr="00B11B5D">
        <w:rPr>
          <w:sz w:val="20"/>
          <w:szCs w:val="20"/>
        </w:rPr>
        <w:t>відшкодування</w:t>
      </w:r>
      <w:r w:rsidRPr="00B11B5D">
        <w:rPr>
          <w:spacing w:val="-5"/>
          <w:sz w:val="20"/>
          <w:szCs w:val="20"/>
        </w:rPr>
        <w:t xml:space="preserve"> </w:t>
      </w:r>
      <w:r w:rsidRPr="00B11B5D">
        <w:rPr>
          <w:sz w:val="20"/>
          <w:szCs w:val="20"/>
        </w:rPr>
        <w:t>витрат</w:t>
      </w:r>
      <w:r w:rsidRPr="00B11B5D">
        <w:rPr>
          <w:spacing w:val="-8"/>
          <w:sz w:val="20"/>
          <w:szCs w:val="20"/>
        </w:rPr>
        <w:t xml:space="preserve"> </w:t>
      </w:r>
      <w:r w:rsidRPr="00B11B5D">
        <w:rPr>
          <w:sz w:val="20"/>
          <w:szCs w:val="20"/>
        </w:rPr>
        <w:t>на</w:t>
      </w:r>
      <w:r w:rsidRPr="00B11B5D">
        <w:rPr>
          <w:spacing w:val="-5"/>
          <w:sz w:val="20"/>
          <w:szCs w:val="20"/>
        </w:rPr>
        <w:t xml:space="preserve"> </w:t>
      </w:r>
      <w:r w:rsidRPr="00B11B5D">
        <w:rPr>
          <w:sz w:val="20"/>
          <w:szCs w:val="20"/>
        </w:rPr>
        <w:t>оплату</w:t>
      </w:r>
      <w:r w:rsidRPr="00B11B5D">
        <w:rPr>
          <w:spacing w:val="-9"/>
          <w:sz w:val="20"/>
          <w:szCs w:val="20"/>
        </w:rPr>
        <w:t xml:space="preserve"> </w:t>
      </w:r>
      <w:r w:rsidRPr="00B11B5D">
        <w:rPr>
          <w:sz w:val="20"/>
          <w:szCs w:val="20"/>
        </w:rPr>
        <w:t>житлово-комунальних послуг, придбання скрапленого газу, твердого та рідкого пічного побутового палива”;</w:t>
      </w:r>
    </w:p>
    <w:p w:rsidR="001E4BBA" w:rsidRPr="00B261B0" w:rsidRDefault="001E4BBA" w:rsidP="00A23067">
      <w:pPr>
        <w:pStyle w:val="ac"/>
        <w:keepLines/>
        <w:widowControl/>
        <w:rPr>
          <w:sz w:val="24"/>
          <w:szCs w:val="24"/>
        </w:rPr>
        <w:sectPr w:rsidR="001E4BBA" w:rsidRPr="00B261B0" w:rsidSect="00614B50">
          <w:headerReference w:type="default" r:id="rId8"/>
          <w:pgSz w:w="11910" w:h="16840"/>
          <w:pgMar w:top="1020" w:right="566" w:bottom="280" w:left="1559" w:header="571" w:footer="0" w:gutter="0"/>
          <w:pgNumType w:start="2"/>
          <w:cols w:space="720"/>
        </w:sectPr>
      </w:pPr>
    </w:p>
    <w:p w:rsidR="00614B50" w:rsidRPr="00B11B5D" w:rsidRDefault="00614B50" w:rsidP="00D23C8D">
      <w:pPr>
        <w:pStyle w:val="a7"/>
        <w:keepLines/>
        <w:widowControl/>
        <w:numPr>
          <w:ilvl w:val="0"/>
          <w:numId w:val="2"/>
        </w:numPr>
        <w:tabs>
          <w:tab w:val="left" w:pos="1020"/>
        </w:tabs>
        <w:ind w:firstLine="566"/>
        <w:contextualSpacing w:val="0"/>
        <w:jc w:val="both"/>
        <w:rPr>
          <w:sz w:val="20"/>
          <w:szCs w:val="20"/>
        </w:rPr>
      </w:pPr>
      <w:r w:rsidRPr="00B11B5D">
        <w:rPr>
          <w:sz w:val="20"/>
          <w:szCs w:val="20"/>
        </w:rPr>
        <w:lastRenderedPageBreak/>
        <w:t>тимчасову</w:t>
      </w:r>
      <w:r w:rsidRPr="00B11B5D">
        <w:rPr>
          <w:spacing w:val="40"/>
          <w:sz w:val="20"/>
          <w:szCs w:val="20"/>
        </w:rPr>
        <w:t xml:space="preserve"> </w:t>
      </w:r>
      <w:r w:rsidRPr="00B11B5D">
        <w:rPr>
          <w:sz w:val="20"/>
          <w:szCs w:val="20"/>
        </w:rPr>
        <w:t>державну</w:t>
      </w:r>
      <w:r w:rsidRPr="00B11B5D">
        <w:rPr>
          <w:spacing w:val="40"/>
          <w:sz w:val="20"/>
          <w:szCs w:val="20"/>
        </w:rPr>
        <w:t xml:space="preserve"> </w:t>
      </w:r>
      <w:r w:rsidRPr="00B11B5D">
        <w:rPr>
          <w:sz w:val="20"/>
          <w:szCs w:val="20"/>
        </w:rPr>
        <w:t>соціальну</w:t>
      </w:r>
      <w:r w:rsidRPr="00B11B5D">
        <w:rPr>
          <w:spacing w:val="40"/>
          <w:sz w:val="20"/>
          <w:szCs w:val="20"/>
        </w:rPr>
        <w:t xml:space="preserve"> </w:t>
      </w:r>
      <w:r w:rsidRPr="00B11B5D">
        <w:rPr>
          <w:sz w:val="20"/>
          <w:szCs w:val="20"/>
        </w:rPr>
        <w:t>допомогу,</w:t>
      </w:r>
      <w:r w:rsidRPr="00B11B5D">
        <w:rPr>
          <w:spacing w:val="40"/>
          <w:sz w:val="20"/>
          <w:szCs w:val="20"/>
        </w:rPr>
        <w:t xml:space="preserve"> </w:t>
      </w:r>
      <w:r w:rsidRPr="00B11B5D">
        <w:rPr>
          <w:sz w:val="20"/>
          <w:szCs w:val="20"/>
        </w:rPr>
        <w:t>призначену</w:t>
      </w:r>
      <w:r w:rsidRPr="00B11B5D">
        <w:rPr>
          <w:spacing w:val="40"/>
          <w:sz w:val="20"/>
          <w:szCs w:val="20"/>
        </w:rPr>
        <w:t xml:space="preserve"> </w:t>
      </w:r>
      <w:r w:rsidRPr="00B11B5D">
        <w:rPr>
          <w:sz w:val="20"/>
          <w:szCs w:val="20"/>
        </w:rPr>
        <w:t>у</w:t>
      </w:r>
      <w:r w:rsidRPr="00B11B5D">
        <w:rPr>
          <w:spacing w:val="40"/>
          <w:sz w:val="20"/>
          <w:szCs w:val="20"/>
        </w:rPr>
        <w:t xml:space="preserve"> </w:t>
      </w:r>
      <w:r w:rsidRPr="00B11B5D">
        <w:rPr>
          <w:sz w:val="20"/>
          <w:szCs w:val="20"/>
        </w:rPr>
        <w:t>період</w:t>
      </w:r>
      <w:r w:rsidRPr="00B11B5D">
        <w:rPr>
          <w:spacing w:val="40"/>
          <w:sz w:val="20"/>
          <w:szCs w:val="20"/>
        </w:rPr>
        <w:t xml:space="preserve"> </w:t>
      </w:r>
      <w:r w:rsidRPr="00B11B5D">
        <w:rPr>
          <w:sz w:val="20"/>
          <w:szCs w:val="20"/>
        </w:rPr>
        <w:t>з</w:t>
      </w:r>
      <w:r w:rsidRPr="00B11B5D">
        <w:rPr>
          <w:spacing w:val="80"/>
          <w:sz w:val="20"/>
          <w:szCs w:val="20"/>
        </w:rPr>
        <w:t xml:space="preserve"> </w:t>
      </w:r>
      <w:r w:rsidRPr="00B11B5D">
        <w:rPr>
          <w:sz w:val="20"/>
          <w:szCs w:val="20"/>
        </w:rPr>
        <w:t>1</w:t>
      </w:r>
      <w:r w:rsidRPr="00B11B5D">
        <w:rPr>
          <w:spacing w:val="-1"/>
          <w:sz w:val="20"/>
          <w:szCs w:val="20"/>
        </w:rPr>
        <w:t xml:space="preserve"> </w:t>
      </w:r>
      <w:r w:rsidRPr="00B11B5D">
        <w:rPr>
          <w:sz w:val="20"/>
          <w:szCs w:val="20"/>
        </w:rPr>
        <w:t>січня 2018 р. по 31 грудня 2020 р. непрацюючій особі, яка досягла загального пенсійного віку, але не набула права на пенсійну виплату, відповідно до Порядку призначення тимчасової державної соціальної допомоги непрацюючій особі, яка досягла загального пенсійного віку, але не набула права на пенсійну виплату, затвердженого постановою Кабінету Міністрів України від 27 грудня 2017 р.</w:t>
      </w:r>
      <w:r w:rsidRPr="00B11B5D">
        <w:rPr>
          <w:spacing w:val="40"/>
          <w:sz w:val="20"/>
          <w:szCs w:val="20"/>
        </w:rPr>
        <w:t xml:space="preserve"> </w:t>
      </w:r>
      <w:r w:rsidRPr="00B11B5D">
        <w:rPr>
          <w:sz w:val="20"/>
          <w:szCs w:val="20"/>
        </w:rPr>
        <w:t>№ 1098;</w:t>
      </w:r>
    </w:p>
    <w:p w:rsidR="00614B50" w:rsidRPr="00B11B5D" w:rsidRDefault="00614B50" w:rsidP="00D23C8D">
      <w:pPr>
        <w:pStyle w:val="a7"/>
        <w:keepLines/>
        <w:widowControl/>
        <w:numPr>
          <w:ilvl w:val="0"/>
          <w:numId w:val="2"/>
        </w:numPr>
        <w:tabs>
          <w:tab w:val="left" w:pos="1066"/>
        </w:tabs>
        <w:ind w:firstLine="566"/>
        <w:contextualSpacing w:val="0"/>
        <w:jc w:val="both"/>
        <w:rPr>
          <w:sz w:val="20"/>
          <w:szCs w:val="20"/>
        </w:rPr>
      </w:pPr>
      <w:r w:rsidRPr="00B11B5D">
        <w:rPr>
          <w:sz w:val="20"/>
          <w:szCs w:val="20"/>
        </w:rPr>
        <w:t>допомогу на дітей одиноким матерям відповідно до Порядку призначення і виплати державної допомоги сім’ям з</w:t>
      </w:r>
      <w:r w:rsidRPr="00B11B5D">
        <w:rPr>
          <w:spacing w:val="-1"/>
          <w:sz w:val="20"/>
          <w:szCs w:val="20"/>
        </w:rPr>
        <w:t xml:space="preserve"> </w:t>
      </w:r>
      <w:r w:rsidRPr="00B11B5D">
        <w:rPr>
          <w:sz w:val="20"/>
          <w:szCs w:val="20"/>
        </w:rPr>
        <w:t>дітьми,</w:t>
      </w:r>
      <w:r w:rsidRPr="00B11B5D">
        <w:rPr>
          <w:spacing w:val="-1"/>
          <w:sz w:val="20"/>
          <w:szCs w:val="20"/>
        </w:rPr>
        <w:t xml:space="preserve"> </w:t>
      </w:r>
      <w:r w:rsidRPr="00B11B5D">
        <w:rPr>
          <w:sz w:val="20"/>
          <w:szCs w:val="20"/>
        </w:rPr>
        <w:t>затвердженого постановою Кабінету Міністрів України від 27 грудня 2001 р. № 1751;</w:t>
      </w:r>
    </w:p>
    <w:p w:rsidR="00614B50" w:rsidRPr="00B11B5D" w:rsidRDefault="00614B50" w:rsidP="00D23C8D">
      <w:pPr>
        <w:pStyle w:val="a7"/>
        <w:keepLines/>
        <w:widowControl/>
        <w:numPr>
          <w:ilvl w:val="0"/>
          <w:numId w:val="2"/>
        </w:numPr>
        <w:tabs>
          <w:tab w:val="left" w:pos="1147"/>
        </w:tabs>
        <w:ind w:firstLine="566"/>
        <w:contextualSpacing w:val="0"/>
        <w:jc w:val="both"/>
        <w:rPr>
          <w:sz w:val="20"/>
          <w:szCs w:val="20"/>
        </w:rPr>
      </w:pPr>
      <w:r w:rsidRPr="00B11B5D">
        <w:rPr>
          <w:sz w:val="20"/>
          <w:szCs w:val="20"/>
        </w:rPr>
        <w:t>допомогу при народженні дитини відповідно до Порядку призначення і виплати державної допомоги сім’ям з</w:t>
      </w:r>
      <w:r w:rsidRPr="00B11B5D">
        <w:rPr>
          <w:spacing w:val="-1"/>
          <w:sz w:val="20"/>
          <w:szCs w:val="20"/>
        </w:rPr>
        <w:t xml:space="preserve"> </w:t>
      </w:r>
      <w:r w:rsidRPr="00B11B5D">
        <w:rPr>
          <w:sz w:val="20"/>
          <w:szCs w:val="20"/>
        </w:rPr>
        <w:t>дітьми,</w:t>
      </w:r>
      <w:r w:rsidRPr="00B11B5D">
        <w:rPr>
          <w:spacing w:val="-1"/>
          <w:sz w:val="20"/>
          <w:szCs w:val="20"/>
        </w:rPr>
        <w:t xml:space="preserve"> </w:t>
      </w:r>
      <w:r w:rsidRPr="00B11B5D">
        <w:rPr>
          <w:sz w:val="20"/>
          <w:szCs w:val="20"/>
        </w:rPr>
        <w:t>затвердженого постановою Кабінету Міністрів України від 27 грудня 2001 р. № 1751;</w:t>
      </w:r>
    </w:p>
    <w:p w:rsidR="00B11B5D" w:rsidRPr="00B11B5D" w:rsidRDefault="00B11B5D" w:rsidP="00D23C8D">
      <w:pPr>
        <w:pStyle w:val="a7"/>
        <w:keepLines/>
        <w:widowControl/>
        <w:numPr>
          <w:ilvl w:val="0"/>
          <w:numId w:val="2"/>
        </w:numPr>
        <w:tabs>
          <w:tab w:val="left" w:pos="991"/>
        </w:tabs>
        <w:ind w:firstLine="566"/>
        <w:contextualSpacing w:val="0"/>
        <w:jc w:val="both"/>
        <w:rPr>
          <w:sz w:val="20"/>
          <w:szCs w:val="20"/>
        </w:rPr>
      </w:pPr>
      <w:r w:rsidRPr="00B11B5D">
        <w:rPr>
          <w:sz w:val="20"/>
          <w:szCs w:val="20"/>
        </w:rPr>
        <w:t>допомогу при народженні дитини відповідно до Порядку надання допомоги при народженні дитини, затвердженого постановою Кабінету Міністрів України від 31 грудня 2025 р. № 1805 “Деякі питання надання державної допомоги сім’ям з дітьми”;</w:t>
      </w:r>
    </w:p>
    <w:p w:rsidR="00B11B5D" w:rsidRPr="00B11B5D" w:rsidRDefault="00B11B5D" w:rsidP="00D23C8D">
      <w:pPr>
        <w:pStyle w:val="a7"/>
        <w:keepLines/>
        <w:widowControl/>
        <w:numPr>
          <w:ilvl w:val="0"/>
          <w:numId w:val="2"/>
        </w:numPr>
        <w:tabs>
          <w:tab w:val="left" w:pos="938"/>
        </w:tabs>
        <w:ind w:firstLine="566"/>
        <w:contextualSpacing w:val="0"/>
        <w:jc w:val="both"/>
        <w:rPr>
          <w:sz w:val="20"/>
          <w:szCs w:val="20"/>
        </w:rPr>
      </w:pPr>
      <w:r w:rsidRPr="00B11B5D">
        <w:rPr>
          <w:sz w:val="20"/>
          <w:szCs w:val="20"/>
        </w:rPr>
        <w:t>допомогу</w:t>
      </w:r>
      <w:r w:rsidRPr="00B11B5D">
        <w:rPr>
          <w:spacing w:val="-16"/>
          <w:sz w:val="20"/>
          <w:szCs w:val="20"/>
        </w:rPr>
        <w:t xml:space="preserve"> </w:t>
      </w:r>
      <w:r w:rsidRPr="00B11B5D">
        <w:rPr>
          <w:sz w:val="20"/>
          <w:szCs w:val="20"/>
        </w:rPr>
        <w:t>на</w:t>
      </w:r>
      <w:r w:rsidRPr="00B11B5D">
        <w:rPr>
          <w:spacing w:val="-12"/>
          <w:sz w:val="20"/>
          <w:szCs w:val="20"/>
        </w:rPr>
        <w:t xml:space="preserve"> </w:t>
      </w:r>
      <w:r w:rsidRPr="00B11B5D">
        <w:rPr>
          <w:sz w:val="20"/>
          <w:szCs w:val="20"/>
        </w:rPr>
        <w:t>дітей,</w:t>
      </w:r>
      <w:r w:rsidRPr="00B11B5D">
        <w:rPr>
          <w:spacing w:val="-13"/>
          <w:sz w:val="20"/>
          <w:szCs w:val="20"/>
        </w:rPr>
        <w:t xml:space="preserve"> </w:t>
      </w:r>
      <w:r w:rsidRPr="00B11B5D">
        <w:rPr>
          <w:sz w:val="20"/>
          <w:szCs w:val="20"/>
        </w:rPr>
        <w:t>які</w:t>
      </w:r>
      <w:r w:rsidRPr="00B11B5D">
        <w:rPr>
          <w:spacing w:val="-13"/>
          <w:sz w:val="20"/>
          <w:szCs w:val="20"/>
        </w:rPr>
        <w:t xml:space="preserve"> </w:t>
      </w:r>
      <w:r w:rsidRPr="00B11B5D">
        <w:rPr>
          <w:sz w:val="20"/>
          <w:szCs w:val="20"/>
        </w:rPr>
        <w:t>виховуються</w:t>
      </w:r>
      <w:r w:rsidRPr="00B11B5D">
        <w:rPr>
          <w:spacing w:val="-12"/>
          <w:sz w:val="20"/>
          <w:szCs w:val="20"/>
        </w:rPr>
        <w:t xml:space="preserve"> </w:t>
      </w:r>
      <w:r w:rsidRPr="00B11B5D">
        <w:rPr>
          <w:sz w:val="20"/>
          <w:szCs w:val="20"/>
        </w:rPr>
        <w:t>у</w:t>
      </w:r>
      <w:r w:rsidRPr="00B11B5D">
        <w:rPr>
          <w:spacing w:val="-13"/>
          <w:sz w:val="20"/>
          <w:szCs w:val="20"/>
        </w:rPr>
        <w:t xml:space="preserve"> </w:t>
      </w:r>
      <w:r w:rsidRPr="00B11B5D">
        <w:rPr>
          <w:sz w:val="20"/>
          <w:szCs w:val="20"/>
        </w:rPr>
        <w:t>багатодітних</w:t>
      </w:r>
      <w:r w:rsidRPr="00B11B5D">
        <w:rPr>
          <w:spacing w:val="-11"/>
          <w:sz w:val="20"/>
          <w:szCs w:val="20"/>
        </w:rPr>
        <w:t xml:space="preserve"> </w:t>
      </w:r>
      <w:r w:rsidRPr="00B11B5D">
        <w:rPr>
          <w:sz w:val="20"/>
          <w:szCs w:val="20"/>
        </w:rPr>
        <w:t>сім’ях,</w:t>
      </w:r>
      <w:r w:rsidRPr="00B11B5D">
        <w:rPr>
          <w:spacing w:val="-15"/>
          <w:sz w:val="20"/>
          <w:szCs w:val="20"/>
        </w:rPr>
        <w:t xml:space="preserve"> </w:t>
      </w:r>
      <w:r w:rsidRPr="00B11B5D">
        <w:rPr>
          <w:sz w:val="20"/>
          <w:szCs w:val="20"/>
        </w:rPr>
        <w:t>відповідно до Порядку виплати допомоги на дітей, які виховуються у багатодітних сім’ях,</w:t>
      </w:r>
      <w:r w:rsidRPr="00B11B5D">
        <w:rPr>
          <w:spacing w:val="80"/>
          <w:w w:val="150"/>
          <w:sz w:val="20"/>
          <w:szCs w:val="20"/>
        </w:rPr>
        <w:t xml:space="preserve"> </w:t>
      </w:r>
      <w:r w:rsidRPr="00B11B5D">
        <w:rPr>
          <w:sz w:val="20"/>
          <w:szCs w:val="20"/>
        </w:rPr>
        <w:t>затвердженого</w:t>
      </w:r>
      <w:r w:rsidRPr="00B11B5D">
        <w:rPr>
          <w:spacing w:val="80"/>
          <w:w w:val="150"/>
          <w:sz w:val="20"/>
          <w:szCs w:val="20"/>
        </w:rPr>
        <w:t xml:space="preserve"> </w:t>
      </w:r>
      <w:r w:rsidRPr="00B11B5D">
        <w:rPr>
          <w:sz w:val="20"/>
          <w:szCs w:val="20"/>
        </w:rPr>
        <w:t>постановою</w:t>
      </w:r>
      <w:r w:rsidRPr="00B11B5D">
        <w:rPr>
          <w:spacing w:val="80"/>
          <w:w w:val="150"/>
          <w:sz w:val="20"/>
          <w:szCs w:val="20"/>
        </w:rPr>
        <w:t xml:space="preserve"> </w:t>
      </w:r>
      <w:r w:rsidRPr="00B11B5D">
        <w:rPr>
          <w:sz w:val="20"/>
          <w:szCs w:val="20"/>
        </w:rPr>
        <w:t>Кабінету</w:t>
      </w:r>
      <w:r w:rsidRPr="00B11B5D">
        <w:rPr>
          <w:spacing w:val="80"/>
          <w:w w:val="150"/>
          <w:sz w:val="20"/>
          <w:szCs w:val="20"/>
        </w:rPr>
        <w:t xml:space="preserve"> </w:t>
      </w:r>
      <w:r w:rsidRPr="00B11B5D">
        <w:rPr>
          <w:sz w:val="20"/>
          <w:szCs w:val="20"/>
        </w:rPr>
        <w:t>Міністрів</w:t>
      </w:r>
      <w:r w:rsidRPr="00B11B5D">
        <w:rPr>
          <w:spacing w:val="80"/>
          <w:w w:val="150"/>
          <w:sz w:val="20"/>
          <w:szCs w:val="20"/>
        </w:rPr>
        <w:t xml:space="preserve"> </w:t>
      </w:r>
      <w:r w:rsidRPr="00B11B5D">
        <w:rPr>
          <w:sz w:val="20"/>
          <w:szCs w:val="20"/>
        </w:rPr>
        <w:t>України</w:t>
      </w:r>
      <w:r w:rsidRPr="00B11B5D">
        <w:rPr>
          <w:spacing w:val="40"/>
          <w:sz w:val="20"/>
          <w:szCs w:val="20"/>
        </w:rPr>
        <w:t xml:space="preserve">  </w:t>
      </w:r>
      <w:r w:rsidRPr="00B11B5D">
        <w:rPr>
          <w:sz w:val="20"/>
          <w:szCs w:val="20"/>
        </w:rPr>
        <w:t>від</w:t>
      </w:r>
      <w:r w:rsidRPr="00B11B5D">
        <w:rPr>
          <w:spacing w:val="80"/>
          <w:sz w:val="20"/>
          <w:szCs w:val="20"/>
        </w:rPr>
        <w:t xml:space="preserve"> </w:t>
      </w:r>
      <w:r w:rsidRPr="00B11B5D">
        <w:rPr>
          <w:sz w:val="20"/>
          <w:szCs w:val="20"/>
        </w:rPr>
        <w:t>13</w:t>
      </w:r>
      <w:r w:rsidRPr="00B11B5D">
        <w:rPr>
          <w:spacing w:val="-4"/>
          <w:sz w:val="20"/>
          <w:szCs w:val="20"/>
        </w:rPr>
        <w:t xml:space="preserve"> </w:t>
      </w:r>
      <w:r w:rsidRPr="00B11B5D">
        <w:rPr>
          <w:sz w:val="20"/>
          <w:szCs w:val="20"/>
        </w:rPr>
        <w:t>березня 2019 р. № 250 “Деякі питання надання соціальної підтримки багатодітним сім’ям”;</w:t>
      </w:r>
    </w:p>
    <w:p w:rsidR="00B11B5D" w:rsidRPr="00B11B5D" w:rsidRDefault="00B11B5D" w:rsidP="00D23C8D">
      <w:pPr>
        <w:pStyle w:val="a7"/>
        <w:keepLines/>
        <w:widowControl/>
        <w:numPr>
          <w:ilvl w:val="0"/>
          <w:numId w:val="2"/>
        </w:numPr>
        <w:tabs>
          <w:tab w:val="left" w:pos="965"/>
        </w:tabs>
        <w:ind w:firstLine="566"/>
        <w:contextualSpacing w:val="0"/>
        <w:jc w:val="both"/>
        <w:rPr>
          <w:sz w:val="20"/>
          <w:szCs w:val="20"/>
        </w:rPr>
      </w:pPr>
      <w:r w:rsidRPr="00B11B5D">
        <w:rPr>
          <w:sz w:val="20"/>
          <w:szCs w:val="20"/>
        </w:rPr>
        <w:t>державну соціальну допомогу особам з інвалідністю з дитинства та дітям з інвалідністю відповідно до Порядку призначення і виплати державної соціальної допомоги особам з інвалідністю з дитинства та дітям з інвалідністю, затвердженого постановою Кабінету Міністрів України від 3</w:t>
      </w:r>
      <w:r w:rsidRPr="00B11B5D">
        <w:rPr>
          <w:spacing w:val="-2"/>
          <w:sz w:val="20"/>
          <w:szCs w:val="20"/>
        </w:rPr>
        <w:t xml:space="preserve"> </w:t>
      </w:r>
      <w:r w:rsidRPr="00B11B5D">
        <w:rPr>
          <w:sz w:val="20"/>
          <w:szCs w:val="20"/>
        </w:rPr>
        <w:t xml:space="preserve">лютого 2021 р. № 79 “Деякі питання призначення і виплати державної соціальної допомоги особам з інвалідністю з дитинства та дітям з </w:t>
      </w:r>
      <w:r w:rsidRPr="00B11B5D">
        <w:rPr>
          <w:spacing w:val="-2"/>
          <w:sz w:val="20"/>
          <w:szCs w:val="20"/>
        </w:rPr>
        <w:t>інвалідністю”;</w:t>
      </w:r>
    </w:p>
    <w:p w:rsidR="00B11B5D" w:rsidRPr="00B11B5D" w:rsidRDefault="00B11B5D" w:rsidP="00D23C8D">
      <w:pPr>
        <w:pStyle w:val="a7"/>
        <w:keepLines/>
        <w:widowControl/>
        <w:numPr>
          <w:ilvl w:val="0"/>
          <w:numId w:val="2"/>
        </w:numPr>
        <w:tabs>
          <w:tab w:val="left" w:pos="948"/>
        </w:tabs>
        <w:ind w:firstLine="566"/>
        <w:contextualSpacing w:val="0"/>
        <w:jc w:val="both"/>
        <w:rPr>
          <w:sz w:val="20"/>
          <w:szCs w:val="20"/>
        </w:rPr>
      </w:pPr>
      <w:r w:rsidRPr="00B11B5D">
        <w:rPr>
          <w:sz w:val="20"/>
          <w:szCs w:val="20"/>
        </w:rPr>
        <w:t>державну</w:t>
      </w:r>
      <w:r w:rsidRPr="00B11B5D">
        <w:rPr>
          <w:spacing w:val="-4"/>
          <w:sz w:val="20"/>
          <w:szCs w:val="20"/>
        </w:rPr>
        <w:t xml:space="preserve"> </w:t>
      </w:r>
      <w:r w:rsidRPr="00B11B5D">
        <w:rPr>
          <w:sz w:val="20"/>
          <w:szCs w:val="20"/>
        </w:rPr>
        <w:t>соціальну</w:t>
      </w:r>
      <w:r w:rsidRPr="00B11B5D">
        <w:rPr>
          <w:spacing w:val="-4"/>
          <w:sz w:val="20"/>
          <w:szCs w:val="20"/>
        </w:rPr>
        <w:t xml:space="preserve"> </w:t>
      </w:r>
      <w:r w:rsidRPr="00B11B5D">
        <w:rPr>
          <w:sz w:val="20"/>
          <w:szCs w:val="20"/>
        </w:rPr>
        <w:t>допомогу</w:t>
      </w:r>
      <w:r w:rsidRPr="00B11B5D">
        <w:rPr>
          <w:spacing w:val="-4"/>
          <w:sz w:val="20"/>
          <w:szCs w:val="20"/>
        </w:rPr>
        <w:t xml:space="preserve"> </w:t>
      </w:r>
      <w:r w:rsidRPr="00B11B5D">
        <w:rPr>
          <w:sz w:val="20"/>
          <w:szCs w:val="20"/>
        </w:rPr>
        <w:t>особам, які не мають</w:t>
      </w:r>
      <w:r w:rsidRPr="00B11B5D">
        <w:rPr>
          <w:spacing w:val="-1"/>
          <w:sz w:val="20"/>
          <w:szCs w:val="20"/>
        </w:rPr>
        <w:t xml:space="preserve"> </w:t>
      </w:r>
      <w:r w:rsidRPr="00B11B5D">
        <w:rPr>
          <w:sz w:val="20"/>
          <w:szCs w:val="20"/>
        </w:rPr>
        <w:t>права</w:t>
      </w:r>
      <w:r w:rsidRPr="00B11B5D">
        <w:rPr>
          <w:spacing w:val="-3"/>
          <w:sz w:val="20"/>
          <w:szCs w:val="20"/>
        </w:rPr>
        <w:t xml:space="preserve"> </w:t>
      </w:r>
      <w:r w:rsidRPr="00B11B5D">
        <w:rPr>
          <w:sz w:val="20"/>
          <w:szCs w:val="20"/>
        </w:rPr>
        <w:t>на пенсію, та особам з інвалідністю з числа осіб з інвалідністю та державну соціальну допомогу на догляд відповідно до Порядку призначення і виплати державної соціальної допомоги особам, які не мають права на пенсію, та особам з інвалідністю і державної соціальної допомоги на догляд, затвердженого постановою Кабінету</w:t>
      </w:r>
      <w:r w:rsidRPr="00B11B5D">
        <w:rPr>
          <w:spacing w:val="-2"/>
          <w:sz w:val="20"/>
          <w:szCs w:val="20"/>
        </w:rPr>
        <w:t xml:space="preserve"> </w:t>
      </w:r>
      <w:r w:rsidRPr="00B11B5D">
        <w:rPr>
          <w:sz w:val="20"/>
          <w:szCs w:val="20"/>
        </w:rPr>
        <w:t>Міністрів України від 2 квітня 2005 р.</w:t>
      </w:r>
    </w:p>
    <w:p w:rsidR="00B11B5D" w:rsidRPr="00B11B5D" w:rsidRDefault="00B11B5D" w:rsidP="00D23C8D">
      <w:pPr>
        <w:pStyle w:val="ac"/>
        <w:keepLines/>
        <w:widowControl/>
        <w:ind w:left="143"/>
        <w:rPr>
          <w:sz w:val="20"/>
          <w:szCs w:val="20"/>
        </w:rPr>
      </w:pPr>
      <w:r w:rsidRPr="00B11B5D">
        <w:rPr>
          <w:sz w:val="20"/>
          <w:szCs w:val="20"/>
        </w:rPr>
        <w:t>№</w:t>
      </w:r>
      <w:r w:rsidRPr="00B11B5D">
        <w:rPr>
          <w:spacing w:val="-2"/>
          <w:sz w:val="20"/>
          <w:szCs w:val="20"/>
        </w:rPr>
        <w:t xml:space="preserve"> </w:t>
      </w:r>
      <w:r w:rsidRPr="00B11B5D">
        <w:rPr>
          <w:spacing w:val="-4"/>
          <w:sz w:val="20"/>
          <w:szCs w:val="20"/>
        </w:rPr>
        <w:t>261;</w:t>
      </w:r>
    </w:p>
    <w:p w:rsidR="00B11B5D" w:rsidRPr="00B11B5D" w:rsidRDefault="00B11B5D" w:rsidP="00D23C8D">
      <w:pPr>
        <w:pStyle w:val="a7"/>
        <w:keepLines/>
        <w:widowControl/>
        <w:numPr>
          <w:ilvl w:val="0"/>
          <w:numId w:val="2"/>
        </w:numPr>
        <w:tabs>
          <w:tab w:val="left" w:pos="955"/>
        </w:tabs>
        <w:ind w:firstLine="566"/>
        <w:contextualSpacing w:val="0"/>
        <w:jc w:val="both"/>
        <w:rPr>
          <w:sz w:val="20"/>
          <w:szCs w:val="20"/>
        </w:rPr>
      </w:pPr>
      <w:r w:rsidRPr="00B11B5D">
        <w:rPr>
          <w:sz w:val="20"/>
          <w:szCs w:val="20"/>
        </w:rPr>
        <w:t>надбавку на догляд особам з інвалідністю I групи, одиноким особам з</w:t>
      </w:r>
      <w:r w:rsidRPr="00B11B5D">
        <w:rPr>
          <w:spacing w:val="-11"/>
          <w:sz w:val="20"/>
          <w:szCs w:val="20"/>
        </w:rPr>
        <w:t xml:space="preserve"> </w:t>
      </w:r>
      <w:r w:rsidRPr="00B11B5D">
        <w:rPr>
          <w:sz w:val="20"/>
          <w:szCs w:val="20"/>
        </w:rPr>
        <w:t>інвалідністю</w:t>
      </w:r>
      <w:r w:rsidRPr="00B11B5D">
        <w:rPr>
          <w:spacing w:val="-11"/>
          <w:sz w:val="20"/>
          <w:szCs w:val="20"/>
        </w:rPr>
        <w:t xml:space="preserve"> </w:t>
      </w:r>
      <w:r w:rsidRPr="00B11B5D">
        <w:rPr>
          <w:sz w:val="20"/>
          <w:szCs w:val="20"/>
        </w:rPr>
        <w:t>II</w:t>
      </w:r>
      <w:r w:rsidRPr="00B11B5D">
        <w:rPr>
          <w:spacing w:val="-10"/>
          <w:sz w:val="20"/>
          <w:szCs w:val="20"/>
        </w:rPr>
        <w:t xml:space="preserve"> </w:t>
      </w:r>
      <w:r w:rsidRPr="00B11B5D">
        <w:rPr>
          <w:sz w:val="20"/>
          <w:szCs w:val="20"/>
        </w:rPr>
        <w:t>групи,</w:t>
      </w:r>
      <w:r w:rsidRPr="00B11B5D">
        <w:rPr>
          <w:spacing w:val="-11"/>
          <w:sz w:val="20"/>
          <w:szCs w:val="20"/>
        </w:rPr>
        <w:t xml:space="preserve"> </w:t>
      </w:r>
      <w:r w:rsidRPr="00B11B5D">
        <w:rPr>
          <w:sz w:val="20"/>
          <w:szCs w:val="20"/>
        </w:rPr>
        <w:t>які</w:t>
      </w:r>
      <w:r w:rsidRPr="00B11B5D">
        <w:rPr>
          <w:spacing w:val="-9"/>
          <w:sz w:val="20"/>
          <w:szCs w:val="20"/>
        </w:rPr>
        <w:t xml:space="preserve"> </w:t>
      </w:r>
      <w:r w:rsidRPr="00B11B5D">
        <w:rPr>
          <w:sz w:val="20"/>
          <w:szCs w:val="20"/>
        </w:rPr>
        <w:t>потребують</w:t>
      </w:r>
      <w:r w:rsidRPr="00B11B5D">
        <w:rPr>
          <w:spacing w:val="-9"/>
          <w:sz w:val="20"/>
          <w:szCs w:val="20"/>
        </w:rPr>
        <w:t xml:space="preserve"> </w:t>
      </w:r>
      <w:r w:rsidRPr="00B11B5D">
        <w:rPr>
          <w:sz w:val="20"/>
          <w:szCs w:val="20"/>
        </w:rPr>
        <w:t>постійного</w:t>
      </w:r>
      <w:r w:rsidRPr="00B11B5D">
        <w:rPr>
          <w:spacing w:val="-9"/>
          <w:sz w:val="20"/>
          <w:szCs w:val="20"/>
        </w:rPr>
        <w:t xml:space="preserve"> </w:t>
      </w:r>
      <w:r w:rsidRPr="00B11B5D">
        <w:rPr>
          <w:sz w:val="20"/>
          <w:szCs w:val="20"/>
        </w:rPr>
        <w:t>стороннього</w:t>
      </w:r>
      <w:r w:rsidRPr="00B11B5D">
        <w:rPr>
          <w:spacing w:val="-11"/>
          <w:sz w:val="20"/>
          <w:szCs w:val="20"/>
        </w:rPr>
        <w:t xml:space="preserve"> </w:t>
      </w:r>
      <w:r w:rsidRPr="00B11B5D">
        <w:rPr>
          <w:sz w:val="20"/>
          <w:szCs w:val="20"/>
        </w:rPr>
        <w:t>догляду</w:t>
      </w:r>
      <w:r w:rsidRPr="00B11B5D">
        <w:rPr>
          <w:spacing w:val="-14"/>
          <w:sz w:val="20"/>
          <w:szCs w:val="20"/>
        </w:rPr>
        <w:t xml:space="preserve"> </w:t>
      </w:r>
      <w:r w:rsidRPr="00B11B5D">
        <w:rPr>
          <w:sz w:val="20"/>
          <w:szCs w:val="20"/>
        </w:rPr>
        <w:t>або досягли пенсійного віку, одиноким особам з інвалідністю III групи, які досягли пенсійного віку, одиноким одержувачам пенсій за віком та за вислугу років, які потребують постійного стороннього догляду, та які отримують</w:t>
      </w:r>
      <w:r w:rsidRPr="00B11B5D">
        <w:rPr>
          <w:spacing w:val="-18"/>
          <w:sz w:val="20"/>
          <w:szCs w:val="20"/>
        </w:rPr>
        <w:t xml:space="preserve"> </w:t>
      </w:r>
      <w:r w:rsidRPr="00B11B5D">
        <w:rPr>
          <w:sz w:val="20"/>
          <w:szCs w:val="20"/>
        </w:rPr>
        <w:t>пенсію</w:t>
      </w:r>
      <w:r w:rsidRPr="00B11B5D">
        <w:rPr>
          <w:spacing w:val="-17"/>
          <w:sz w:val="20"/>
          <w:szCs w:val="20"/>
        </w:rPr>
        <w:t xml:space="preserve"> </w:t>
      </w:r>
      <w:r w:rsidRPr="00B11B5D">
        <w:rPr>
          <w:sz w:val="20"/>
          <w:szCs w:val="20"/>
        </w:rPr>
        <w:t>відповідно</w:t>
      </w:r>
      <w:r w:rsidRPr="00B11B5D">
        <w:rPr>
          <w:spacing w:val="-18"/>
          <w:sz w:val="20"/>
          <w:szCs w:val="20"/>
        </w:rPr>
        <w:t xml:space="preserve"> </w:t>
      </w:r>
      <w:r w:rsidRPr="00B11B5D">
        <w:rPr>
          <w:sz w:val="20"/>
          <w:szCs w:val="20"/>
        </w:rPr>
        <w:t>до</w:t>
      </w:r>
      <w:r w:rsidRPr="00B11B5D">
        <w:rPr>
          <w:spacing w:val="-12"/>
          <w:sz w:val="20"/>
          <w:szCs w:val="20"/>
        </w:rPr>
        <w:t xml:space="preserve"> </w:t>
      </w:r>
      <w:r w:rsidRPr="00B11B5D">
        <w:rPr>
          <w:sz w:val="20"/>
          <w:szCs w:val="20"/>
        </w:rPr>
        <w:t>Законів</w:t>
      </w:r>
      <w:r w:rsidRPr="00B11B5D">
        <w:rPr>
          <w:spacing w:val="-18"/>
          <w:sz w:val="20"/>
          <w:szCs w:val="20"/>
        </w:rPr>
        <w:t xml:space="preserve"> </w:t>
      </w:r>
      <w:r w:rsidRPr="00B11B5D">
        <w:rPr>
          <w:sz w:val="20"/>
          <w:szCs w:val="20"/>
        </w:rPr>
        <w:t>України</w:t>
      </w:r>
      <w:r w:rsidRPr="00B11B5D">
        <w:rPr>
          <w:spacing w:val="-15"/>
          <w:sz w:val="20"/>
          <w:szCs w:val="20"/>
        </w:rPr>
        <w:t xml:space="preserve"> </w:t>
      </w:r>
      <w:r w:rsidRPr="00B11B5D">
        <w:rPr>
          <w:sz w:val="20"/>
          <w:szCs w:val="20"/>
        </w:rPr>
        <w:t>“Про</w:t>
      </w:r>
      <w:r w:rsidRPr="00B11B5D">
        <w:rPr>
          <w:spacing w:val="-15"/>
          <w:sz w:val="20"/>
          <w:szCs w:val="20"/>
        </w:rPr>
        <w:t xml:space="preserve"> </w:t>
      </w:r>
      <w:r w:rsidRPr="00B11B5D">
        <w:rPr>
          <w:sz w:val="20"/>
          <w:szCs w:val="20"/>
        </w:rPr>
        <w:t>загальнообов’язкове державне пенсійне страхування” і “Про пенсійне забезпечення осіб, звільнених з військової служби, та деяких інших осіб” (крім осіб, які отримують державну соціальну допомогу на догляд відповідно до Закону України “Про державну соціальну допомогу особам, які не мають права на пенсію, та особам з інвалідністю”), відповідно до постанови Кабінету Міністрів України від 16 липня 2008 р. № 654 “Про підвищення рівня пенсійного забезпечення громадян”;</w:t>
      </w:r>
    </w:p>
    <w:p w:rsidR="00B11B5D" w:rsidRPr="00B11B5D" w:rsidRDefault="00B11B5D" w:rsidP="00D23C8D">
      <w:pPr>
        <w:pStyle w:val="a7"/>
        <w:keepLines/>
        <w:widowControl/>
        <w:numPr>
          <w:ilvl w:val="0"/>
          <w:numId w:val="2"/>
        </w:numPr>
        <w:tabs>
          <w:tab w:val="left" w:pos="1142"/>
        </w:tabs>
        <w:ind w:firstLine="566"/>
        <w:contextualSpacing w:val="0"/>
        <w:jc w:val="both"/>
        <w:rPr>
          <w:sz w:val="20"/>
          <w:szCs w:val="20"/>
        </w:rPr>
      </w:pPr>
      <w:r w:rsidRPr="00B11B5D">
        <w:rPr>
          <w:sz w:val="20"/>
          <w:szCs w:val="20"/>
        </w:rPr>
        <w:t>допомогу на проживання внутрішньо переміщеним особам відповідно до Порядку надання допомоги на проживання внутрішньо переміщеним особам, затвердженого постановою Кабінету Міністрів України від 20 березня 2022 р. № 332 “Деякі питання виплати допомоги на проживання внутрішньо переміщеним особам”;</w:t>
      </w:r>
    </w:p>
    <w:p w:rsidR="00B11B5D" w:rsidRPr="00B11B5D" w:rsidRDefault="00B11B5D" w:rsidP="00D23C8D">
      <w:pPr>
        <w:pStyle w:val="a7"/>
        <w:keepLines/>
        <w:widowControl/>
        <w:numPr>
          <w:ilvl w:val="0"/>
          <w:numId w:val="2"/>
        </w:numPr>
        <w:tabs>
          <w:tab w:val="left" w:pos="979"/>
        </w:tabs>
        <w:ind w:firstLine="566"/>
        <w:contextualSpacing w:val="0"/>
        <w:jc w:val="both"/>
        <w:rPr>
          <w:sz w:val="20"/>
          <w:szCs w:val="20"/>
        </w:rPr>
      </w:pPr>
      <w:r w:rsidRPr="00B11B5D">
        <w:rPr>
          <w:sz w:val="20"/>
          <w:szCs w:val="20"/>
        </w:rPr>
        <w:t>державну соціальну допомогу на дітей-сиріт та дітей, позбавлених батьківського піклування, осіб з їх числа, у тому числі з інвалідністю, які перебувають у дитячих будинках сімейного типу, відповідно до Порядку призначення і виплати державної соціальної допомоги на дітей-сиріт та дітей,</w:t>
      </w:r>
      <w:r w:rsidRPr="00B11B5D">
        <w:rPr>
          <w:spacing w:val="-1"/>
          <w:sz w:val="20"/>
          <w:szCs w:val="20"/>
        </w:rPr>
        <w:t xml:space="preserve"> </w:t>
      </w:r>
      <w:r w:rsidRPr="00B11B5D">
        <w:rPr>
          <w:sz w:val="20"/>
          <w:szCs w:val="20"/>
        </w:rPr>
        <w:t>позбавлених батьківського піклування, осіб з</w:t>
      </w:r>
      <w:r w:rsidRPr="00B11B5D">
        <w:rPr>
          <w:spacing w:val="-1"/>
          <w:sz w:val="20"/>
          <w:szCs w:val="20"/>
        </w:rPr>
        <w:t xml:space="preserve"> </w:t>
      </w:r>
      <w:r w:rsidRPr="00B11B5D">
        <w:rPr>
          <w:sz w:val="20"/>
          <w:szCs w:val="20"/>
        </w:rPr>
        <w:t>їх числа, у</w:t>
      </w:r>
      <w:r w:rsidRPr="00B11B5D">
        <w:rPr>
          <w:spacing w:val="-2"/>
          <w:sz w:val="20"/>
          <w:szCs w:val="20"/>
        </w:rPr>
        <w:t xml:space="preserve"> </w:t>
      </w:r>
      <w:r w:rsidRPr="00B11B5D">
        <w:rPr>
          <w:sz w:val="20"/>
          <w:szCs w:val="20"/>
        </w:rPr>
        <w:t>тому</w:t>
      </w:r>
      <w:r w:rsidRPr="00B11B5D">
        <w:rPr>
          <w:spacing w:val="-2"/>
          <w:sz w:val="20"/>
          <w:szCs w:val="20"/>
        </w:rPr>
        <w:t xml:space="preserve"> </w:t>
      </w:r>
      <w:r w:rsidRPr="00B11B5D">
        <w:rPr>
          <w:sz w:val="20"/>
          <w:szCs w:val="20"/>
        </w:rPr>
        <w:t>числі з інвалідністю,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затвердженого</w:t>
      </w:r>
      <w:r w:rsidRPr="00B11B5D">
        <w:rPr>
          <w:spacing w:val="40"/>
          <w:sz w:val="20"/>
          <w:szCs w:val="20"/>
        </w:rPr>
        <w:t xml:space="preserve"> </w:t>
      </w:r>
      <w:r w:rsidRPr="00B11B5D">
        <w:rPr>
          <w:sz w:val="20"/>
          <w:szCs w:val="20"/>
        </w:rPr>
        <w:t>постановою</w:t>
      </w:r>
      <w:r w:rsidRPr="00B11B5D">
        <w:rPr>
          <w:spacing w:val="40"/>
          <w:sz w:val="20"/>
          <w:szCs w:val="20"/>
        </w:rPr>
        <w:t xml:space="preserve"> </w:t>
      </w:r>
      <w:r w:rsidRPr="00B11B5D">
        <w:rPr>
          <w:sz w:val="20"/>
          <w:szCs w:val="20"/>
        </w:rPr>
        <w:t>Кабінету</w:t>
      </w:r>
      <w:r w:rsidRPr="00B11B5D">
        <w:rPr>
          <w:spacing w:val="40"/>
          <w:sz w:val="20"/>
          <w:szCs w:val="20"/>
        </w:rPr>
        <w:t xml:space="preserve"> </w:t>
      </w:r>
      <w:r w:rsidRPr="00B11B5D">
        <w:rPr>
          <w:sz w:val="20"/>
          <w:szCs w:val="20"/>
        </w:rPr>
        <w:t>Міністрів</w:t>
      </w:r>
      <w:r w:rsidRPr="00B11B5D">
        <w:rPr>
          <w:spacing w:val="40"/>
          <w:sz w:val="20"/>
          <w:szCs w:val="20"/>
        </w:rPr>
        <w:t xml:space="preserve"> </w:t>
      </w:r>
      <w:r w:rsidRPr="00B11B5D">
        <w:rPr>
          <w:sz w:val="20"/>
          <w:szCs w:val="20"/>
        </w:rPr>
        <w:t>України</w:t>
      </w:r>
      <w:r w:rsidRPr="00B11B5D">
        <w:rPr>
          <w:spacing w:val="40"/>
          <w:sz w:val="20"/>
          <w:szCs w:val="20"/>
        </w:rPr>
        <w:t xml:space="preserve"> </w:t>
      </w:r>
      <w:r w:rsidRPr="00B11B5D">
        <w:rPr>
          <w:sz w:val="20"/>
          <w:szCs w:val="20"/>
        </w:rPr>
        <w:t>від</w:t>
      </w:r>
      <w:r w:rsidRPr="00B11B5D">
        <w:rPr>
          <w:spacing w:val="40"/>
          <w:sz w:val="20"/>
          <w:szCs w:val="20"/>
        </w:rPr>
        <w:t xml:space="preserve"> </w:t>
      </w:r>
      <w:r w:rsidRPr="00B11B5D">
        <w:rPr>
          <w:sz w:val="20"/>
          <w:szCs w:val="20"/>
        </w:rPr>
        <w:t>26</w:t>
      </w:r>
      <w:r w:rsidRPr="00B11B5D">
        <w:rPr>
          <w:spacing w:val="40"/>
          <w:sz w:val="20"/>
          <w:szCs w:val="20"/>
        </w:rPr>
        <w:t xml:space="preserve"> </w:t>
      </w:r>
      <w:r w:rsidRPr="00B11B5D">
        <w:rPr>
          <w:sz w:val="20"/>
          <w:szCs w:val="20"/>
        </w:rPr>
        <w:t>червня 2019</w:t>
      </w:r>
      <w:r w:rsidRPr="00B11B5D">
        <w:rPr>
          <w:spacing w:val="-2"/>
          <w:sz w:val="20"/>
          <w:szCs w:val="20"/>
        </w:rPr>
        <w:t xml:space="preserve"> </w:t>
      </w:r>
      <w:r w:rsidRPr="00B11B5D">
        <w:rPr>
          <w:sz w:val="20"/>
          <w:szCs w:val="20"/>
        </w:rPr>
        <w:t>р. № 552 “Деякі питання виплати державної соціальної допомоги на дітей-сиріт та дітей, позбавлених батьківського піклування, осіб з їх числа, у</w:t>
      </w:r>
      <w:r w:rsidRPr="00B11B5D">
        <w:rPr>
          <w:spacing w:val="-12"/>
          <w:sz w:val="20"/>
          <w:szCs w:val="20"/>
        </w:rPr>
        <w:t xml:space="preserve"> </w:t>
      </w:r>
      <w:r w:rsidRPr="00B11B5D">
        <w:rPr>
          <w:sz w:val="20"/>
          <w:szCs w:val="20"/>
        </w:rPr>
        <w:t>тому</w:t>
      </w:r>
      <w:r w:rsidRPr="00B11B5D">
        <w:rPr>
          <w:spacing w:val="-12"/>
          <w:sz w:val="20"/>
          <w:szCs w:val="20"/>
        </w:rPr>
        <w:t xml:space="preserve"> </w:t>
      </w:r>
      <w:r w:rsidRPr="00B11B5D">
        <w:rPr>
          <w:sz w:val="20"/>
          <w:szCs w:val="20"/>
        </w:rPr>
        <w:t>числі</w:t>
      </w:r>
      <w:r w:rsidRPr="00B11B5D">
        <w:rPr>
          <w:spacing w:val="-8"/>
          <w:sz w:val="20"/>
          <w:szCs w:val="20"/>
        </w:rPr>
        <w:t xml:space="preserve"> </w:t>
      </w:r>
      <w:r w:rsidRPr="00B11B5D">
        <w:rPr>
          <w:sz w:val="20"/>
          <w:szCs w:val="20"/>
        </w:rPr>
        <w:t>з</w:t>
      </w:r>
      <w:r w:rsidRPr="00B11B5D">
        <w:rPr>
          <w:spacing w:val="-9"/>
          <w:sz w:val="20"/>
          <w:szCs w:val="20"/>
        </w:rPr>
        <w:t xml:space="preserve"> </w:t>
      </w:r>
      <w:r w:rsidRPr="00B11B5D">
        <w:rPr>
          <w:sz w:val="20"/>
          <w:szCs w:val="20"/>
        </w:rPr>
        <w:t>інвалідністю,</w:t>
      </w:r>
      <w:r w:rsidRPr="00B11B5D">
        <w:rPr>
          <w:spacing w:val="-9"/>
          <w:sz w:val="20"/>
          <w:szCs w:val="20"/>
        </w:rPr>
        <w:t xml:space="preserve"> </w:t>
      </w:r>
      <w:r w:rsidRPr="00B11B5D">
        <w:rPr>
          <w:sz w:val="20"/>
          <w:szCs w:val="20"/>
        </w:rPr>
        <w:t>грошового</w:t>
      </w:r>
      <w:r w:rsidRPr="00B11B5D">
        <w:rPr>
          <w:spacing w:val="-8"/>
          <w:sz w:val="20"/>
          <w:szCs w:val="20"/>
        </w:rPr>
        <w:t xml:space="preserve"> </w:t>
      </w:r>
      <w:r w:rsidRPr="00B11B5D">
        <w:rPr>
          <w:sz w:val="20"/>
          <w:szCs w:val="20"/>
        </w:rPr>
        <w:t>забезпечення</w:t>
      </w:r>
      <w:r w:rsidRPr="00B11B5D">
        <w:rPr>
          <w:spacing w:val="-8"/>
          <w:sz w:val="20"/>
          <w:szCs w:val="20"/>
        </w:rPr>
        <w:t xml:space="preserve"> </w:t>
      </w:r>
      <w:r w:rsidRPr="00B11B5D">
        <w:rPr>
          <w:sz w:val="20"/>
          <w:szCs w:val="20"/>
        </w:rPr>
        <w:t>батькам-вихователям</w:t>
      </w:r>
      <w:r w:rsidRPr="00B11B5D">
        <w:rPr>
          <w:spacing w:val="-10"/>
          <w:sz w:val="20"/>
          <w:szCs w:val="20"/>
        </w:rPr>
        <w:t xml:space="preserve"> </w:t>
      </w:r>
      <w:r w:rsidRPr="00B11B5D">
        <w:rPr>
          <w:sz w:val="20"/>
          <w:szCs w:val="20"/>
        </w:rPr>
        <w:t xml:space="preserve">і прийомним батькам за надання соціальних послуг у дитячих будинках сімейного типу та прийомних сім’ях за принципом “гроші ходять за </w:t>
      </w:r>
      <w:r w:rsidRPr="00B11B5D">
        <w:rPr>
          <w:spacing w:val="-2"/>
          <w:sz w:val="20"/>
          <w:szCs w:val="20"/>
        </w:rPr>
        <w:t>дитиною”;</w:t>
      </w:r>
    </w:p>
    <w:p w:rsidR="00B11B5D" w:rsidRPr="00D23C8D" w:rsidRDefault="00B11B5D" w:rsidP="00D23C8D">
      <w:pPr>
        <w:pStyle w:val="a7"/>
        <w:keepLines/>
        <w:widowControl/>
        <w:numPr>
          <w:ilvl w:val="0"/>
          <w:numId w:val="2"/>
        </w:numPr>
        <w:tabs>
          <w:tab w:val="left" w:pos="979"/>
        </w:tabs>
        <w:ind w:firstLine="566"/>
        <w:contextualSpacing w:val="0"/>
        <w:jc w:val="both"/>
        <w:rPr>
          <w:spacing w:val="-4"/>
          <w:sz w:val="20"/>
          <w:szCs w:val="20"/>
        </w:rPr>
      </w:pPr>
      <w:r w:rsidRPr="00D23C8D">
        <w:rPr>
          <w:spacing w:val="-4"/>
          <w:sz w:val="20"/>
          <w:szCs w:val="20"/>
        </w:rPr>
        <w:t>державну соціальну допомогу на дітей-сиріт та дітей, позбавлених батьківського піклування, осіб з їх числа, у тому числі з інвалідністю, які перебувають у прийомних сім’ях, відповідно до Порядку призначення і виплати державної соціальної допомоги на дітей-сиріт та дітей, позбавлених батьківського піклування, осіб з їх числа, у тому числі з інвалідністю,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затвердженого постановою Кабінету Міністрів України від 26 червня 2019 р. № 552 “Деякі питання виплати державної соціальної допомоги на дітей-сиріт та дітей, позбавлених батьківського піклування, осіб з їх числа, у тому числі з інвалідністю,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p>
    <w:p w:rsidR="00B11B5D" w:rsidRPr="00B11B5D" w:rsidRDefault="00B11B5D" w:rsidP="00D23C8D">
      <w:pPr>
        <w:pStyle w:val="a7"/>
        <w:keepLines/>
        <w:widowControl/>
        <w:numPr>
          <w:ilvl w:val="0"/>
          <w:numId w:val="2"/>
        </w:numPr>
        <w:tabs>
          <w:tab w:val="left" w:pos="1037"/>
        </w:tabs>
        <w:ind w:firstLine="566"/>
        <w:contextualSpacing w:val="0"/>
        <w:jc w:val="both"/>
        <w:rPr>
          <w:sz w:val="20"/>
          <w:szCs w:val="20"/>
        </w:rPr>
      </w:pPr>
      <w:r w:rsidRPr="00B11B5D">
        <w:rPr>
          <w:sz w:val="20"/>
          <w:szCs w:val="20"/>
        </w:rPr>
        <w:lastRenderedPageBreak/>
        <w:t>соціальну допомогу на утримання дитини в сім’ї патронатного вихователя відповідно до Порядку виплати соціальної допомоги на утримання дитини в сім’ї патронатного вихователя та оплати послуги патронату над дитиною, затвердженого постановою Кабінету Міністрів України</w:t>
      </w:r>
      <w:r w:rsidRPr="00B11B5D">
        <w:rPr>
          <w:spacing w:val="-6"/>
          <w:sz w:val="20"/>
          <w:szCs w:val="20"/>
        </w:rPr>
        <w:t xml:space="preserve"> </w:t>
      </w:r>
      <w:r w:rsidRPr="00B11B5D">
        <w:rPr>
          <w:sz w:val="20"/>
          <w:szCs w:val="20"/>
        </w:rPr>
        <w:t>від</w:t>
      </w:r>
      <w:r w:rsidRPr="00B11B5D">
        <w:rPr>
          <w:spacing w:val="-6"/>
          <w:sz w:val="20"/>
          <w:szCs w:val="20"/>
        </w:rPr>
        <w:t xml:space="preserve"> </w:t>
      </w:r>
      <w:r w:rsidRPr="00B11B5D">
        <w:rPr>
          <w:sz w:val="20"/>
          <w:szCs w:val="20"/>
        </w:rPr>
        <w:t>20</w:t>
      </w:r>
      <w:r w:rsidRPr="00B11B5D">
        <w:rPr>
          <w:spacing w:val="-6"/>
          <w:sz w:val="20"/>
          <w:szCs w:val="20"/>
        </w:rPr>
        <w:t xml:space="preserve"> </w:t>
      </w:r>
      <w:r w:rsidRPr="00B11B5D">
        <w:rPr>
          <w:sz w:val="20"/>
          <w:szCs w:val="20"/>
        </w:rPr>
        <w:t>серпня</w:t>
      </w:r>
      <w:r w:rsidRPr="00B11B5D">
        <w:rPr>
          <w:spacing w:val="-6"/>
          <w:sz w:val="20"/>
          <w:szCs w:val="20"/>
        </w:rPr>
        <w:t xml:space="preserve"> </w:t>
      </w:r>
      <w:r w:rsidRPr="00B11B5D">
        <w:rPr>
          <w:sz w:val="20"/>
          <w:szCs w:val="20"/>
        </w:rPr>
        <w:t>2021</w:t>
      </w:r>
      <w:r w:rsidRPr="00B11B5D">
        <w:rPr>
          <w:spacing w:val="-6"/>
          <w:sz w:val="20"/>
          <w:szCs w:val="20"/>
        </w:rPr>
        <w:t xml:space="preserve"> </w:t>
      </w:r>
      <w:r w:rsidRPr="00B11B5D">
        <w:rPr>
          <w:sz w:val="20"/>
          <w:szCs w:val="20"/>
        </w:rPr>
        <w:t>р.</w:t>
      </w:r>
      <w:r w:rsidRPr="00B11B5D">
        <w:rPr>
          <w:spacing w:val="-7"/>
          <w:sz w:val="20"/>
          <w:szCs w:val="20"/>
        </w:rPr>
        <w:t xml:space="preserve"> </w:t>
      </w:r>
      <w:r w:rsidRPr="00B11B5D">
        <w:rPr>
          <w:sz w:val="20"/>
          <w:szCs w:val="20"/>
        </w:rPr>
        <w:t>№</w:t>
      </w:r>
      <w:r w:rsidRPr="00B11B5D">
        <w:rPr>
          <w:spacing w:val="-6"/>
          <w:sz w:val="20"/>
          <w:szCs w:val="20"/>
        </w:rPr>
        <w:t xml:space="preserve"> </w:t>
      </w:r>
      <w:r w:rsidRPr="00B11B5D">
        <w:rPr>
          <w:sz w:val="20"/>
          <w:szCs w:val="20"/>
        </w:rPr>
        <w:t>893</w:t>
      </w:r>
      <w:r w:rsidRPr="00B11B5D">
        <w:rPr>
          <w:spacing w:val="-6"/>
          <w:sz w:val="20"/>
          <w:szCs w:val="20"/>
        </w:rPr>
        <w:t xml:space="preserve"> </w:t>
      </w:r>
      <w:r w:rsidRPr="00B11B5D">
        <w:rPr>
          <w:sz w:val="20"/>
          <w:szCs w:val="20"/>
        </w:rPr>
        <w:t>“Деякі</w:t>
      </w:r>
      <w:r w:rsidRPr="00B11B5D">
        <w:rPr>
          <w:spacing w:val="-6"/>
          <w:sz w:val="20"/>
          <w:szCs w:val="20"/>
        </w:rPr>
        <w:t xml:space="preserve"> </w:t>
      </w:r>
      <w:r w:rsidRPr="00B11B5D">
        <w:rPr>
          <w:sz w:val="20"/>
          <w:szCs w:val="20"/>
        </w:rPr>
        <w:t>питання</w:t>
      </w:r>
      <w:r w:rsidRPr="00B11B5D">
        <w:rPr>
          <w:spacing w:val="-6"/>
          <w:sz w:val="20"/>
          <w:szCs w:val="20"/>
        </w:rPr>
        <w:t xml:space="preserve"> </w:t>
      </w:r>
      <w:r w:rsidRPr="00B11B5D">
        <w:rPr>
          <w:sz w:val="20"/>
          <w:szCs w:val="20"/>
        </w:rPr>
        <w:t>захисту</w:t>
      </w:r>
      <w:r w:rsidRPr="00B11B5D">
        <w:rPr>
          <w:spacing w:val="-8"/>
          <w:sz w:val="20"/>
          <w:szCs w:val="20"/>
        </w:rPr>
        <w:t xml:space="preserve"> </w:t>
      </w:r>
      <w:r w:rsidRPr="00B11B5D">
        <w:rPr>
          <w:sz w:val="20"/>
          <w:szCs w:val="20"/>
        </w:rPr>
        <w:t>прав</w:t>
      </w:r>
      <w:r w:rsidRPr="00B11B5D">
        <w:rPr>
          <w:spacing w:val="-7"/>
          <w:sz w:val="20"/>
          <w:szCs w:val="20"/>
        </w:rPr>
        <w:t xml:space="preserve"> </w:t>
      </w:r>
      <w:r w:rsidRPr="00B11B5D">
        <w:rPr>
          <w:sz w:val="20"/>
          <w:szCs w:val="20"/>
        </w:rPr>
        <w:t>дитини</w:t>
      </w:r>
      <w:r w:rsidRPr="00B11B5D">
        <w:rPr>
          <w:spacing w:val="-6"/>
          <w:sz w:val="20"/>
          <w:szCs w:val="20"/>
        </w:rPr>
        <w:t xml:space="preserve"> </w:t>
      </w:r>
      <w:r w:rsidRPr="00B11B5D">
        <w:rPr>
          <w:sz w:val="20"/>
          <w:szCs w:val="20"/>
        </w:rPr>
        <w:t>та надання послуги патронату над дитиною”.</w:t>
      </w:r>
    </w:p>
    <w:p w:rsidR="00B11B5D" w:rsidRPr="00D23C8D" w:rsidRDefault="00B11B5D" w:rsidP="00D23C8D">
      <w:pPr>
        <w:pStyle w:val="ac"/>
        <w:keepLines/>
        <w:widowControl/>
        <w:ind w:left="143" w:firstLine="566"/>
        <w:rPr>
          <w:spacing w:val="-2"/>
          <w:sz w:val="24"/>
          <w:szCs w:val="24"/>
        </w:rPr>
      </w:pPr>
      <w:r w:rsidRPr="00D23C8D">
        <w:rPr>
          <w:spacing w:val="-2"/>
          <w:sz w:val="24"/>
          <w:szCs w:val="24"/>
        </w:rPr>
        <w:t>Документи, які посвідчують належність до вразливих категорій осіб, визначених абзацом сімнадцятим пункту 4 Порядку виплати одноразової грошової допомоги вразливим категоріям населення, які проживають на територіях, на яких ведуться (велися) бойові дії, протягом опалювального сезону 2026/27 року за кошти міжнародних та національних організацій, затвердженого постановою Кабінету Міністрів України від 3 вересня 2026 р.</w:t>
      </w:r>
      <w:r w:rsidR="00D23C8D">
        <w:rPr>
          <w:spacing w:val="-2"/>
          <w:sz w:val="24"/>
          <w:szCs w:val="24"/>
        </w:rPr>
        <w:t xml:space="preserve"> </w:t>
      </w:r>
      <w:r w:rsidRPr="00D23C8D">
        <w:rPr>
          <w:spacing w:val="-2"/>
          <w:sz w:val="24"/>
          <w:szCs w:val="24"/>
        </w:rPr>
        <w:t>№ 1084 “Деякі питання надання допомоги населенню протягом опалювального</w:t>
      </w:r>
      <w:r w:rsidRPr="00D23C8D">
        <w:rPr>
          <w:spacing w:val="-2"/>
          <w:w w:val="150"/>
          <w:sz w:val="24"/>
          <w:szCs w:val="24"/>
        </w:rPr>
        <w:t xml:space="preserve"> </w:t>
      </w:r>
      <w:r w:rsidRPr="00D23C8D">
        <w:rPr>
          <w:spacing w:val="-2"/>
          <w:sz w:val="24"/>
          <w:szCs w:val="24"/>
        </w:rPr>
        <w:t>сезону</w:t>
      </w:r>
      <w:r w:rsidRPr="00D23C8D">
        <w:rPr>
          <w:spacing w:val="-2"/>
          <w:w w:val="150"/>
          <w:sz w:val="24"/>
          <w:szCs w:val="24"/>
        </w:rPr>
        <w:t xml:space="preserve"> </w:t>
      </w:r>
      <w:r w:rsidRPr="00D23C8D">
        <w:rPr>
          <w:spacing w:val="-2"/>
          <w:sz w:val="24"/>
          <w:szCs w:val="24"/>
        </w:rPr>
        <w:t>2026/27</w:t>
      </w:r>
      <w:r w:rsidRPr="00D23C8D">
        <w:rPr>
          <w:spacing w:val="-2"/>
          <w:w w:val="150"/>
          <w:sz w:val="24"/>
          <w:szCs w:val="24"/>
        </w:rPr>
        <w:t xml:space="preserve"> </w:t>
      </w:r>
      <w:r w:rsidRPr="00D23C8D">
        <w:rPr>
          <w:spacing w:val="-2"/>
          <w:sz w:val="24"/>
          <w:szCs w:val="24"/>
        </w:rPr>
        <w:t>року</w:t>
      </w:r>
      <w:r w:rsidRPr="00D23C8D">
        <w:rPr>
          <w:spacing w:val="-2"/>
          <w:w w:val="150"/>
          <w:sz w:val="24"/>
          <w:szCs w:val="24"/>
        </w:rPr>
        <w:t xml:space="preserve"> </w:t>
      </w:r>
      <w:r w:rsidRPr="00D23C8D">
        <w:rPr>
          <w:spacing w:val="-2"/>
          <w:sz w:val="24"/>
          <w:szCs w:val="24"/>
        </w:rPr>
        <w:t>за</w:t>
      </w:r>
      <w:r w:rsidRPr="00D23C8D">
        <w:rPr>
          <w:spacing w:val="-2"/>
          <w:w w:val="150"/>
          <w:sz w:val="24"/>
          <w:szCs w:val="24"/>
        </w:rPr>
        <w:t xml:space="preserve"> </w:t>
      </w:r>
      <w:r w:rsidRPr="00D23C8D">
        <w:rPr>
          <w:spacing w:val="-2"/>
          <w:sz w:val="24"/>
          <w:szCs w:val="24"/>
        </w:rPr>
        <w:t>кошти</w:t>
      </w:r>
      <w:r w:rsidRPr="00D23C8D">
        <w:rPr>
          <w:spacing w:val="-2"/>
          <w:w w:val="150"/>
          <w:sz w:val="24"/>
          <w:szCs w:val="24"/>
        </w:rPr>
        <w:t xml:space="preserve"> </w:t>
      </w:r>
      <w:r w:rsidRPr="00D23C8D">
        <w:rPr>
          <w:spacing w:val="-2"/>
          <w:sz w:val="24"/>
          <w:szCs w:val="24"/>
        </w:rPr>
        <w:t>з</w:t>
      </w:r>
      <w:r w:rsidRPr="00D23C8D">
        <w:rPr>
          <w:spacing w:val="-2"/>
          <w:w w:val="150"/>
          <w:sz w:val="24"/>
          <w:szCs w:val="24"/>
        </w:rPr>
        <w:t xml:space="preserve"> </w:t>
      </w:r>
      <w:r w:rsidRPr="00D23C8D">
        <w:rPr>
          <w:spacing w:val="-2"/>
          <w:sz w:val="24"/>
          <w:szCs w:val="24"/>
        </w:rPr>
        <w:t>рахунка</w:t>
      </w:r>
      <w:r w:rsidRPr="00D23C8D">
        <w:rPr>
          <w:spacing w:val="-2"/>
          <w:w w:val="150"/>
          <w:sz w:val="24"/>
          <w:szCs w:val="24"/>
        </w:rPr>
        <w:t xml:space="preserve"> </w:t>
      </w:r>
      <w:r w:rsidRPr="00D23C8D">
        <w:rPr>
          <w:spacing w:val="-2"/>
          <w:sz w:val="24"/>
          <w:szCs w:val="24"/>
        </w:rPr>
        <w:t>для</w:t>
      </w:r>
      <w:r w:rsidRPr="00D23C8D">
        <w:rPr>
          <w:spacing w:val="-2"/>
          <w:w w:val="150"/>
          <w:sz w:val="24"/>
          <w:szCs w:val="24"/>
        </w:rPr>
        <w:t xml:space="preserve"> </w:t>
      </w:r>
      <w:r w:rsidRPr="00D23C8D">
        <w:rPr>
          <w:spacing w:val="-2"/>
          <w:sz w:val="24"/>
          <w:szCs w:val="24"/>
        </w:rPr>
        <w:t>надання гуманітарної та іншої допомоги цивільному населенню в умовах воєнного стану  в  Україні  і  кошти  міжнародних  та  національних організацій”:</w:t>
      </w:r>
    </w:p>
    <w:p w:rsidR="00B11B5D" w:rsidRPr="00B11B5D" w:rsidRDefault="00B11B5D" w:rsidP="00B11B5D">
      <w:pPr>
        <w:pStyle w:val="a7"/>
        <w:keepLines/>
        <w:widowControl/>
        <w:numPr>
          <w:ilvl w:val="0"/>
          <w:numId w:val="1"/>
        </w:numPr>
        <w:tabs>
          <w:tab w:val="left" w:pos="1078"/>
        </w:tabs>
        <w:ind w:firstLine="566"/>
        <w:contextualSpacing w:val="0"/>
        <w:jc w:val="both"/>
        <w:rPr>
          <w:sz w:val="20"/>
          <w:szCs w:val="20"/>
        </w:rPr>
      </w:pPr>
      <w:r w:rsidRPr="00B11B5D">
        <w:rPr>
          <w:sz w:val="20"/>
          <w:szCs w:val="20"/>
        </w:rPr>
        <w:t>копія довідки до акта огляду медико-соціальною експертною комісією, виданої до 1 січня 2025 р.;</w:t>
      </w:r>
    </w:p>
    <w:p w:rsidR="00B11B5D" w:rsidRPr="00B11B5D" w:rsidRDefault="00B11B5D" w:rsidP="00B11B5D">
      <w:pPr>
        <w:pStyle w:val="a7"/>
        <w:keepLines/>
        <w:widowControl/>
        <w:numPr>
          <w:ilvl w:val="0"/>
          <w:numId w:val="1"/>
        </w:numPr>
        <w:tabs>
          <w:tab w:val="left" w:pos="1037"/>
        </w:tabs>
        <w:ind w:firstLine="566"/>
        <w:contextualSpacing w:val="0"/>
        <w:jc w:val="both"/>
        <w:rPr>
          <w:sz w:val="20"/>
          <w:szCs w:val="20"/>
        </w:rPr>
      </w:pPr>
      <w:r w:rsidRPr="00B11B5D">
        <w:rPr>
          <w:sz w:val="20"/>
          <w:szCs w:val="20"/>
        </w:rPr>
        <w:t>копія медичного висновку, виданого лікарсько-консультативною комісією</w:t>
      </w:r>
      <w:r w:rsidRPr="00B11B5D">
        <w:rPr>
          <w:spacing w:val="40"/>
          <w:sz w:val="20"/>
          <w:szCs w:val="20"/>
        </w:rPr>
        <w:t xml:space="preserve"> </w:t>
      </w:r>
      <w:r w:rsidRPr="00B11B5D">
        <w:rPr>
          <w:sz w:val="20"/>
          <w:szCs w:val="20"/>
        </w:rPr>
        <w:t>закладу</w:t>
      </w:r>
      <w:r w:rsidRPr="00B11B5D">
        <w:rPr>
          <w:spacing w:val="40"/>
          <w:sz w:val="20"/>
          <w:szCs w:val="20"/>
        </w:rPr>
        <w:t xml:space="preserve"> </w:t>
      </w:r>
      <w:r w:rsidRPr="00B11B5D">
        <w:rPr>
          <w:sz w:val="20"/>
          <w:szCs w:val="20"/>
        </w:rPr>
        <w:t>охорони</w:t>
      </w:r>
      <w:r w:rsidRPr="00B11B5D">
        <w:rPr>
          <w:spacing w:val="40"/>
          <w:sz w:val="20"/>
          <w:szCs w:val="20"/>
        </w:rPr>
        <w:t xml:space="preserve"> </w:t>
      </w:r>
      <w:r w:rsidRPr="00B11B5D">
        <w:rPr>
          <w:sz w:val="20"/>
          <w:szCs w:val="20"/>
        </w:rPr>
        <w:t>здоров’я</w:t>
      </w:r>
      <w:r w:rsidRPr="00B11B5D">
        <w:rPr>
          <w:spacing w:val="40"/>
          <w:sz w:val="20"/>
          <w:szCs w:val="20"/>
        </w:rPr>
        <w:t xml:space="preserve"> </w:t>
      </w:r>
      <w:r w:rsidRPr="00B11B5D">
        <w:rPr>
          <w:sz w:val="20"/>
          <w:szCs w:val="20"/>
        </w:rPr>
        <w:t>(для</w:t>
      </w:r>
      <w:r w:rsidRPr="00B11B5D">
        <w:rPr>
          <w:spacing w:val="40"/>
          <w:sz w:val="20"/>
          <w:szCs w:val="20"/>
        </w:rPr>
        <w:t xml:space="preserve"> </w:t>
      </w:r>
      <w:r w:rsidRPr="00B11B5D">
        <w:rPr>
          <w:sz w:val="20"/>
          <w:szCs w:val="20"/>
        </w:rPr>
        <w:t>дітей</w:t>
      </w:r>
      <w:r w:rsidRPr="00B11B5D">
        <w:rPr>
          <w:spacing w:val="40"/>
          <w:sz w:val="20"/>
          <w:szCs w:val="20"/>
        </w:rPr>
        <w:t xml:space="preserve"> </w:t>
      </w:r>
      <w:r w:rsidRPr="00B11B5D">
        <w:rPr>
          <w:sz w:val="20"/>
          <w:szCs w:val="20"/>
        </w:rPr>
        <w:t>з</w:t>
      </w:r>
      <w:r w:rsidRPr="00B11B5D">
        <w:rPr>
          <w:spacing w:val="40"/>
          <w:sz w:val="20"/>
          <w:szCs w:val="20"/>
        </w:rPr>
        <w:t xml:space="preserve"> </w:t>
      </w:r>
      <w:r w:rsidRPr="00B11B5D">
        <w:rPr>
          <w:sz w:val="20"/>
          <w:szCs w:val="20"/>
        </w:rPr>
        <w:t>інвалідністю</w:t>
      </w:r>
      <w:r w:rsidRPr="00B11B5D">
        <w:rPr>
          <w:spacing w:val="40"/>
          <w:sz w:val="20"/>
          <w:szCs w:val="20"/>
        </w:rPr>
        <w:t xml:space="preserve"> </w:t>
      </w:r>
      <w:r w:rsidRPr="00B11B5D">
        <w:rPr>
          <w:sz w:val="20"/>
          <w:szCs w:val="20"/>
        </w:rPr>
        <w:t>віком</w:t>
      </w:r>
      <w:r w:rsidRPr="00B11B5D">
        <w:rPr>
          <w:spacing w:val="40"/>
          <w:sz w:val="20"/>
          <w:szCs w:val="20"/>
        </w:rPr>
        <w:t xml:space="preserve"> </w:t>
      </w:r>
      <w:r w:rsidRPr="00B11B5D">
        <w:rPr>
          <w:sz w:val="20"/>
          <w:szCs w:val="20"/>
        </w:rPr>
        <w:t>до</w:t>
      </w:r>
      <w:r w:rsidRPr="00B11B5D">
        <w:rPr>
          <w:spacing w:val="80"/>
          <w:sz w:val="20"/>
          <w:szCs w:val="20"/>
        </w:rPr>
        <w:t xml:space="preserve"> </w:t>
      </w:r>
      <w:r w:rsidRPr="00B11B5D">
        <w:rPr>
          <w:sz w:val="20"/>
          <w:szCs w:val="20"/>
        </w:rPr>
        <w:t>18 років);</w:t>
      </w:r>
    </w:p>
    <w:p w:rsidR="00B11B5D" w:rsidRPr="00B11B5D" w:rsidRDefault="00B11B5D" w:rsidP="00B11B5D">
      <w:pPr>
        <w:pStyle w:val="a7"/>
        <w:keepLines/>
        <w:widowControl/>
        <w:numPr>
          <w:ilvl w:val="0"/>
          <w:numId w:val="1"/>
        </w:numPr>
        <w:tabs>
          <w:tab w:val="left" w:pos="946"/>
        </w:tabs>
        <w:ind w:left="946" w:hanging="237"/>
        <w:contextualSpacing w:val="0"/>
        <w:jc w:val="both"/>
        <w:rPr>
          <w:sz w:val="20"/>
          <w:szCs w:val="20"/>
        </w:rPr>
      </w:pPr>
      <w:r w:rsidRPr="00B11B5D">
        <w:rPr>
          <w:sz w:val="20"/>
          <w:szCs w:val="20"/>
        </w:rPr>
        <w:t>копія</w:t>
      </w:r>
      <w:r w:rsidRPr="00B11B5D">
        <w:rPr>
          <w:spacing w:val="-8"/>
          <w:sz w:val="20"/>
          <w:szCs w:val="20"/>
        </w:rPr>
        <w:t xml:space="preserve"> </w:t>
      </w:r>
      <w:r w:rsidRPr="00B11B5D">
        <w:rPr>
          <w:sz w:val="20"/>
          <w:szCs w:val="20"/>
        </w:rPr>
        <w:t>посвідчення</w:t>
      </w:r>
      <w:r w:rsidRPr="00B11B5D">
        <w:rPr>
          <w:spacing w:val="-7"/>
          <w:sz w:val="20"/>
          <w:szCs w:val="20"/>
        </w:rPr>
        <w:t xml:space="preserve"> </w:t>
      </w:r>
      <w:r w:rsidRPr="00B11B5D">
        <w:rPr>
          <w:sz w:val="20"/>
          <w:szCs w:val="20"/>
        </w:rPr>
        <w:t>батьків</w:t>
      </w:r>
      <w:r w:rsidRPr="00B11B5D">
        <w:rPr>
          <w:spacing w:val="-9"/>
          <w:sz w:val="20"/>
          <w:szCs w:val="20"/>
        </w:rPr>
        <w:t xml:space="preserve"> </w:t>
      </w:r>
      <w:r w:rsidRPr="00B11B5D">
        <w:rPr>
          <w:sz w:val="20"/>
          <w:szCs w:val="20"/>
        </w:rPr>
        <w:t>багатодітної</w:t>
      </w:r>
      <w:r w:rsidRPr="00B11B5D">
        <w:rPr>
          <w:spacing w:val="-3"/>
          <w:sz w:val="20"/>
          <w:szCs w:val="20"/>
        </w:rPr>
        <w:t xml:space="preserve"> </w:t>
      </w:r>
      <w:r w:rsidRPr="00B11B5D">
        <w:rPr>
          <w:spacing w:val="-2"/>
          <w:sz w:val="20"/>
          <w:szCs w:val="20"/>
        </w:rPr>
        <w:t>сім’ї;</w:t>
      </w:r>
    </w:p>
    <w:p w:rsidR="00B11B5D" w:rsidRPr="00B11B5D" w:rsidRDefault="00B11B5D" w:rsidP="00B11B5D">
      <w:pPr>
        <w:pStyle w:val="a7"/>
        <w:keepLines/>
        <w:widowControl/>
        <w:numPr>
          <w:ilvl w:val="0"/>
          <w:numId w:val="1"/>
        </w:numPr>
        <w:tabs>
          <w:tab w:val="left" w:pos="946"/>
        </w:tabs>
        <w:ind w:left="946" w:hanging="237"/>
        <w:contextualSpacing w:val="0"/>
        <w:jc w:val="both"/>
        <w:rPr>
          <w:sz w:val="20"/>
          <w:szCs w:val="20"/>
        </w:rPr>
      </w:pPr>
      <w:r w:rsidRPr="00B11B5D">
        <w:rPr>
          <w:sz w:val="20"/>
          <w:szCs w:val="20"/>
        </w:rPr>
        <w:t>копія</w:t>
      </w:r>
      <w:r w:rsidRPr="00B11B5D">
        <w:rPr>
          <w:spacing w:val="-10"/>
          <w:sz w:val="20"/>
          <w:szCs w:val="20"/>
        </w:rPr>
        <w:t xml:space="preserve"> </w:t>
      </w:r>
      <w:r w:rsidRPr="00B11B5D">
        <w:rPr>
          <w:sz w:val="20"/>
          <w:szCs w:val="20"/>
        </w:rPr>
        <w:t>довідки</w:t>
      </w:r>
      <w:r w:rsidRPr="00B11B5D">
        <w:rPr>
          <w:spacing w:val="-8"/>
          <w:sz w:val="20"/>
          <w:szCs w:val="20"/>
        </w:rPr>
        <w:t xml:space="preserve"> </w:t>
      </w:r>
      <w:r w:rsidRPr="00B11B5D">
        <w:rPr>
          <w:sz w:val="20"/>
          <w:szCs w:val="20"/>
        </w:rPr>
        <w:t>батьків</w:t>
      </w:r>
      <w:r w:rsidRPr="00B11B5D">
        <w:rPr>
          <w:spacing w:val="-7"/>
          <w:sz w:val="20"/>
          <w:szCs w:val="20"/>
        </w:rPr>
        <w:t xml:space="preserve"> </w:t>
      </w:r>
      <w:r w:rsidRPr="00B11B5D">
        <w:rPr>
          <w:sz w:val="20"/>
          <w:szCs w:val="20"/>
        </w:rPr>
        <w:t>багатодітної</w:t>
      </w:r>
      <w:r w:rsidRPr="00B11B5D">
        <w:rPr>
          <w:spacing w:val="-5"/>
          <w:sz w:val="20"/>
          <w:szCs w:val="20"/>
        </w:rPr>
        <w:t xml:space="preserve"> </w:t>
      </w:r>
      <w:r w:rsidRPr="00B11B5D">
        <w:rPr>
          <w:spacing w:val="-2"/>
          <w:sz w:val="20"/>
          <w:szCs w:val="20"/>
        </w:rPr>
        <w:t>сім’ї;</w:t>
      </w:r>
    </w:p>
    <w:p w:rsidR="00B11B5D" w:rsidRPr="00B11B5D" w:rsidRDefault="00B11B5D" w:rsidP="00B11B5D">
      <w:pPr>
        <w:pStyle w:val="a7"/>
        <w:keepLines/>
        <w:widowControl/>
        <w:numPr>
          <w:ilvl w:val="0"/>
          <w:numId w:val="1"/>
        </w:numPr>
        <w:tabs>
          <w:tab w:val="left" w:pos="1358"/>
        </w:tabs>
        <w:ind w:firstLine="566"/>
        <w:contextualSpacing w:val="0"/>
        <w:jc w:val="both"/>
        <w:rPr>
          <w:sz w:val="20"/>
          <w:szCs w:val="20"/>
        </w:rPr>
      </w:pPr>
      <w:r w:rsidRPr="00B11B5D">
        <w:rPr>
          <w:sz w:val="20"/>
          <w:szCs w:val="20"/>
        </w:rPr>
        <w:t>копія акта обстеження матеріально-побутових умов домогосподарства/фактичного місця проживання особи для підтвердження факту проживання особи одиноко;</w:t>
      </w:r>
    </w:p>
    <w:p w:rsidR="00B11B5D" w:rsidRPr="00B11B5D" w:rsidRDefault="00B11B5D" w:rsidP="00B11B5D">
      <w:pPr>
        <w:pStyle w:val="ac"/>
        <w:keepLines/>
        <w:widowControl/>
        <w:tabs>
          <w:tab w:val="left" w:pos="4117"/>
          <w:tab w:val="left" w:pos="9278"/>
        </w:tabs>
        <w:ind w:left="709"/>
        <w:rPr>
          <w:sz w:val="20"/>
          <w:szCs w:val="20"/>
        </w:rPr>
      </w:pPr>
      <w:r w:rsidRPr="00B11B5D">
        <w:rPr>
          <w:sz w:val="20"/>
          <w:szCs w:val="20"/>
        </w:rPr>
        <w:t>серія (за наявності)</w:t>
      </w:r>
      <w:r w:rsidRPr="00B11B5D">
        <w:rPr>
          <w:spacing w:val="-2"/>
          <w:sz w:val="20"/>
          <w:szCs w:val="20"/>
        </w:rPr>
        <w:t xml:space="preserve"> </w:t>
      </w:r>
      <w:r w:rsidRPr="00B11B5D">
        <w:rPr>
          <w:sz w:val="20"/>
          <w:szCs w:val="20"/>
          <w:u w:val="single"/>
        </w:rPr>
        <w:tab/>
      </w:r>
      <w:r w:rsidRPr="00B11B5D">
        <w:rPr>
          <w:sz w:val="20"/>
          <w:szCs w:val="20"/>
        </w:rPr>
        <w:t xml:space="preserve">№ </w:t>
      </w:r>
      <w:r w:rsidRPr="00B11B5D">
        <w:rPr>
          <w:sz w:val="20"/>
          <w:szCs w:val="20"/>
          <w:u w:val="single"/>
        </w:rPr>
        <w:tab/>
      </w:r>
    </w:p>
    <w:p w:rsidR="00B11B5D" w:rsidRPr="00B11B5D" w:rsidRDefault="00B11B5D" w:rsidP="00B11B5D">
      <w:pPr>
        <w:pStyle w:val="ac"/>
        <w:keepLines/>
        <w:widowControl/>
        <w:ind w:left="143" w:firstLine="566"/>
        <w:rPr>
          <w:sz w:val="20"/>
          <w:szCs w:val="20"/>
        </w:rPr>
      </w:pPr>
      <w:r w:rsidRPr="00B11B5D">
        <w:rPr>
          <w:sz w:val="20"/>
          <w:szCs w:val="20"/>
        </w:rPr>
        <w:t xml:space="preserve">Прошу перерахувати кошти для виплати грошової допомоги “Зимова </w:t>
      </w:r>
      <w:r w:rsidRPr="00B11B5D">
        <w:rPr>
          <w:spacing w:val="-2"/>
          <w:sz w:val="20"/>
          <w:szCs w:val="20"/>
        </w:rPr>
        <w:t>підтримка”:</w:t>
      </w:r>
    </w:p>
    <w:p w:rsidR="00B11B5D" w:rsidRPr="00B11B5D" w:rsidRDefault="00B11B5D" w:rsidP="00B11B5D">
      <w:pPr>
        <w:pStyle w:val="a7"/>
        <w:keepLines/>
        <w:widowControl/>
        <w:numPr>
          <w:ilvl w:val="0"/>
          <w:numId w:val="1"/>
        </w:numPr>
        <w:tabs>
          <w:tab w:val="left" w:pos="503"/>
          <w:tab w:val="left" w:pos="1115"/>
          <w:tab w:val="left" w:pos="2181"/>
          <w:tab w:val="left" w:pos="4064"/>
          <w:tab w:val="left" w:pos="5357"/>
          <w:tab w:val="left" w:pos="6022"/>
          <w:tab w:val="left" w:pos="7725"/>
        </w:tabs>
        <w:ind w:left="503" w:hanging="503"/>
        <w:contextualSpacing w:val="0"/>
        <w:jc w:val="center"/>
        <w:rPr>
          <w:sz w:val="20"/>
          <w:szCs w:val="20"/>
        </w:rPr>
      </w:pPr>
      <w:r w:rsidRPr="00B11B5D">
        <w:rPr>
          <w:spacing w:val="-5"/>
          <w:sz w:val="20"/>
          <w:szCs w:val="20"/>
        </w:rPr>
        <w:t>на</w:t>
      </w:r>
      <w:r w:rsidRPr="00B11B5D">
        <w:rPr>
          <w:sz w:val="20"/>
          <w:szCs w:val="20"/>
        </w:rPr>
        <w:tab/>
      </w:r>
      <w:r w:rsidRPr="00B11B5D">
        <w:rPr>
          <w:spacing w:val="-4"/>
          <w:sz w:val="20"/>
          <w:szCs w:val="20"/>
        </w:rPr>
        <w:t>номер</w:t>
      </w:r>
      <w:r w:rsidRPr="00B11B5D">
        <w:rPr>
          <w:sz w:val="20"/>
          <w:szCs w:val="20"/>
        </w:rPr>
        <w:tab/>
      </w:r>
      <w:r w:rsidRPr="00B11B5D">
        <w:rPr>
          <w:spacing w:val="-2"/>
          <w:sz w:val="20"/>
          <w:szCs w:val="20"/>
        </w:rPr>
        <w:t>банківського</w:t>
      </w:r>
      <w:r w:rsidRPr="00B11B5D">
        <w:rPr>
          <w:sz w:val="20"/>
          <w:szCs w:val="20"/>
        </w:rPr>
        <w:tab/>
      </w:r>
      <w:r w:rsidRPr="00B11B5D">
        <w:rPr>
          <w:spacing w:val="-2"/>
          <w:sz w:val="20"/>
          <w:szCs w:val="20"/>
        </w:rPr>
        <w:t>рахунка</w:t>
      </w:r>
      <w:r w:rsidRPr="00B11B5D">
        <w:rPr>
          <w:sz w:val="20"/>
          <w:szCs w:val="20"/>
        </w:rPr>
        <w:tab/>
      </w:r>
      <w:r w:rsidRPr="00B11B5D">
        <w:rPr>
          <w:spacing w:val="-5"/>
          <w:sz w:val="20"/>
          <w:szCs w:val="20"/>
        </w:rPr>
        <w:t>(за</w:t>
      </w:r>
      <w:r w:rsidRPr="00B11B5D">
        <w:rPr>
          <w:sz w:val="20"/>
          <w:szCs w:val="20"/>
        </w:rPr>
        <w:tab/>
      </w:r>
      <w:r w:rsidRPr="00B11B5D">
        <w:rPr>
          <w:spacing w:val="-2"/>
          <w:sz w:val="20"/>
          <w:szCs w:val="20"/>
        </w:rPr>
        <w:t>стандартом</w:t>
      </w:r>
      <w:r w:rsidRPr="00B11B5D">
        <w:rPr>
          <w:sz w:val="20"/>
          <w:szCs w:val="20"/>
        </w:rPr>
        <w:tab/>
      </w:r>
      <w:r w:rsidRPr="00B11B5D">
        <w:rPr>
          <w:spacing w:val="-2"/>
          <w:sz w:val="20"/>
          <w:szCs w:val="20"/>
        </w:rPr>
        <w:t>IBAN)</w:t>
      </w:r>
    </w:p>
    <w:p w:rsidR="00B11B5D" w:rsidRPr="00B11B5D" w:rsidRDefault="00B11B5D" w:rsidP="00B11B5D">
      <w:pPr>
        <w:keepLines/>
        <w:widowControl/>
        <w:tabs>
          <w:tab w:val="left" w:pos="8965"/>
        </w:tabs>
        <w:jc w:val="right"/>
        <w:rPr>
          <w:sz w:val="20"/>
          <w:szCs w:val="20"/>
        </w:rPr>
      </w:pPr>
      <w:r w:rsidRPr="00B11B5D">
        <w:rPr>
          <w:sz w:val="20"/>
          <w:szCs w:val="20"/>
          <w:u w:val="single"/>
        </w:rPr>
        <w:tab/>
      </w:r>
      <w:r w:rsidRPr="00B11B5D">
        <w:rPr>
          <w:spacing w:val="-10"/>
          <w:sz w:val="20"/>
          <w:szCs w:val="20"/>
        </w:rPr>
        <w:t>;</w:t>
      </w:r>
    </w:p>
    <w:p w:rsidR="00B11B5D" w:rsidRDefault="00B11B5D" w:rsidP="00B11B5D">
      <w:pPr>
        <w:pStyle w:val="a7"/>
        <w:keepLines/>
        <w:widowControl/>
        <w:numPr>
          <w:ilvl w:val="0"/>
          <w:numId w:val="1"/>
        </w:numPr>
        <w:tabs>
          <w:tab w:val="left" w:pos="1169"/>
        </w:tabs>
        <w:ind w:firstLine="566"/>
        <w:contextualSpacing w:val="0"/>
        <w:jc w:val="both"/>
        <w:rPr>
          <w:sz w:val="20"/>
          <w:szCs w:val="20"/>
        </w:rPr>
      </w:pPr>
      <w:r w:rsidRPr="00B11B5D">
        <w:rPr>
          <w:sz w:val="20"/>
          <w:szCs w:val="20"/>
        </w:rPr>
        <w:t>грошовим переказом через міжнародну платіжну систему “WESTERN UNION”.</w:t>
      </w:r>
    </w:p>
    <w:p w:rsidR="00B11B5D" w:rsidRPr="00B261B0" w:rsidRDefault="00B11B5D" w:rsidP="00B11B5D">
      <w:pPr>
        <w:pStyle w:val="ac"/>
        <w:keepLines/>
        <w:widowControl/>
        <w:tabs>
          <w:tab w:val="left" w:pos="1457"/>
          <w:tab w:val="left" w:pos="2963"/>
          <w:tab w:val="left" w:pos="4214"/>
          <w:tab w:val="left" w:pos="5263"/>
          <w:tab w:val="left" w:pos="6913"/>
          <w:tab w:val="left" w:pos="7309"/>
          <w:tab w:val="left" w:pos="8803"/>
          <w:tab w:val="left" w:pos="9228"/>
        </w:tabs>
        <w:ind w:left="143" w:firstLine="566"/>
        <w:jc w:val="left"/>
        <w:rPr>
          <w:sz w:val="24"/>
          <w:szCs w:val="24"/>
        </w:rPr>
      </w:pPr>
      <w:r w:rsidRPr="00B261B0">
        <w:rPr>
          <w:spacing w:val="-4"/>
          <w:sz w:val="24"/>
          <w:szCs w:val="24"/>
        </w:rPr>
        <w:t>Про</w:t>
      </w:r>
      <w:r w:rsidRPr="00B261B0">
        <w:rPr>
          <w:sz w:val="24"/>
          <w:szCs w:val="24"/>
        </w:rPr>
        <w:tab/>
      </w:r>
      <w:r w:rsidRPr="00B261B0">
        <w:rPr>
          <w:spacing w:val="-2"/>
          <w:sz w:val="24"/>
          <w:szCs w:val="24"/>
        </w:rPr>
        <w:t>прийняття</w:t>
      </w:r>
      <w:r w:rsidRPr="00B261B0">
        <w:rPr>
          <w:sz w:val="24"/>
          <w:szCs w:val="24"/>
        </w:rPr>
        <w:tab/>
      </w:r>
      <w:r w:rsidRPr="00B261B0">
        <w:rPr>
          <w:spacing w:val="-2"/>
          <w:sz w:val="24"/>
          <w:szCs w:val="24"/>
        </w:rPr>
        <w:t>рішення</w:t>
      </w:r>
      <w:r w:rsidRPr="00B261B0">
        <w:rPr>
          <w:sz w:val="24"/>
          <w:szCs w:val="24"/>
        </w:rPr>
        <w:tab/>
      </w:r>
      <w:r w:rsidRPr="00B261B0">
        <w:rPr>
          <w:spacing w:val="-4"/>
          <w:sz w:val="24"/>
          <w:szCs w:val="24"/>
        </w:rPr>
        <w:t>прошу</w:t>
      </w:r>
      <w:r w:rsidRPr="00B261B0">
        <w:rPr>
          <w:sz w:val="24"/>
          <w:szCs w:val="24"/>
        </w:rPr>
        <w:tab/>
      </w:r>
      <w:r w:rsidRPr="00B261B0">
        <w:rPr>
          <w:spacing w:val="-2"/>
          <w:sz w:val="24"/>
          <w:szCs w:val="24"/>
        </w:rPr>
        <w:t>повідомити</w:t>
      </w:r>
      <w:r w:rsidRPr="00B261B0">
        <w:rPr>
          <w:sz w:val="24"/>
          <w:szCs w:val="24"/>
        </w:rPr>
        <w:tab/>
      </w:r>
      <w:r w:rsidRPr="00B261B0">
        <w:rPr>
          <w:spacing w:val="-10"/>
          <w:sz w:val="24"/>
          <w:szCs w:val="24"/>
        </w:rPr>
        <w:t>в</w:t>
      </w:r>
      <w:r w:rsidRPr="00B261B0">
        <w:rPr>
          <w:sz w:val="24"/>
          <w:szCs w:val="24"/>
        </w:rPr>
        <w:tab/>
      </w:r>
      <w:r w:rsidRPr="00B261B0">
        <w:rPr>
          <w:spacing w:val="-2"/>
          <w:sz w:val="24"/>
          <w:szCs w:val="24"/>
        </w:rPr>
        <w:t>письмовій</w:t>
      </w:r>
      <w:r w:rsidRPr="00B261B0">
        <w:rPr>
          <w:sz w:val="24"/>
          <w:szCs w:val="24"/>
        </w:rPr>
        <w:tab/>
      </w:r>
      <w:r w:rsidRPr="00B261B0">
        <w:rPr>
          <w:spacing w:val="-4"/>
          <w:sz w:val="24"/>
          <w:szCs w:val="24"/>
        </w:rPr>
        <w:t xml:space="preserve">або </w:t>
      </w:r>
      <w:r w:rsidRPr="00B261B0">
        <w:rPr>
          <w:sz w:val="24"/>
          <w:szCs w:val="24"/>
        </w:rPr>
        <w:t>електронній</w:t>
      </w:r>
      <w:r w:rsidRPr="00B261B0">
        <w:rPr>
          <w:spacing w:val="-1"/>
          <w:sz w:val="24"/>
          <w:szCs w:val="24"/>
        </w:rPr>
        <w:t xml:space="preserve"> </w:t>
      </w:r>
      <w:r w:rsidRPr="00B261B0">
        <w:rPr>
          <w:sz w:val="24"/>
          <w:szCs w:val="24"/>
        </w:rPr>
        <w:t>формі</w:t>
      </w:r>
      <w:r w:rsidRPr="00B261B0">
        <w:rPr>
          <w:spacing w:val="-1"/>
          <w:sz w:val="24"/>
          <w:szCs w:val="24"/>
        </w:rPr>
        <w:t xml:space="preserve"> </w:t>
      </w:r>
      <w:r w:rsidRPr="00B261B0">
        <w:rPr>
          <w:sz w:val="24"/>
          <w:szCs w:val="24"/>
        </w:rPr>
        <w:t>чи</w:t>
      </w:r>
      <w:r w:rsidRPr="00B261B0">
        <w:rPr>
          <w:spacing w:val="-1"/>
          <w:sz w:val="24"/>
          <w:szCs w:val="24"/>
        </w:rPr>
        <w:t xml:space="preserve"> </w:t>
      </w:r>
      <w:r w:rsidRPr="00B261B0">
        <w:rPr>
          <w:sz w:val="24"/>
          <w:szCs w:val="24"/>
        </w:rPr>
        <w:t>мобільним або</w:t>
      </w:r>
      <w:r w:rsidRPr="00B261B0">
        <w:rPr>
          <w:spacing w:val="-1"/>
          <w:sz w:val="24"/>
          <w:szCs w:val="24"/>
        </w:rPr>
        <w:t xml:space="preserve"> </w:t>
      </w:r>
      <w:r w:rsidRPr="00B261B0">
        <w:rPr>
          <w:sz w:val="24"/>
          <w:szCs w:val="24"/>
        </w:rPr>
        <w:t>фіксованим</w:t>
      </w:r>
      <w:r w:rsidRPr="00B261B0">
        <w:rPr>
          <w:spacing w:val="-1"/>
          <w:sz w:val="24"/>
          <w:szCs w:val="24"/>
        </w:rPr>
        <w:t xml:space="preserve"> </w:t>
      </w:r>
      <w:r w:rsidRPr="00B261B0">
        <w:rPr>
          <w:sz w:val="24"/>
          <w:szCs w:val="24"/>
        </w:rPr>
        <w:t>зв’язком</w:t>
      </w:r>
      <w:r w:rsidRPr="00B261B0">
        <w:rPr>
          <w:spacing w:val="-3"/>
          <w:sz w:val="24"/>
          <w:szCs w:val="24"/>
        </w:rPr>
        <w:t xml:space="preserve"> </w:t>
      </w:r>
      <w:r>
        <w:rPr>
          <w:spacing w:val="-3"/>
          <w:sz w:val="24"/>
          <w:szCs w:val="24"/>
        </w:rPr>
        <w:t>_____________________________</w:t>
      </w:r>
    </w:p>
    <w:p w:rsidR="00B11B5D" w:rsidRDefault="00B11B5D" w:rsidP="00B11B5D">
      <w:pPr>
        <w:keepLines/>
        <w:widowControl/>
        <w:tabs>
          <w:tab w:val="left" w:pos="9101"/>
        </w:tabs>
        <w:ind w:left="143"/>
        <w:rPr>
          <w:sz w:val="28"/>
        </w:rPr>
      </w:pPr>
      <w:r>
        <w:rPr>
          <w:sz w:val="24"/>
          <w:szCs w:val="24"/>
          <w:u w:val="single"/>
        </w:rPr>
        <w:t>______________________________________________________________________________</w:t>
      </w:r>
      <w:r>
        <w:rPr>
          <w:spacing w:val="-10"/>
          <w:sz w:val="28"/>
        </w:rPr>
        <w:t>.</w:t>
      </w:r>
    </w:p>
    <w:p w:rsidR="00B11B5D" w:rsidRDefault="00B11B5D" w:rsidP="00B11B5D">
      <w:pPr>
        <w:keepLines/>
        <w:widowControl/>
        <w:ind w:left="-1"/>
        <w:jc w:val="center"/>
        <w:rPr>
          <w:sz w:val="20"/>
        </w:rPr>
      </w:pPr>
      <w:r>
        <w:rPr>
          <w:sz w:val="20"/>
        </w:rPr>
        <w:t>(зазначити</w:t>
      </w:r>
      <w:r>
        <w:rPr>
          <w:spacing w:val="-13"/>
          <w:sz w:val="20"/>
        </w:rPr>
        <w:t xml:space="preserve"> </w:t>
      </w:r>
      <w:r>
        <w:rPr>
          <w:spacing w:val="-2"/>
          <w:sz w:val="20"/>
        </w:rPr>
        <w:t>необхідне)</w:t>
      </w:r>
    </w:p>
    <w:p w:rsidR="00B11B5D" w:rsidRPr="00B261B0" w:rsidRDefault="00B11B5D" w:rsidP="00B11B5D">
      <w:pPr>
        <w:pStyle w:val="ac"/>
        <w:keepLines/>
        <w:widowControl/>
        <w:ind w:left="143" w:firstLine="566"/>
        <w:rPr>
          <w:sz w:val="24"/>
          <w:szCs w:val="24"/>
        </w:rPr>
      </w:pPr>
      <w:r w:rsidRPr="00B261B0">
        <w:rPr>
          <w:sz w:val="24"/>
          <w:szCs w:val="24"/>
        </w:rPr>
        <w:t>Я підтверджую достовірність і повноту наданих відомостей та факт неприховування будь-якої інформації.</w:t>
      </w:r>
    </w:p>
    <w:p w:rsidR="00B11B5D" w:rsidRPr="00B261B0" w:rsidRDefault="00B11B5D" w:rsidP="00B11B5D">
      <w:pPr>
        <w:pStyle w:val="ac"/>
        <w:keepLines/>
        <w:widowControl/>
        <w:ind w:left="143" w:firstLine="566"/>
        <w:rPr>
          <w:sz w:val="24"/>
          <w:szCs w:val="24"/>
        </w:rPr>
      </w:pPr>
      <w:r w:rsidRPr="00B261B0">
        <w:rPr>
          <w:sz w:val="24"/>
          <w:szCs w:val="24"/>
        </w:rPr>
        <w:t>Своїм підписом засвідчую те, що мною та членами домогосподарства не отримано будь-якої іншої допомоги (у натуральній чи грошовій формі) для забезпеченні потреб в опаленні у зимовий період, крім допомоги з державного або місцевого бюджету.</w:t>
      </w:r>
    </w:p>
    <w:p w:rsidR="00B11B5D" w:rsidRPr="00B261B0" w:rsidRDefault="00B11B5D" w:rsidP="00B11B5D">
      <w:pPr>
        <w:pStyle w:val="ac"/>
        <w:keepLines/>
        <w:widowControl/>
        <w:ind w:left="143" w:firstLine="566"/>
        <w:rPr>
          <w:sz w:val="24"/>
          <w:szCs w:val="24"/>
        </w:rPr>
      </w:pPr>
      <w:r w:rsidRPr="00B261B0">
        <w:rPr>
          <w:sz w:val="24"/>
          <w:szCs w:val="24"/>
        </w:rPr>
        <w:t>Я надаю згоду на передачу та обробку персональних даних Представництву Управління Верховного комісара ООН у справах біженців в</w:t>
      </w:r>
      <w:r w:rsidRPr="00B261B0">
        <w:rPr>
          <w:spacing w:val="-7"/>
          <w:sz w:val="24"/>
          <w:szCs w:val="24"/>
        </w:rPr>
        <w:t xml:space="preserve"> </w:t>
      </w:r>
      <w:r w:rsidRPr="00B261B0">
        <w:rPr>
          <w:sz w:val="24"/>
          <w:szCs w:val="24"/>
        </w:rPr>
        <w:t>Україні</w:t>
      </w:r>
      <w:r w:rsidRPr="00B261B0">
        <w:rPr>
          <w:spacing w:val="-5"/>
          <w:sz w:val="24"/>
          <w:szCs w:val="24"/>
        </w:rPr>
        <w:t xml:space="preserve"> </w:t>
      </w:r>
      <w:r w:rsidRPr="00B261B0">
        <w:rPr>
          <w:sz w:val="24"/>
          <w:szCs w:val="24"/>
        </w:rPr>
        <w:t>та</w:t>
      </w:r>
      <w:r w:rsidRPr="00B261B0">
        <w:rPr>
          <w:spacing w:val="-6"/>
          <w:sz w:val="24"/>
          <w:szCs w:val="24"/>
        </w:rPr>
        <w:t xml:space="preserve"> </w:t>
      </w:r>
      <w:r w:rsidRPr="00B261B0">
        <w:rPr>
          <w:sz w:val="24"/>
          <w:szCs w:val="24"/>
        </w:rPr>
        <w:t>іншим</w:t>
      </w:r>
      <w:r w:rsidRPr="00B261B0">
        <w:rPr>
          <w:spacing w:val="-6"/>
          <w:sz w:val="24"/>
          <w:szCs w:val="24"/>
        </w:rPr>
        <w:t xml:space="preserve"> </w:t>
      </w:r>
      <w:r w:rsidRPr="00B261B0">
        <w:rPr>
          <w:sz w:val="24"/>
          <w:szCs w:val="24"/>
        </w:rPr>
        <w:t>гуманітарним</w:t>
      </w:r>
      <w:r w:rsidRPr="00B261B0">
        <w:rPr>
          <w:spacing w:val="-9"/>
          <w:sz w:val="24"/>
          <w:szCs w:val="24"/>
        </w:rPr>
        <w:t xml:space="preserve"> </w:t>
      </w:r>
      <w:r w:rsidRPr="00B261B0">
        <w:rPr>
          <w:sz w:val="24"/>
          <w:szCs w:val="24"/>
        </w:rPr>
        <w:t>організаціям</w:t>
      </w:r>
      <w:r w:rsidRPr="00B261B0">
        <w:rPr>
          <w:spacing w:val="-2"/>
          <w:sz w:val="24"/>
          <w:szCs w:val="24"/>
        </w:rPr>
        <w:t xml:space="preserve"> </w:t>
      </w:r>
      <w:r w:rsidRPr="00B261B0">
        <w:rPr>
          <w:sz w:val="24"/>
          <w:szCs w:val="24"/>
        </w:rPr>
        <w:t>і</w:t>
      </w:r>
      <w:r w:rsidRPr="00B261B0">
        <w:rPr>
          <w:spacing w:val="-5"/>
          <w:sz w:val="24"/>
          <w:szCs w:val="24"/>
        </w:rPr>
        <w:t xml:space="preserve"> </w:t>
      </w:r>
      <w:r w:rsidRPr="00B261B0">
        <w:rPr>
          <w:sz w:val="24"/>
          <w:szCs w:val="24"/>
        </w:rPr>
        <w:t>Пенсійному</w:t>
      </w:r>
      <w:r w:rsidRPr="00B261B0">
        <w:rPr>
          <w:spacing w:val="-10"/>
          <w:sz w:val="24"/>
          <w:szCs w:val="24"/>
        </w:rPr>
        <w:t xml:space="preserve"> </w:t>
      </w:r>
      <w:r w:rsidRPr="00B261B0">
        <w:rPr>
          <w:sz w:val="24"/>
          <w:szCs w:val="24"/>
        </w:rPr>
        <w:t>фонду</w:t>
      </w:r>
      <w:r w:rsidRPr="00B261B0">
        <w:rPr>
          <w:spacing w:val="-10"/>
          <w:sz w:val="24"/>
          <w:szCs w:val="24"/>
        </w:rPr>
        <w:t xml:space="preserve"> </w:t>
      </w:r>
      <w:r w:rsidRPr="00B261B0">
        <w:rPr>
          <w:sz w:val="24"/>
          <w:szCs w:val="24"/>
        </w:rPr>
        <w:t>України з метою інформування про результати розгляду цієї заяви та проведення моніторингу виплати грошової допомоги “Зимова підтримка”.</w:t>
      </w:r>
    </w:p>
    <w:p w:rsidR="00D23C8D" w:rsidRPr="00B261B0" w:rsidRDefault="00D23C8D" w:rsidP="00D23C8D">
      <w:pPr>
        <w:pStyle w:val="ac"/>
        <w:keepLines/>
        <w:widowControl/>
        <w:ind w:left="143" w:firstLine="566"/>
        <w:rPr>
          <w:sz w:val="24"/>
          <w:szCs w:val="24"/>
        </w:rPr>
      </w:pPr>
      <w:r w:rsidRPr="00B261B0">
        <w:rPr>
          <w:sz w:val="24"/>
          <w:szCs w:val="24"/>
        </w:rPr>
        <w:t>Я усвідомлюю, що надання грошової допомоги “Зимова підтримка” здійснюється в межах наявного фінансування, передбаченого Представництвом Управління Верховного комісара ООН у справах біженців в Україні та іншими гуманітарними організаціями, відповідно до встановленого законодавством порядку черговості.</w:t>
      </w:r>
    </w:p>
    <w:p w:rsidR="00D23C8D" w:rsidRDefault="00D23C8D" w:rsidP="00D23C8D">
      <w:pPr>
        <w:pStyle w:val="ac"/>
        <w:keepLines/>
        <w:widowControl/>
        <w:tabs>
          <w:tab w:val="left" w:pos="768"/>
          <w:tab w:val="left" w:pos="2658"/>
          <w:tab w:val="left" w:pos="3429"/>
        </w:tabs>
        <w:ind w:left="143"/>
        <w:jc w:val="left"/>
        <w:rPr>
          <w:spacing w:val="-5"/>
          <w:sz w:val="24"/>
          <w:szCs w:val="24"/>
        </w:rPr>
      </w:pPr>
      <w:r w:rsidRPr="00B261B0">
        <w:rPr>
          <w:sz w:val="24"/>
          <w:szCs w:val="24"/>
          <w:u w:val="single"/>
        </w:rPr>
        <w:tab/>
      </w:r>
      <w:r w:rsidRPr="00B261B0">
        <w:rPr>
          <w:sz w:val="24"/>
          <w:szCs w:val="24"/>
          <w:u w:val="single"/>
        </w:rPr>
        <w:tab/>
      </w:r>
      <w:r w:rsidRPr="00B261B0">
        <w:rPr>
          <w:spacing w:val="-5"/>
          <w:sz w:val="24"/>
          <w:szCs w:val="24"/>
        </w:rPr>
        <w:t>20</w:t>
      </w:r>
      <w:r w:rsidRPr="00B261B0">
        <w:rPr>
          <w:sz w:val="24"/>
          <w:szCs w:val="24"/>
          <w:u w:val="single"/>
        </w:rPr>
        <w:tab/>
      </w:r>
      <w:r w:rsidRPr="00B261B0">
        <w:rPr>
          <w:spacing w:val="-5"/>
          <w:sz w:val="24"/>
          <w:szCs w:val="24"/>
        </w:rPr>
        <w:t>р.</w:t>
      </w:r>
    </w:p>
    <w:p w:rsidR="004017D0" w:rsidRPr="00B261B0" w:rsidRDefault="004017D0" w:rsidP="00D23C8D">
      <w:pPr>
        <w:pStyle w:val="ac"/>
        <w:keepLines/>
        <w:widowControl/>
        <w:tabs>
          <w:tab w:val="left" w:pos="768"/>
          <w:tab w:val="left" w:pos="2658"/>
          <w:tab w:val="left" w:pos="3429"/>
        </w:tabs>
        <w:ind w:left="143"/>
        <w:jc w:val="left"/>
        <w:rPr>
          <w:sz w:val="24"/>
          <w:szCs w:val="24"/>
        </w:rPr>
      </w:pPr>
    </w:p>
    <w:p w:rsidR="00D23C8D" w:rsidRDefault="00D23C8D" w:rsidP="00D23C8D">
      <w:pPr>
        <w:pStyle w:val="ac"/>
        <w:keepLines/>
        <w:widowControl/>
        <w:ind w:left="0"/>
        <w:jc w:val="left"/>
        <w:rPr>
          <w:sz w:val="20"/>
        </w:rPr>
      </w:pPr>
    </w:p>
    <w:tbl>
      <w:tblPr>
        <w:tblStyle w:val="TableNormal"/>
        <w:tblW w:w="0" w:type="auto"/>
        <w:tblInd w:w="215" w:type="dxa"/>
        <w:tblLayout w:type="fixed"/>
        <w:tblLook w:val="01E0"/>
      </w:tblPr>
      <w:tblGrid>
        <w:gridCol w:w="3952"/>
        <w:gridCol w:w="4652"/>
      </w:tblGrid>
      <w:tr w:rsidR="00D23C8D" w:rsidTr="00DF43D1">
        <w:trPr>
          <w:trHeight w:val="540"/>
        </w:trPr>
        <w:tc>
          <w:tcPr>
            <w:tcW w:w="3952" w:type="dxa"/>
          </w:tcPr>
          <w:p w:rsidR="00D23C8D" w:rsidRDefault="00D23C8D" w:rsidP="00DF43D1">
            <w:pPr>
              <w:pStyle w:val="TableParagraph"/>
              <w:keepLines/>
              <w:widowControl/>
              <w:rPr>
                <w:sz w:val="20"/>
              </w:rPr>
            </w:pPr>
          </w:p>
          <w:p w:rsidR="00D23C8D" w:rsidRDefault="008408DC" w:rsidP="00DF43D1">
            <w:pPr>
              <w:pStyle w:val="TableParagraph"/>
              <w:keepLines/>
              <w:widowControl/>
              <w:ind w:left="50"/>
              <w:rPr>
                <w:sz w:val="2"/>
              </w:rPr>
            </w:pPr>
            <w:r w:rsidRPr="008408DC">
              <w:rPr>
                <w:noProof/>
                <w:sz w:val="2"/>
                <w:lang w:val="uk-UA"/>
              </w:rPr>
            </w:r>
            <w:r w:rsidRPr="008408DC">
              <w:rPr>
                <w:noProof/>
                <w:sz w:val="2"/>
                <w:lang w:val="uk-UA"/>
              </w:rPr>
              <w:pict>
                <v:group id="Group 38" o:spid="_x0000_s2053" style="width:119.05pt;height:.6pt;mso-position-horizontal-relative:char;mso-position-vertical-relative:line" coordsize="151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">
                  <v:shape id="Graphic 39" o:spid="_x0000_s2054" style="position:absolute;top:36;width:15119;height:12;visibility:visible;mso-wrap-style:square;v-text-anchor:top" coordsize="1511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" path="m,l1511695,e" filled="f" strokeweight=".20106mm">
                    <v:path arrowok="t"/>
                  </v:shape>
                  <w10:wrap type="none"/>
                  <w10:anchorlock/>
                </v:group>
              </w:pict>
            </w:r>
          </w:p>
          <w:p w:rsidR="00D23C8D" w:rsidRDefault="00D23C8D" w:rsidP="00DF43D1">
            <w:pPr>
              <w:pStyle w:val="TableParagraph"/>
              <w:keepLines/>
              <w:widowControl/>
              <w:ind w:left="808"/>
              <w:rPr>
                <w:sz w:val="20"/>
              </w:rPr>
            </w:pPr>
            <w:r>
              <w:rPr>
                <w:spacing w:val="-2"/>
                <w:sz w:val="20"/>
              </w:rPr>
              <w:t>(підпис)</w:t>
            </w:r>
          </w:p>
        </w:tc>
        <w:tc>
          <w:tcPr>
            <w:tcW w:w="4652" w:type="dxa"/>
          </w:tcPr>
          <w:p w:rsidR="00D23C8D" w:rsidRDefault="00D23C8D" w:rsidP="00DF43D1">
            <w:pPr>
              <w:pStyle w:val="TableParagraph"/>
              <w:keepLines/>
              <w:widowControl/>
              <w:rPr>
                <w:sz w:val="20"/>
              </w:rPr>
            </w:pPr>
          </w:p>
          <w:p w:rsidR="00D23C8D" w:rsidRDefault="008408DC" w:rsidP="00DF43D1">
            <w:pPr>
              <w:pStyle w:val="TableParagraph"/>
              <w:keepLines/>
              <w:widowControl/>
              <w:ind w:left="1520"/>
              <w:rPr>
                <w:sz w:val="2"/>
              </w:rPr>
            </w:pPr>
            <w:r w:rsidRPr="008408DC">
              <w:rPr>
                <w:noProof/>
                <w:sz w:val="2"/>
                <w:lang w:val="uk-UA"/>
              </w:rPr>
            </w:r>
            <w:r w:rsidRPr="008408DC">
              <w:rPr>
                <w:noProof/>
                <w:sz w:val="2"/>
                <w:lang w:val="uk-UA"/>
              </w:rPr>
              <w:pict>
                <v:group id="Group 40" o:spid="_x0000_s2051" style="width:154.05pt;height:.6pt;mso-position-horizontal-relative:char;mso-position-vertical-relative:line" coordsize="195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">
                  <v:shape id="Graphic 41" o:spid="_x0000_s2052" style="position:absolute;top:36;width:19564;height:12;visibility:visible;mso-wrap-style:square;v-text-anchor:top" coordsize="1956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" path="m,l1956395,e" filled="f" strokeweight=".20106mm">
                    <v:path arrowok="t"/>
                  </v:shape>
                  <w10:wrap type="none"/>
                  <w10:anchorlock/>
                </v:group>
              </w:pict>
            </w:r>
          </w:p>
          <w:p w:rsidR="00D23C8D" w:rsidRDefault="00D23C8D" w:rsidP="00DF43D1">
            <w:pPr>
              <w:pStyle w:val="TableParagraph"/>
              <w:keepLines/>
              <w:widowControl/>
              <w:ind w:left="1983"/>
              <w:rPr>
                <w:sz w:val="20"/>
              </w:rPr>
            </w:pPr>
            <w:r>
              <w:rPr>
                <w:sz w:val="20"/>
              </w:rPr>
              <w:t>(власне</w:t>
            </w:r>
            <w:r>
              <w:rPr>
                <w:spacing w:val="-5"/>
                <w:sz w:val="20"/>
              </w:rPr>
              <w:t xml:space="preserve"> </w:t>
            </w:r>
            <w:r>
              <w:rPr>
                <w:sz w:val="20"/>
              </w:rPr>
              <w:t>ім’я</w:t>
            </w:r>
            <w:r>
              <w:rPr>
                <w:spacing w:val="-6"/>
                <w:sz w:val="20"/>
              </w:rPr>
              <w:t xml:space="preserve"> </w:t>
            </w:r>
            <w:r>
              <w:rPr>
                <w:sz w:val="20"/>
              </w:rPr>
              <w:t>та</w:t>
            </w:r>
            <w:r>
              <w:rPr>
                <w:spacing w:val="-3"/>
                <w:sz w:val="20"/>
              </w:rPr>
              <w:t xml:space="preserve"> </w:t>
            </w:r>
            <w:r>
              <w:rPr>
                <w:spacing w:val="-2"/>
                <w:sz w:val="20"/>
              </w:rPr>
              <w:t>прізвище)</w:t>
            </w:r>
          </w:p>
        </w:tc>
      </w:tr>
    </w:tbl>
    <w:p w:rsidR="00F10FE4" w:rsidRDefault="008408DC" w:rsidP="004017D0">
      <w:pPr>
        <w:pStyle w:val="ac"/>
        <w:keepLines/>
        <w:widowControl/>
        <w:ind w:left="0"/>
        <w:jc w:val="left"/>
      </w:pPr>
      <w:r w:rsidRPr="008408DC">
        <w:rPr>
          <w:noProof/>
          <w:sz w:val="20"/>
        </w:rPr>
        <w:pict>
          <v:shape id="Graphic 42" o:spid="_x0000_s2050" style="position:absolute;margin-left:252.4pt;margin-top:12.75pt;width:119.0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511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" path="m,l1511695,e" filled="f" strokeweight=".20106mm">
            <v:path arrowok="t"/>
            <w10:wrap type="topAndBottom" anchorx="page"/>
          </v:shape>
        </w:pict>
      </w:r>
    </w:p>
    <w:sectPr w:rsidR="00F10FE4" w:rsidSect="008408DC">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A18" w:rsidRDefault="00915A18">
      <w:r>
        <w:separator/>
      </w:r>
    </w:p>
  </w:endnote>
  <w:endnote w:type="continuationSeparator" w:id="1">
    <w:p w:rsidR="00915A18" w:rsidRDefault="00915A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A18" w:rsidRDefault="00915A18">
      <w:r>
        <w:separator/>
      </w:r>
    </w:p>
  </w:footnote>
  <w:footnote w:type="continuationSeparator" w:id="1">
    <w:p w:rsidR="00915A18" w:rsidRDefault="00915A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E91" w:rsidRDefault="00A94E91">
    <w:pPr>
      <w:pStyle w:val="ac"/>
      <w:spacing w:line="14" w:lineRule="auto"/>
      <w:ind w:left="0"/>
      <w:jc w:val="left"/>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E91" w:rsidRDefault="008408DC">
    <w:pPr>
      <w:pStyle w:val="ac"/>
      <w:spacing w:line="14" w:lineRule="auto"/>
      <w:ind w:left="0"/>
      <w:jc w:val="left"/>
      <w:rPr>
        <w:sz w:val="20"/>
      </w:rPr>
    </w:pPr>
    <w:r w:rsidRPr="008408DC">
      <w:rPr>
        <w:noProof/>
        <w:sz w:val="20"/>
      </w:rPr>
      <w:pict>
        <v:shapetype id="_x0000_t202" coordsize="21600,21600" o:spt="202" path="m,l,21600r21600,l21600,xe">
          <v:stroke joinstyle="miter"/>
          <v:path gradientshapeok="t" o:connecttype="rect"/>
        </v:shapetype>
        <v:shape id="Textbox 29" o:spid="_x0000_s1026" type="#_x0000_t202" style="position:absolute;margin-left:305.35pt;margin-top:27.65pt;width:14.05pt;height:17.55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" filled="f" stroked="f">
          <v:textbox inset="0,0,0,0">
            <w:txbxContent>
              <w:p w:rsidR="00A94E91" w:rsidRDefault="00A94E91">
                <w:pPr>
                  <w:pStyle w:val="ac"/>
                  <w:spacing w:before="9"/>
                  <w:ind w:left="60"/>
                  <w:jc w:val="left"/>
                </w:pPr>
              </w:p>
            </w:txbxContent>
          </v:textbox>
          <w10:wrap anchorx="page" anchory="page"/>
        </v:shape>
      </w:pict>
    </w:r>
    <w:r w:rsidRPr="008408DC">
      <w:rPr>
        <w:noProof/>
        <w:sz w:val="20"/>
      </w:rPr>
      <w:pict>
        <v:shape id="Textbox 30" o:spid="_x0000_s1027" type="#_x0000_t202" style="position:absolute;margin-left:388.95pt;margin-top:27.55pt;width:144.8pt;height:17.55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" filled="f" stroked="f">
          <v:textbox inset="0,0,0,0">
            <w:txbxContent>
              <w:p w:rsidR="00A94E91" w:rsidRDefault="00A94E91" w:rsidP="00D23C8D">
                <w:pPr>
                  <w:pStyle w:val="ac"/>
                  <w:spacing w:before="9"/>
                  <w:ind w:left="0"/>
                  <w:jc w:val="left"/>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10ADF"/>
    <w:multiLevelType w:val="hybridMultilevel"/>
    <w:tmpl w:val="84DECC6C"/>
    <w:lvl w:ilvl="0" w:tplc="F91AE5AE">
      <w:numFmt w:val="bullet"/>
      <w:lvlText w:val=""/>
      <w:lvlJc w:val="left"/>
      <w:pPr>
        <w:ind w:left="143" w:hanging="358"/>
      </w:pPr>
      <w:rPr>
        <w:rFonts w:ascii="Symbol" w:eastAsia="Symbol" w:hAnsi="Symbol" w:cs="Symbol" w:hint="default"/>
        <w:b w:val="0"/>
        <w:bCs w:val="0"/>
        <w:i w:val="0"/>
        <w:iCs w:val="0"/>
        <w:spacing w:val="0"/>
        <w:w w:val="60"/>
        <w:sz w:val="28"/>
        <w:szCs w:val="28"/>
        <w:lang w:val="uk-UA" w:eastAsia="en-US" w:bidi="ar-SA"/>
      </w:rPr>
    </w:lvl>
    <w:lvl w:ilvl="1" w:tplc="D5907942">
      <w:numFmt w:val="bullet"/>
      <w:lvlText w:val="•"/>
      <w:lvlJc w:val="left"/>
      <w:pPr>
        <w:ind w:left="1104" w:hanging="358"/>
      </w:pPr>
      <w:rPr>
        <w:rFonts w:hint="default"/>
        <w:lang w:val="uk-UA" w:eastAsia="en-US" w:bidi="ar-SA"/>
      </w:rPr>
    </w:lvl>
    <w:lvl w:ilvl="2" w:tplc="4798F08C">
      <w:numFmt w:val="bullet"/>
      <w:lvlText w:val="•"/>
      <w:lvlJc w:val="left"/>
      <w:pPr>
        <w:ind w:left="2068" w:hanging="358"/>
      </w:pPr>
      <w:rPr>
        <w:rFonts w:hint="default"/>
        <w:lang w:val="uk-UA" w:eastAsia="en-US" w:bidi="ar-SA"/>
      </w:rPr>
    </w:lvl>
    <w:lvl w:ilvl="3" w:tplc="C91E1980">
      <w:numFmt w:val="bullet"/>
      <w:lvlText w:val="•"/>
      <w:lvlJc w:val="left"/>
      <w:pPr>
        <w:ind w:left="3032" w:hanging="358"/>
      </w:pPr>
      <w:rPr>
        <w:rFonts w:hint="default"/>
        <w:lang w:val="uk-UA" w:eastAsia="en-US" w:bidi="ar-SA"/>
      </w:rPr>
    </w:lvl>
    <w:lvl w:ilvl="4" w:tplc="B2C4B326">
      <w:numFmt w:val="bullet"/>
      <w:lvlText w:val="•"/>
      <w:lvlJc w:val="left"/>
      <w:pPr>
        <w:ind w:left="3996" w:hanging="358"/>
      </w:pPr>
      <w:rPr>
        <w:rFonts w:hint="default"/>
        <w:lang w:val="uk-UA" w:eastAsia="en-US" w:bidi="ar-SA"/>
      </w:rPr>
    </w:lvl>
    <w:lvl w:ilvl="5" w:tplc="50A66808">
      <w:numFmt w:val="bullet"/>
      <w:lvlText w:val="•"/>
      <w:lvlJc w:val="left"/>
      <w:pPr>
        <w:ind w:left="4960" w:hanging="358"/>
      </w:pPr>
      <w:rPr>
        <w:rFonts w:hint="default"/>
        <w:lang w:val="uk-UA" w:eastAsia="en-US" w:bidi="ar-SA"/>
      </w:rPr>
    </w:lvl>
    <w:lvl w:ilvl="6" w:tplc="975AE9D6">
      <w:numFmt w:val="bullet"/>
      <w:lvlText w:val="•"/>
      <w:lvlJc w:val="left"/>
      <w:pPr>
        <w:ind w:left="5924" w:hanging="358"/>
      </w:pPr>
      <w:rPr>
        <w:rFonts w:hint="default"/>
        <w:lang w:val="uk-UA" w:eastAsia="en-US" w:bidi="ar-SA"/>
      </w:rPr>
    </w:lvl>
    <w:lvl w:ilvl="7" w:tplc="7CF68C66">
      <w:numFmt w:val="bullet"/>
      <w:lvlText w:val="•"/>
      <w:lvlJc w:val="left"/>
      <w:pPr>
        <w:ind w:left="6888" w:hanging="358"/>
      </w:pPr>
      <w:rPr>
        <w:rFonts w:hint="default"/>
        <w:lang w:val="uk-UA" w:eastAsia="en-US" w:bidi="ar-SA"/>
      </w:rPr>
    </w:lvl>
    <w:lvl w:ilvl="8" w:tplc="C2E685BC">
      <w:numFmt w:val="bullet"/>
      <w:lvlText w:val="•"/>
      <w:lvlJc w:val="left"/>
      <w:pPr>
        <w:ind w:left="7853" w:hanging="358"/>
      </w:pPr>
      <w:rPr>
        <w:rFonts w:hint="default"/>
        <w:lang w:val="uk-UA" w:eastAsia="en-US" w:bidi="ar-SA"/>
      </w:rPr>
    </w:lvl>
  </w:abstractNum>
  <w:abstractNum w:abstractNumId="1">
    <w:nsid w:val="46A15FE8"/>
    <w:multiLevelType w:val="hybridMultilevel"/>
    <w:tmpl w:val="1D300AE6"/>
    <w:lvl w:ilvl="0" w:tplc="9DAA16D2">
      <w:numFmt w:val="bullet"/>
      <w:lvlText w:val=""/>
      <w:lvlJc w:val="left"/>
      <w:pPr>
        <w:ind w:left="143" w:hanging="370"/>
      </w:pPr>
      <w:rPr>
        <w:rFonts w:ascii="Symbol" w:eastAsia="Symbol" w:hAnsi="Symbol" w:cs="Symbol" w:hint="default"/>
        <w:b w:val="0"/>
        <w:bCs w:val="0"/>
        <w:i w:val="0"/>
        <w:iCs w:val="0"/>
        <w:spacing w:val="0"/>
        <w:w w:val="60"/>
        <w:sz w:val="28"/>
        <w:szCs w:val="28"/>
        <w:lang w:val="uk-UA" w:eastAsia="en-US" w:bidi="ar-SA"/>
      </w:rPr>
    </w:lvl>
    <w:lvl w:ilvl="1" w:tplc="CDD4BC38">
      <w:numFmt w:val="bullet"/>
      <w:lvlText w:val="•"/>
      <w:lvlJc w:val="left"/>
      <w:pPr>
        <w:ind w:left="1104" w:hanging="370"/>
      </w:pPr>
      <w:rPr>
        <w:rFonts w:hint="default"/>
        <w:lang w:val="uk-UA" w:eastAsia="en-US" w:bidi="ar-SA"/>
      </w:rPr>
    </w:lvl>
    <w:lvl w:ilvl="2" w:tplc="580C582A">
      <w:numFmt w:val="bullet"/>
      <w:lvlText w:val="•"/>
      <w:lvlJc w:val="left"/>
      <w:pPr>
        <w:ind w:left="2068" w:hanging="370"/>
      </w:pPr>
      <w:rPr>
        <w:rFonts w:hint="default"/>
        <w:lang w:val="uk-UA" w:eastAsia="en-US" w:bidi="ar-SA"/>
      </w:rPr>
    </w:lvl>
    <w:lvl w:ilvl="3" w:tplc="DDA0BDD8">
      <w:numFmt w:val="bullet"/>
      <w:lvlText w:val="•"/>
      <w:lvlJc w:val="left"/>
      <w:pPr>
        <w:ind w:left="3032" w:hanging="370"/>
      </w:pPr>
      <w:rPr>
        <w:rFonts w:hint="default"/>
        <w:lang w:val="uk-UA" w:eastAsia="en-US" w:bidi="ar-SA"/>
      </w:rPr>
    </w:lvl>
    <w:lvl w:ilvl="4" w:tplc="82427C6A">
      <w:numFmt w:val="bullet"/>
      <w:lvlText w:val="•"/>
      <w:lvlJc w:val="left"/>
      <w:pPr>
        <w:ind w:left="3996" w:hanging="370"/>
      </w:pPr>
      <w:rPr>
        <w:rFonts w:hint="default"/>
        <w:lang w:val="uk-UA" w:eastAsia="en-US" w:bidi="ar-SA"/>
      </w:rPr>
    </w:lvl>
    <w:lvl w:ilvl="5" w:tplc="5E80BA4A">
      <w:numFmt w:val="bullet"/>
      <w:lvlText w:val="•"/>
      <w:lvlJc w:val="left"/>
      <w:pPr>
        <w:ind w:left="4960" w:hanging="370"/>
      </w:pPr>
      <w:rPr>
        <w:rFonts w:hint="default"/>
        <w:lang w:val="uk-UA" w:eastAsia="en-US" w:bidi="ar-SA"/>
      </w:rPr>
    </w:lvl>
    <w:lvl w:ilvl="6" w:tplc="5EB239D2">
      <w:numFmt w:val="bullet"/>
      <w:lvlText w:val="•"/>
      <w:lvlJc w:val="left"/>
      <w:pPr>
        <w:ind w:left="5924" w:hanging="370"/>
      </w:pPr>
      <w:rPr>
        <w:rFonts w:hint="default"/>
        <w:lang w:val="uk-UA" w:eastAsia="en-US" w:bidi="ar-SA"/>
      </w:rPr>
    </w:lvl>
    <w:lvl w:ilvl="7" w:tplc="BCACA502">
      <w:numFmt w:val="bullet"/>
      <w:lvlText w:val="•"/>
      <w:lvlJc w:val="left"/>
      <w:pPr>
        <w:ind w:left="6888" w:hanging="370"/>
      </w:pPr>
      <w:rPr>
        <w:rFonts w:hint="default"/>
        <w:lang w:val="uk-UA" w:eastAsia="en-US" w:bidi="ar-SA"/>
      </w:rPr>
    </w:lvl>
    <w:lvl w:ilvl="8" w:tplc="C8EC8C4E">
      <w:numFmt w:val="bullet"/>
      <w:lvlText w:val="•"/>
      <w:lvlJc w:val="left"/>
      <w:pPr>
        <w:ind w:left="7853" w:hanging="370"/>
      </w:pPr>
      <w:rPr>
        <w:rFonts w:hint="default"/>
        <w:lang w:val="uk-UA"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7C31F2"/>
    <w:rsid w:val="001E4BBA"/>
    <w:rsid w:val="002F18AB"/>
    <w:rsid w:val="003563DD"/>
    <w:rsid w:val="003A5C53"/>
    <w:rsid w:val="003C57CE"/>
    <w:rsid w:val="004017D0"/>
    <w:rsid w:val="00490123"/>
    <w:rsid w:val="00562D3F"/>
    <w:rsid w:val="005772D3"/>
    <w:rsid w:val="005944F0"/>
    <w:rsid w:val="00614B50"/>
    <w:rsid w:val="00626CF2"/>
    <w:rsid w:val="00785FB8"/>
    <w:rsid w:val="007A1540"/>
    <w:rsid w:val="007C31F2"/>
    <w:rsid w:val="00813C73"/>
    <w:rsid w:val="008408DC"/>
    <w:rsid w:val="00855F4A"/>
    <w:rsid w:val="008F5379"/>
    <w:rsid w:val="00915A18"/>
    <w:rsid w:val="0099654D"/>
    <w:rsid w:val="00A23067"/>
    <w:rsid w:val="00A94E91"/>
    <w:rsid w:val="00AF7936"/>
    <w:rsid w:val="00B11B5D"/>
    <w:rsid w:val="00B261B0"/>
    <w:rsid w:val="00B94EFB"/>
    <w:rsid w:val="00BA6119"/>
    <w:rsid w:val="00D23C8D"/>
    <w:rsid w:val="00D3028B"/>
    <w:rsid w:val="00D87FBB"/>
    <w:rsid w:val="00DE77A7"/>
    <w:rsid w:val="00ED0B84"/>
    <w:rsid w:val="00F10FE4"/>
    <w:rsid w:val="00F437ED"/>
    <w:rsid w:val="00FF00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uk-UA"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B50"/>
    <w:pPr>
      <w:widowControl w:val="0"/>
      <w:autoSpaceDE w:val="0"/>
      <w:autoSpaceDN w:val="0"/>
      <w:spacing w:after="0" w:line="240" w:lineRule="auto"/>
    </w:pPr>
    <w:rPr>
      <w:rFonts w:ascii="Times New Roman" w:eastAsia="Times New Roman" w:hAnsi="Times New Roman" w:cs="Times New Roman"/>
      <w:kern w:val="0"/>
      <w:sz w:val="22"/>
      <w:szCs w:val="22"/>
    </w:rPr>
  </w:style>
  <w:style w:type="paragraph" w:styleId="1">
    <w:name w:val="heading 1"/>
    <w:basedOn w:val="a"/>
    <w:next w:val="a"/>
    <w:link w:val="10"/>
    <w:uiPriority w:val="9"/>
    <w:qFormat/>
    <w:rsid w:val="007C31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C31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C31F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C31F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C31F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C31F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C31F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C31F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C31F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31F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C31F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C31F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C31F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C31F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C31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C31F2"/>
    <w:rPr>
      <w:rFonts w:eastAsiaTheme="majorEastAsia" w:cstheme="majorBidi"/>
      <w:color w:val="595959" w:themeColor="text1" w:themeTint="A6"/>
    </w:rPr>
  </w:style>
  <w:style w:type="character" w:customStyle="1" w:styleId="80">
    <w:name w:val="Заголовок 8 Знак"/>
    <w:basedOn w:val="a0"/>
    <w:link w:val="8"/>
    <w:uiPriority w:val="9"/>
    <w:semiHidden/>
    <w:rsid w:val="007C31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C31F2"/>
    <w:rPr>
      <w:rFonts w:eastAsiaTheme="majorEastAsia" w:cstheme="majorBidi"/>
      <w:color w:val="272727" w:themeColor="text1" w:themeTint="D8"/>
    </w:rPr>
  </w:style>
  <w:style w:type="paragraph" w:styleId="a3">
    <w:name w:val="Title"/>
    <w:basedOn w:val="a"/>
    <w:next w:val="a"/>
    <w:link w:val="a4"/>
    <w:uiPriority w:val="10"/>
    <w:qFormat/>
    <w:rsid w:val="007C31F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C31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31F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C31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C31F2"/>
    <w:pPr>
      <w:spacing w:before="160"/>
      <w:jc w:val="center"/>
    </w:pPr>
    <w:rPr>
      <w:i/>
      <w:iCs/>
      <w:color w:val="404040" w:themeColor="text1" w:themeTint="BF"/>
    </w:rPr>
  </w:style>
  <w:style w:type="character" w:customStyle="1" w:styleId="22">
    <w:name w:val="Цитата 2 Знак"/>
    <w:basedOn w:val="a0"/>
    <w:link w:val="21"/>
    <w:uiPriority w:val="29"/>
    <w:rsid w:val="007C31F2"/>
    <w:rPr>
      <w:i/>
      <w:iCs/>
      <w:color w:val="404040" w:themeColor="text1" w:themeTint="BF"/>
    </w:rPr>
  </w:style>
  <w:style w:type="paragraph" w:styleId="a7">
    <w:name w:val="List Paragraph"/>
    <w:basedOn w:val="a"/>
    <w:uiPriority w:val="1"/>
    <w:qFormat/>
    <w:rsid w:val="007C31F2"/>
    <w:pPr>
      <w:ind w:left="720"/>
      <w:contextualSpacing/>
    </w:pPr>
  </w:style>
  <w:style w:type="character" w:styleId="a8">
    <w:name w:val="Intense Emphasis"/>
    <w:basedOn w:val="a0"/>
    <w:uiPriority w:val="21"/>
    <w:qFormat/>
    <w:rsid w:val="007C31F2"/>
    <w:rPr>
      <w:i/>
      <w:iCs/>
      <w:color w:val="0F4761" w:themeColor="accent1" w:themeShade="BF"/>
    </w:rPr>
  </w:style>
  <w:style w:type="paragraph" w:styleId="a9">
    <w:name w:val="Intense Quote"/>
    <w:basedOn w:val="a"/>
    <w:next w:val="a"/>
    <w:link w:val="aa"/>
    <w:uiPriority w:val="30"/>
    <w:qFormat/>
    <w:rsid w:val="007C31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C31F2"/>
    <w:rPr>
      <w:i/>
      <w:iCs/>
      <w:color w:val="0F4761" w:themeColor="accent1" w:themeShade="BF"/>
    </w:rPr>
  </w:style>
  <w:style w:type="character" w:styleId="ab">
    <w:name w:val="Intense Reference"/>
    <w:basedOn w:val="a0"/>
    <w:uiPriority w:val="32"/>
    <w:qFormat/>
    <w:rsid w:val="007C31F2"/>
    <w:rPr>
      <w:b/>
      <w:bCs/>
      <w:smallCaps/>
      <w:color w:val="0F4761" w:themeColor="accent1" w:themeShade="BF"/>
      <w:spacing w:val="5"/>
    </w:rPr>
  </w:style>
  <w:style w:type="table" w:customStyle="1" w:styleId="TableNormal">
    <w:name w:val="Table Normal"/>
    <w:uiPriority w:val="2"/>
    <w:semiHidden/>
    <w:unhideWhenUsed/>
    <w:qFormat/>
    <w:rsid w:val="00614B50"/>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614B50"/>
    <w:pPr>
      <w:ind w:left="2"/>
      <w:jc w:val="both"/>
    </w:pPr>
    <w:rPr>
      <w:sz w:val="28"/>
      <w:szCs w:val="28"/>
    </w:rPr>
  </w:style>
  <w:style w:type="character" w:customStyle="1" w:styleId="ad">
    <w:name w:val="Основной текст Знак"/>
    <w:basedOn w:val="a0"/>
    <w:link w:val="ac"/>
    <w:uiPriority w:val="1"/>
    <w:rsid w:val="00614B50"/>
    <w:rPr>
      <w:rFonts w:ascii="Times New Roman" w:eastAsia="Times New Roman" w:hAnsi="Times New Roman" w:cs="Times New Roman"/>
      <w:kern w:val="0"/>
      <w:sz w:val="28"/>
      <w:szCs w:val="28"/>
    </w:rPr>
  </w:style>
  <w:style w:type="paragraph" w:customStyle="1" w:styleId="TableParagraph">
    <w:name w:val="Table Paragraph"/>
    <w:basedOn w:val="a"/>
    <w:uiPriority w:val="1"/>
    <w:qFormat/>
    <w:rsid w:val="00614B50"/>
  </w:style>
  <w:style w:type="paragraph" w:styleId="ae">
    <w:name w:val="header"/>
    <w:basedOn w:val="a"/>
    <w:link w:val="af"/>
    <w:uiPriority w:val="99"/>
    <w:unhideWhenUsed/>
    <w:rsid w:val="00D23C8D"/>
    <w:pPr>
      <w:tabs>
        <w:tab w:val="center" w:pos="4819"/>
        <w:tab w:val="right" w:pos="9639"/>
      </w:tabs>
    </w:pPr>
  </w:style>
  <w:style w:type="character" w:customStyle="1" w:styleId="af">
    <w:name w:val="Верхний колонтитул Знак"/>
    <w:basedOn w:val="a0"/>
    <w:link w:val="ae"/>
    <w:uiPriority w:val="99"/>
    <w:rsid w:val="00D23C8D"/>
    <w:rPr>
      <w:rFonts w:ascii="Times New Roman" w:eastAsia="Times New Roman" w:hAnsi="Times New Roman" w:cs="Times New Roman"/>
      <w:kern w:val="0"/>
      <w:sz w:val="22"/>
      <w:szCs w:val="22"/>
    </w:rPr>
  </w:style>
  <w:style w:type="paragraph" w:styleId="af0">
    <w:name w:val="footer"/>
    <w:basedOn w:val="a"/>
    <w:link w:val="af1"/>
    <w:uiPriority w:val="99"/>
    <w:unhideWhenUsed/>
    <w:rsid w:val="00D23C8D"/>
    <w:pPr>
      <w:tabs>
        <w:tab w:val="center" w:pos="4819"/>
        <w:tab w:val="right" w:pos="9639"/>
      </w:tabs>
    </w:pPr>
  </w:style>
  <w:style w:type="character" w:customStyle="1" w:styleId="af1">
    <w:name w:val="Нижний колонтитул Знак"/>
    <w:basedOn w:val="a0"/>
    <w:link w:val="af0"/>
    <w:uiPriority w:val="99"/>
    <w:rsid w:val="00D23C8D"/>
    <w:rPr>
      <w:rFonts w:ascii="Times New Roman" w:eastAsia="Times New Roman" w:hAnsi="Times New Roman" w:cs="Times New Roman"/>
      <w:kern w:val="0"/>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2216</Words>
  <Characters>12637</Characters>
  <Application>Microsoft Office Word</Application>
  <DocSecurity>0</DocSecurity>
  <Lines>105</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nkorovina440@gmail.com</dc:creator>
  <cp:keywords/>
  <dc:description/>
  <cp:lastModifiedBy>USATENKO</cp:lastModifiedBy>
  <cp:revision>19</cp:revision>
  <cp:lastPrinted>2026-09-09T06:19:00Z</cp:lastPrinted>
  <dcterms:created xsi:type="dcterms:W3CDTF">2026-09-08T13:04:00Z</dcterms:created>
  <dcterms:modified xsi:type="dcterms:W3CDTF">2026-09-14T05:10:00Z</dcterms:modified>
</cp:coreProperties>
</file>