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0FCC" w14:textId="77777777"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5EFF055" w14:textId="77777777"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0E3C406" w14:textId="77777777"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3CE3D72C" w14:textId="77777777"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0BC28749" w14:textId="2121EB6B" w:rsidR="007363CF" w:rsidRDefault="00DF084C" w:rsidP="00CA4E95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 серпня  </w:t>
      </w:r>
      <w:r w:rsidR="00F10E0D">
        <w:rPr>
          <w:sz w:val="28"/>
          <w:szCs w:val="28"/>
          <w:lang w:val="uk-UA"/>
        </w:rPr>
        <w:t>202</w:t>
      </w:r>
      <w:r w:rsidR="00D8140E">
        <w:rPr>
          <w:sz w:val="28"/>
          <w:szCs w:val="28"/>
          <w:lang w:val="uk-UA"/>
        </w:rPr>
        <w:t>6</w:t>
      </w:r>
      <w:r w:rsidR="00F10E0D">
        <w:rPr>
          <w:sz w:val="28"/>
          <w:szCs w:val="28"/>
          <w:lang w:val="uk-UA"/>
        </w:rPr>
        <w:t xml:space="preserve"> року</w:t>
      </w:r>
      <w:r w:rsidR="00836895">
        <w:rPr>
          <w:sz w:val="28"/>
          <w:szCs w:val="28"/>
          <w:lang w:val="uk-UA"/>
        </w:rPr>
        <w:tab/>
        <w:t xml:space="preserve">         </w:t>
      </w:r>
      <w:r w:rsidR="00CA4E9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</w:t>
      </w:r>
      <w:r w:rsidR="00836895">
        <w:rPr>
          <w:sz w:val="28"/>
          <w:szCs w:val="28"/>
          <w:lang w:val="uk-UA"/>
        </w:rPr>
        <w:t xml:space="preserve">м. Балаклія                 </w:t>
      </w:r>
      <w:r w:rsidR="00836895">
        <w:rPr>
          <w:sz w:val="28"/>
          <w:szCs w:val="28"/>
          <w:lang w:val="uk-UA"/>
        </w:rPr>
        <w:tab/>
        <w:t xml:space="preserve">                  № </w:t>
      </w:r>
      <w:r>
        <w:rPr>
          <w:sz w:val="28"/>
          <w:szCs w:val="28"/>
          <w:lang w:val="uk-UA"/>
        </w:rPr>
        <w:t>1512</w:t>
      </w:r>
      <w:r w:rsidR="00836895">
        <w:rPr>
          <w:sz w:val="28"/>
          <w:szCs w:val="28"/>
          <w:lang w:val="uk-UA"/>
        </w:rPr>
        <w:t xml:space="preserve">                                      </w:t>
      </w:r>
    </w:p>
    <w:p w14:paraId="40CCA15C" w14:textId="77777777" w:rsidR="00895CEA" w:rsidRDefault="00FE3DE6" w:rsidP="00FE3DE6">
      <w:pPr>
        <w:rPr>
          <w:b/>
          <w:color w:val="000000"/>
          <w:spacing w:val="-6"/>
          <w:sz w:val="24"/>
          <w:szCs w:val="24"/>
          <w:lang w:val="uk-UA"/>
        </w:rPr>
      </w:pPr>
      <w:bookmarkStart w:id="0" w:name="_Hlk237857709"/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припинення договору оренди на земельну </w:t>
      </w:r>
    </w:p>
    <w:p w14:paraId="055715DA" w14:textId="41A5EB7D" w:rsidR="00FE3DE6" w:rsidRDefault="00F10E0D" w:rsidP="00AA3F74">
      <w:pPr>
        <w:tabs>
          <w:tab w:val="left" w:pos="5670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ділянку </w:t>
      </w:r>
      <w:r w:rsidR="002849B5">
        <w:rPr>
          <w:b/>
          <w:color w:val="000000"/>
          <w:spacing w:val="-6"/>
          <w:sz w:val="24"/>
          <w:szCs w:val="24"/>
          <w:lang w:val="uk-UA"/>
        </w:rPr>
        <w:t xml:space="preserve">в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м. Балаклія, вул. </w:t>
      </w:r>
      <w:r w:rsidR="00D8140E">
        <w:rPr>
          <w:b/>
          <w:color w:val="000000"/>
          <w:spacing w:val="-6"/>
          <w:sz w:val="24"/>
          <w:szCs w:val="24"/>
          <w:lang w:val="uk-UA"/>
        </w:rPr>
        <w:t>Буровиків,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D8140E">
        <w:rPr>
          <w:b/>
          <w:color w:val="000000"/>
          <w:spacing w:val="-6"/>
          <w:sz w:val="24"/>
          <w:szCs w:val="24"/>
          <w:lang w:val="uk-UA"/>
        </w:rPr>
        <w:t>19</w:t>
      </w:r>
      <w:r w:rsidR="00FE3DE6"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78EDEDFC" w14:textId="5E639BD8" w:rsidR="00144E98" w:rsidRDefault="00F10E0D" w:rsidP="00DC53B4">
      <w:pPr>
        <w:wordWrap w:val="0"/>
        <w:jc w:val="both"/>
        <w:rPr>
          <w:bCs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кадастровий номер </w:t>
      </w:r>
      <w:r w:rsidR="00FE3DE6">
        <w:rPr>
          <w:b/>
          <w:sz w:val="24"/>
          <w:szCs w:val="24"/>
          <w:lang w:val="uk-UA"/>
        </w:rPr>
        <w:t xml:space="preserve"> 63202</w:t>
      </w:r>
      <w:r>
        <w:rPr>
          <w:b/>
          <w:sz w:val="24"/>
          <w:szCs w:val="24"/>
          <w:lang w:val="uk-UA"/>
        </w:rPr>
        <w:t>101</w:t>
      </w:r>
      <w:r w:rsidR="00FE3DE6">
        <w:rPr>
          <w:b/>
          <w:sz w:val="24"/>
          <w:szCs w:val="24"/>
          <w:lang w:val="uk-UA"/>
        </w:rPr>
        <w:t>00:</w:t>
      </w:r>
      <w:r>
        <w:rPr>
          <w:b/>
          <w:sz w:val="24"/>
          <w:szCs w:val="24"/>
          <w:lang w:val="uk-UA"/>
        </w:rPr>
        <w:t>00:0</w:t>
      </w:r>
      <w:r w:rsidR="00D8140E">
        <w:rPr>
          <w:b/>
          <w:sz w:val="24"/>
          <w:szCs w:val="24"/>
          <w:lang w:val="uk-UA"/>
        </w:rPr>
        <w:t>20</w:t>
      </w:r>
      <w:r>
        <w:rPr>
          <w:b/>
          <w:sz w:val="24"/>
          <w:szCs w:val="24"/>
          <w:lang w:val="uk-UA"/>
        </w:rPr>
        <w:t>:01</w:t>
      </w:r>
      <w:bookmarkStart w:id="1" w:name="_Hlk62553289"/>
      <w:r w:rsidR="00D8140E">
        <w:rPr>
          <w:b/>
          <w:sz w:val="24"/>
          <w:szCs w:val="24"/>
          <w:lang w:val="uk-UA"/>
        </w:rPr>
        <w:t>53</w:t>
      </w:r>
    </w:p>
    <w:bookmarkEnd w:id="0"/>
    <w:p w14:paraId="5ACFD9AD" w14:textId="77777777" w:rsidR="00144E98" w:rsidRDefault="00144E98" w:rsidP="00CE0066">
      <w:pPr>
        <w:ind w:firstLine="567"/>
        <w:jc w:val="both"/>
        <w:rPr>
          <w:bCs/>
          <w:iCs/>
          <w:sz w:val="24"/>
          <w:szCs w:val="24"/>
          <w:lang w:val="uk-UA"/>
        </w:rPr>
      </w:pPr>
    </w:p>
    <w:p w14:paraId="72DEA8DF" w14:textId="540E1CDB" w:rsidR="00CE0066" w:rsidRDefault="00FE3DE6" w:rsidP="00832BEF">
      <w:pPr>
        <w:tabs>
          <w:tab w:val="left" w:pos="567"/>
        </w:tabs>
        <w:ind w:firstLine="567"/>
        <w:jc w:val="both"/>
        <w:rPr>
          <w:color w:val="000000"/>
          <w:spacing w:val="-6"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>Розглянувши звернення</w:t>
      </w:r>
      <w:r w:rsidR="00073990">
        <w:rPr>
          <w:bCs/>
          <w:iCs/>
          <w:sz w:val="24"/>
          <w:szCs w:val="24"/>
          <w:lang w:val="uk-UA"/>
        </w:rPr>
        <w:t xml:space="preserve"> --------------</w:t>
      </w:r>
      <w:r>
        <w:rPr>
          <w:bCs/>
          <w:iCs/>
          <w:sz w:val="24"/>
          <w:szCs w:val="24"/>
          <w:lang w:val="uk-UA"/>
        </w:rPr>
        <w:t xml:space="preserve"> </w:t>
      </w:r>
      <w:r w:rsidR="00D8140E">
        <w:rPr>
          <w:bCs/>
          <w:iCs/>
          <w:sz w:val="24"/>
          <w:szCs w:val="24"/>
          <w:lang w:val="uk-UA"/>
        </w:rPr>
        <w:t xml:space="preserve">від 11.08.2026 </w:t>
      </w:r>
      <w:r>
        <w:rPr>
          <w:bCs/>
          <w:iCs/>
          <w:sz w:val="24"/>
          <w:szCs w:val="24"/>
          <w:lang w:val="uk-UA"/>
        </w:rPr>
        <w:t xml:space="preserve">з проханням </w:t>
      </w:r>
      <w:r w:rsidR="00F10E0D">
        <w:rPr>
          <w:bCs/>
          <w:iCs/>
          <w:sz w:val="24"/>
          <w:szCs w:val="24"/>
          <w:lang w:val="uk-UA"/>
        </w:rPr>
        <w:t xml:space="preserve">припинити дію договору  оренди на земельну ділянку </w:t>
      </w:r>
      <w:r w:rsidR="002849B5">
        <w:rPr>
          <w:bCs/>
          <w:iCs/>
          <w:sz w:val="24"/>
          <w:szCs w:val="24"/>
          <w:lang w:val="uk-UA"/>
        </w:rPr>
        <w:t xml:space="preserve">в </w:t>
      </w:r>
      <w:r w:rsidR="00073990">
        <w:rPr>
          <w:bCs/>
          <w:iCs/>
          <w:sz w:val="24"/>
          <w:szCs w:val="24"/>
          <w:lang w:val="uk-UA"/>
        </w:rPr>
        <w:t>--------------</w:t>
      </w:r>
      <w:r w:rsidR="00D8140E">
        <w:rPr>
          <w:bCs/>
          <w:iCs/>
          <w:sz w:val="24"/>
          <w:szCs w:val="24"/>
          <w:lang w:val="uk-UA"/>
        </w:rPr>
        <w:t xml:space="preserve"> </w:t>
      </w:r>
      <w:proofErr w:type="spellStart"/>
      <w:r w:rsidR="00D8140E">
        <w:rPr>
          <w:bCs/>
          <w:iCs/>
          <w:sz w:val="24"/>
          <w:szCs w:val="24"/>
          <w:lang w:val="uk-UA"/>
        </w:rPr>
        <w:t>в</w:t>
      </w:r>
      <w:proofErr w:type="spellEnd"/>
      <w:r w:rsidR="00D8140E">
        <w:rPr>
          <w:bCs/>
          <w:iCs/>
          <w:sz w:val="24"/>
          <w:szCs w:val="24"/>
          <w:lang w:val="uk-UA"/>
        </w:rPr>
        <w:t xml:space="preserve"> зв’язку зі знищенням нежитлової будівлі</w:t>
      </w:r>
      <w:r w:rsidR="00F10E0D">
        <w:rPr>
          <w:bCs/>
          <w:iCs/>
          <w:sz w:val="24"/>
          <w:szCs w:val="24"/>
          <w:lang w:val="uk-UA"/>
        </w:rPr>
        <w:t>, кадастровий номер 6320210100:00:0</w:t>
      </w:r>
      <w:r w:rsidR="00D8140E">
        <w:rPr>
          <w:bCs/>
          <w:iCs/>
          <w:sz w:val="24"/>
          <w:szCs w:val="24"/>
          <w:lang w:val="uk-UA"/>
        </w:rPr>
        <w:t>20</w:t>
      </w:r>
      <w:r w:rsidR="00F10E0D">
        <w:rPr>
          <w:bCs/>
          <w:iCs/>
          <w:sz w:val="24"/>
          <w:szCs w:val="24"/>
          <w:lang w:val="uk-UA"/>
        </w:rPr>
        <w:t>:01</w:t>
      </w:r>
      <w:r w:rsidR="00D8140E">
        <w:rPr>
          <w:bCs/>
          <w:iCs/>
          <w:sz w:val="24"/>
          <w:szCs w:val="24"/>
          <w:lang w:val="uk-UA"/>
        </w:rPr>
        <w:t>53</w:t>
      </w:r>
      <w:r w:rsidR="00D8140E">
        <w:rPr>
          <w:color w:val="000000"/>
          <w:spacing w:val="-6"/>
          <w:sz w:val="24"/>
          <w:szCs w:val="24"/>
          <w:lang w:val="uk-UA"/>
        </w:rPr>
        <w:t xml:space="preserve"> та наданий пакет документів,</w:t>
      </w:r>
      <w:r>
        <w:rPr>
          <w:color w:val="000000"/>
          <w:spacing w:val="-6"/>
          <w:sz w:val="24"/>
          <w:szCs w:val="24"/>
          <w:lang w:val="uk-UA"/>
        </w:rPr>
        <w:t xml:space="preserve"> керуючись</w:t>
      </w:r>
      <w:r w:rsidR="001D7D2B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1D7D2B">
        <w:rPr>
          <w:sz w:val="24"/>
          <w:szCs w:val="24"/>
          <w:lang w:val="uk-UA"/>
        </w:rPr>
        <w:t>ст.ст</w:t>
      </w:r>
      <w:proofErr w:type="spellEnd"/>
      <w:r w:rsidR="001D7D2B">
        <w:rPr>
          <w:sz w:val="24"/>
          <w:szCs w:val="24"/>
          <w:lang w:val="uk-UA"/>
        </w:rPr>
        <w:t xml:space="preserve">. 6, 26, 33, 59 Закону України «Про місцеве самоврядування в Україні», </w:t>
      </w:r>
      <w:r>
        <w:rPr>
          <w:color w:val="000000"/>
          <w:spacing w:val="-6"/>
          <w:sz w:val="24"/>
          <w:szCs w:val="24"/>
          <w:lang w:val="uk-UA"/>
        </w:rPr>
        <w:t xml:space="preserve"> Законом України «Про правовий режим воєнного стану», Указом Президента України </w:t>
      </w:r>
      <w:r w:rsidR="00895CEA">
        <w:rPr>
          <w:color w:val="000000"/>
          <w:spacing w:val="-6"/>
          <w:sz w:val="24"/>
          <w:szCs w:val="24"/>
          <w:lang w:val="uk-UA"/>
        </w:rPr>
        <w:t>від 01.10.2022</w:t>
      </w:r>
      <w:r>
        <w:rPr>
          <w:color w:val="000000"/>
          <w:spacing w:val="-6"/>
          <w:sz w:val="24"/>
          <w:szCs w:val="24"/>
          <w:lang w:val="uk-UA"/>
        </w:rPr>
        <w:t xml:space="preserve"> № 680/2022 «Про утворення військових адміністрацій населених пунктів у Харківській області», розпорядженням Прези</w:t>
      </w:r>
      <w:r w:rsidR="001D7D2B">
        <w:rPr>
          <w:color w:val="000000"/>
          <w:spacing w:val="-6"/>
          <w:sz w:val="24"/>
          <w:szCs w:val="24"/>
          <w:lang w:val="uk-UA"/>
        </w:rPr>
        <w:t xml:space="preserve">дента України від 04.10.2022 </w:t>
      </w:r>
      <w:r>
        <w:rPr>
          <w:color w:val="000000"/>
          <w:spacing w:val="-6"/>
          <w:sz w:val="24"/>
          <w:szCs w:val="24"/>
          <w:lang w:val="uk-UA"/>
        </w:rPr>
        <w:t xml:space="preserve">№ </w:t>
      </w:r>
      <w:r w:rsidR="00895CEA">
        <w:rPr>
          <w:color w:val="000000"/>
          <w:spacing w:val="-6"/>
          <w:sz w:val="24"/>
          <w:szCs w:val="24"/>
          <w:lang w:val="uk-UA"/>
        </w:rPr>
        <w:t xml:space="preserve">229/2022-рп «Про призначення В. </w:t>
      </w:r>
      <w:proofErr w:type="spellStart"/>
      <w:r>
        <w:rPr>
          <w:color w:val="000000"/>
          <w:spacing w:val="-6"/>
          <w:sz w:val="24"/>
          <w:szCs w:val="24"/>
          <w:lang w:val="uk-UA"/>
        </w:rPr>
        <w:t>Карабанова</w:t>
      </w:r>
      <w:proofErr w:type="spellEnd"/>
      <w:r>
        <w:rPr>
          <w:color w:val="000000"/>
          <w:spacing w:val="-6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</w:t>
      </w:r>
      <w:r w:rsidR="00895CEA">
        <w:rPr>
          <w:color w:val="000000"/>
          <w:spacing w:val="-6"/>
          <w:sz w:val="24"/>
          <w:szCs w:val="24"/>
          <w:lang w:val="uk-UA"/>
        </w:rPr>
        <w:t>ї Ради України від 16</w:t>
      </w:r>
      <w:r w:rsidR="00D67136">
        <w:rPr>
          <w:color w:val="000000"/>
          <w:spacing w:val="-6"/>
          <w:sz w:val="24"/>
          <w:szCs w:val="24"/>
          <w:lang w:val="uk-UA"/>
        </w:rPr>
        <w:t xml:space="preserve">.11.2022 </w:t>
      </w:r>
      <w:r>
        <w:rPr>
          <w:color w:val="000000"/>
          <w:spacing w:val="-6"/>
          <w:sz w:val="24"/>
          <w:szCs w:val="24"/>
          <w:lang w:val="uk-UA"/>
        </w:rPr>
        <w:t>№ 2777-IX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відповідно до Указу Пре</w:t>
      </w:r>
      <w:r w:rsidR="00D67136">
        <w:rPr>
          <w:color w:val="000000"/>
          <w:spacing w:val="-6"/>
          <w:sz w:val="24"/>
          <w:szCs w:val="24"/>
          <w:lang w:val="uk-UA"/>
        </w:rPr>
        <w:t>зидента України від 24.02.2022</w:t>
      </w:r>
      <w:r w:rsidR="00832BEF">
        <w:rPr>
          <w:color w:val="000000"/>
          <w:spacing w:val="-6"/>
          <w:sz w:val="24"/>
          <w:szCs w:val="24"/>
          <w:lang w:val="uk-UA"/>
        </w:rPr>
        <w:t xml:space="preserve"> </w:t>
      </w:r>
      <w:r>
        <w:rPr>
          <w:color w:val="000000"/>
          <w:spacing w:val="-6"/>
          <w:sz w:val="24"/>
          <w:szCs w:val="24"/>
          <w:lang w:val="uk-UA"/>
        </w:rPr>
        <w:t xml:space="preserve">№ 64/2022 «Про введення воєнного стану в Україні» </w:t>
      </w:r>
      <w:r w:rsidR="00073990">
        <w:rPr>
          <w:color w:val="000000"/>
          <w:spacing w:val="-6"/>
          <w:sz w:val="24"/>
          <w:szCs w:val="24"/>
          <w:lang w:val="uk-UA"/>
        </w:rPr>
        <w:t xml:space="preserve">                                 </w:t>
      </w:r>
      <w:r>
        <w:rPr>
          <w:color w:val="000000"/>
          <w:spacing w:val="-6"/>
          <w:sz w:val="24"/>
          <w:szCs w:val="24"/>
          <w:lang w:val="uk-UA"/>
        </w:rPr>
        <w:t xml:space="preserve"> (зі змінами), затвердженого Законом України «Про затвердження Указу Президента України «Про вве</w:t>
      </w:r>
      <w:r w:rsidR="00D67136">
        <w:rPr>
          <w:color w:val="000000"/>
          <w:spacing w:val="-6"/>
          <w:sz w:val="24"/>
          <w:szCs w:val="24"/>
          <w:lang w:val="uk-UA"/>
        </w:rPr>
        <w:t xml:space="preserve">дення воєнного стану в Україні» </w:t>
      </w:r>
      <w:r w:rsidR="00832BEF">
        <w:rPr>
          <w:color w:val="000000"/>
          <w:spacing w:val="-6"/>
          <w:sz w:val="24"/>
          <w:szCs w:val="24"/>
          <w:lang w:val="uk-UA"/>
        </w:rPr>
        <w:t xml:space="preserve"> </w:t>
      </w:r>
      <w:r>
        <w:rPr>
          <w:color w:val="000000"/>
          <w:spacing w:val="-6"/>
          <w:sz w:val="24"/>
          <w:szCs w:val="24"/>
          <w:lang w:val="uk-UA"/>
        </w:rPr>
        <w:t xml:space="preserve">(зі змінами), </w:t>
      </w:r>
      <w:r w:rsidR="00895CEA">
        <w:rPr>
          <w:color w:val="000000"/>
          <w:spacing w:val="-6"/>
          <w:sz w:val="24"/>
          <w:szCs w:val="24"/>
          <w:lang w:val="uk-UA"/>
        </w:rPr>
        <w:t xml:space="preserve"> </w:t>
      </w:r>
      <w:proofErr w:type="spellStart"/>
      <w:r w:rsidR="00DC3287">
        <w:rPr>
          <w:color w:val="000000"/>
          <w:spacing w:val="-6"/>
          <w:sz w:val="24"/>
          <w:szCs w:val="24"/>
          <w:lang w:val="uk-UA"/>
        </w:rPr>
        <w:t>ст.</w:t>
      </w:r>
      <w:r w:rsidR="00E00D94">
        <w:rPr>
          <w:color w:val="000000"/>
          <w:spacing w:val="-6"/>
          <w:sz w:val="24"/>
          <w:szCs w:val="24"/>
          <w:lang w:val="uk-UA"/>
        </w:rPr>
        <w:t>ст</w:t>
      </w:r>
      <w:proofErr w:type="spellEnd"/>
      <w:r w:rsidR="00E00D94">
        <w:rPr>
          <w:color w:val="000000"/>
          <w:spacing w:val="-6"/>
          <w:sz w:val="24"/>
          <w:szCs w:val="24"/>
          <w:lang w:val="uk-UA"/>
        </w:rPr>
        <w:t xml:space="preserve">. 12, 122, </w:t>
      </w:r>
      <w:r w:rsidR="00895CEA">
        <w:rPr>
          <w:color w:val="000000"/>
          <w:spacing w:val="-6"/>
          <w:sz w:val="24"/>
          <w:szCs w:val="24"/>
          <w:lang w:val="uk-UA"/>
        </w:rPr>
        <w:t>141</w:t>
      </w:r>
      <w:r w:rsidR="00DC3287">
        <w:rPr>
          <w:color w:val="000000"/>
          <w:spacing w:val="-6"/>
          <w:sz w:val="24"/>
          <w:szCs w:val="24"/>
          <w:lang w:val="uk-UA"/>
        </w:rPr>
        <w:t xml:space="preserve"> </w:t>
      </w:r>
      <w:r w:rsidRPr="00421E13">
        <w:rPr>
          <w:rStyle w:val="a9"/>
          <w:b w:val="0"/>
          <w:sz w:val="24"/>
          <w:szCs w:val="24"/>
          <w:lang w:val="uk-UA"/>
        </w:rPr>
        <w:t>Земельного кодексу  України</w:t>
      </w:r>
      <w:r w:rsidR="00421E13">
        <w:rPr>
          <w:color w:val="000000"/>
          <w:spacing w:val="-6"/>
          <w:sz w:val="24"/>
          <w:szCs w:val="24"/>
          <w:lang w:val="uk-UA"/>
        </w:rPr>
        <w:t xml:space="preserve">, </w:t>
      </w:r>
      <w:proofErr w:type="spellStart"/>
      <w:r w:rsidR="00421E13">
        <w:rPr>
          <w:color w:val="000000"/>
          <w:spacing w:val="-6"/>
          <w:sz w:val="24"/>
          <w:szCs w:val="24"/>
          <w:lang w:val="uk-UA"/>
        </w:rPr>
        <w:t>ст.ст</w:t>
      </w:r>
      <w:proofErr w:type="spellEnd"/>
      <w:r w:rsidR="00421E13">
        <w:rPr>
          <w:color w:val="000000"/>
          <w:spacing w:val="-6"/>
          <w:sz w:val="24"/>
          <w:szCs w:val="24"/>
          <w:lang w:val="uk-UA"/>
        </w:rPr>
        <w:t>. 31, 32, 34</w:t>
      </w:r>
      <w:r>
        <w:rPr>
          <w:sz w:val="24"/>
          <w:szCs w:val="24"/>
          <w:lang w:val="uk-UA"/>
        </w:rPr>
        <w:t xml:space="preserve"> </w:t>
      </w:r>
      <w:r>
        <w:rPr>
          <w:color w:val="000000"/>
          <w:spacing w:val="-6"/>
          <w:sz w:val="24"/>
          <w:szCs w:val="24"/>
          <w:lang w:val="uk-UA"/>
        </w:rPr>
        <w:t>Закон</w:t>
      </w:r>
      <w:r>
        <w:rPr>
          <w:color w:val="000000"/>
          <w:spacing w:val="-6"/>
          <w:sz w:val="24"/>
          <w:szCs w:val="24"/>
        </w:rPr>
        <w:t>ом</w:t>
      </w:r>
      <w:r>
        <w:rPr>
          <w:color w:val="000000"/>
          <w:spacing w:val="-6"/>
          <w:sz w:val="24"/>
          <w:szCs w:val="24"/>
          <w:lang w:val="uk-UA"/>
        </w:rPr>
        <w:t xml:space="preserve"> України “Про оренду землі”, </w:t>
      </w:r>
      <w:bookmarkEnd w:id="1"/>
      <w:r>
        <w:rPr>
          <w:sz w:val="24"/>
          <w:szCs w:val="24"/>
          <w:lang w:val="uk-UA"/>
        </w:rPr>
        <w:t xml:space="preserve"> </w:t>
      </w:r>
      <w:r w:rsidR="00CE0066">
        <w:rPr>
          <w:color w:val="000000"/>
          <w:sz w:val="24"/>
          <w:szCs w:val="24"/>
          <w:lang w:val="uk-UA"/>
        </w:rPr>
        <w:t>ст. 4 Закону України "Про державну реєстрацію речових прав на нерухоме майно та їх обтяжень",</w:t>
      </w:r>
      <w:r w:rsidR="00CE0066">
        <w:rPr>
          <w:sz w:val="24"/>
          <w:szCs w:val="24"/>
          <w:lang w:val="uk-UA"/>
        </w:rPr>
        <w:t xml:space="preserve"> з метою раціонального та ефективного використання земельних ресурсів, </w:t>
      </w:r>
    </w:p>
    <w:p w14:paraId="630169D9" w14:textId="77777777" w:rsidR="00FE3DE6" w:rsidRDefault="00FE3DE6" w:rsidP="00CE0066">
      <w:pPr>
        <w:tabs>
          <w:tab w:val="left" w:pos="567"/>
        </w:tabs>
        <w:ind w:firstLine="567"/>
        <w:jc w:val="both"/>
        <w:rPr>
          <w:color w:val="000000"/>
          <w:spacing w:val="-6"/>
          <w:sz w:val="24"/>
          <w:szCs w:val="24"/>
          <w:lang w:val="uk-UA"/>
        </w:rPr>
      </w:pPr>
    </w:p>
    <w:p w14:paraId="484686F8" w14:textId="0C41FC33" w:rsidR="000940F0" w:rsidRPr="002F3E57" w:rsidRDefault="00144E98" w:rsidP="000940F0">
      <w:pPr>
        <w:tabs>
          <w:tab w:val="left" w:pos="4395"/>
        </w:tabs>
        <w:ind w:left="-142" w:right="141" w:firstLine="142"/>
        <w:jc w:val="both"/>
        <w:rPr>
          <w:sz w:val="28"/>
          <w:szCs w:val="28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</w:t>
      </w:r>
      <w:r w:rsidR="00FE3DE6" w:rsidRPr="002F3E57">
        <w:rPr>
          <w:b/>
          <w:bCs/>
          <w:sz w:val="28"/>
          <w:szCs w:val="28"/>
          <w:lang w:val="uk-UA"/>
        </w:rPr>
        <w:t>ЗОБОВ</w:t>
      </w:r>
      <w:r w:rsidR="00D8140E" w:rsidRPr="002F3E57">
        <w:rPr>
          <w:b/>
          <w:bCs/>
          <w:sz w:val="28"/>
          <w:szCs w:val="28"/>
          <w:lang w:val="uk-UA"/>
        </w:rPr>
        <w:t>’</w:t>
      </w:r>
      <w:r w:rsidR="00FE3DE6" w:rsidRPr="002F3E57">
        <w:rPr>
          <w:b/>
          <w:bCs/>
          <w:sz w:val="28"/>
          <w:szCs w:val="28"/>
          <w:lang w:val="uk-UA"/>
        </w:rPr>
        <w:t>ЯЗУЮ:</w:t>
      </w:r>
      <w:r w:rsidR="00FE3DE6" w:rsidRPr="002F3E57">
        <w:rPr>
          <w:sz w:val="28"/>
          <w:szCs w:val="28"/>
          <w:lang w:val="uk-UA"/>
        </w:rPr>
        <w:t xml:space="preserve">  </w:t>
      </w:r>
    </w:p>
    <w:p w14:paraId="6ACB15CC" w14:textId="77777777" w:rsidR="00D8140E" w:rsidRDefault="00D8140E" w:rsidP="000940F0">
      <w:pPr>
        <w:tabs>
          <w:tab w:val="left" w:pos="4395"/>
        </w:tabs>
        <w:ind w:left="-142" w:right="141" w:firstLine="142"/>
        <w:jc w:val="both"/>
        <w:rPr>
          <w:color w:val="000000"/>
          <w:spacing w:val="-6"/>
          <w:sz w:val="24"/>
          <w:szCs w:val="24"/>
          <w:lang w:val="uk-UA"/>
        </w:rPr>
      </w:pPr>
    </w:p>
    <w:p w14:paraId="54B4A977" w14:textId="1597533A" w:rsidR="00FE3DE6" w:rsidRDefault="00FE3DE6" w:rsidP="00EC4B3F">
      <w:pPr>
        <w:ind w:right="-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1.</w:t>
      </w:r>
      <w:r w:rsidR="00AE698C" w:rsidRPr="00A07A91">
        <w:rPr>
          <w:sz w:val="24"/>
          <w:szCs w:val="24"/>
          <w:lang w:val="uk-UA"/>
        </w:rPr>
        <w:t xml:space="preserve"> </w:t>
      </w:r>
      <w:r w:rsidR="00D8140E">
        <w:rPr>
          <w:sz w:val="24"/>
          <w:szCs w:val="24"/>
          <w:lang w:val="uk-UA"/>
        </w:rPr>
        <w:t>Припинити дію договору оренди земельної ділянки від 01.02.2021</w:t>
      </w:r>
      <w:r w:rsidR="00CA4E95">
        <w:rPr>
          <w:sz w:val="24"/>
          <w:szCs w:val="24"/>
          <w:lang w:val="uk-UA"/>
        </w:rPr>
        <w:t xml:space="preserve"> за взаємною згодою сторін</w:t>
      </w:r>
      <w:r w:rsidR="00D8140E">
        <w:rPr>
          <w:sz w:val="24"/>
          <w:szCs w:val="24"/>
          <w:lang w:val="uk-UA"/>
        </w:rPr>
        <w:t xml:space="preserve"> шляхом його розірвання, укладеного між Балаклійською міською радою Харківської області (ЄДРПОУ 04058628)</w:t>
      </w:r>
      <w:r w:rsidR="00832BEF">
        <w:rPr>
          <w:sz w:val="24"/>
          <w:szCs w:val="24"/>
          <w:lang w:val="uk-UA"/>
        </w:rPr>
        <w:t xml:space="preserve"> </w:t>
      </w:r>
      <w:r w:rsidR="00D8140E">
        <w:rPr>
          <w:sz w:val="24"/>
          <w:szCs w:val="24"/>
          <w:lang w:val="uk-UA"/>
        </w:rPr>
        <w:t>і</w:t>
      </w:r>
      <w:r w:rsidR="00832BEF">
        <w:rPr>
          <w:sz w:val="24"/>
          <w:szCs w:val="24"/>
          <w:lang w:val="uk-UA"/>
        </w:rPr>
        <w:t xml:space="preserve"> </w:t>
      </w:r>
      <w:r w:rsidR="00073990">
        <w:rPr>
          <w:sz w:val="24"/>
          <w:szCs w:val="24"/>
          <w:lang w:val="uk-UA"/>
        </w:rPr>
        <w:t>---------------</w:t>
      </w:r>
      <w:r w:rsidR="00AA3F74">
        <w:rPr>
          <w:sz w:val="24"/>
          <w:szCs w:val="24"/>
          <w:lang w:val="uk-UA"/>
        </w:rPr>
        <w:t xml:space="preserve"> </w:t>
      </w:r>
      <w:r w:rsidR="00D8140E" w:rsidRPr="004B0643">
        <w:rPr>
          <w:sz w:val="24"/>
          <w:szCs w:val="24"/>
          <w:lang w:val="uk-UA"/>
        </w:rPr>
        <w:t>(РНОКПП</w:t>
      </w:r>
      <w:r w:rsidR="00D8140E">
        <w:rPr>
          <w:sz w:val="24"/>
          <w:szCs w:val="24"/>
          <w:lang w:val="uk-UA"/>
        </w:rPr>
        <w:t xml:space="preserve"> </w:t>
      </w:r>
      <w:r w:rsidR="00073990">
        <w:rPr>
          <w:sz w:val="24"/>
          <w:szCs w:val="24"/>
          <w:lang w:val="uk-UA"/>
        </w:rPr>
        <w:t>-------</w:t>
      </w:r>
      <w:r w:rsidR="00D8140E" w:rsidRPr="004B0643">
        <w:rPr>
          <w:sz w:val="24"/>
          <w:szCs w:val="24"/>
          <w:lang w:val="uk-UA"/>
        </w:rPr>
        <w:t>)</w:t>
      </w:r>
      <w:r w:rsidR="00D8140E">
        <w:rPr>
          <w:sz w:val="24"/>
          <w:szCs w:val="24"/>
          <w:lang w:val="uk-UA"/>
        </w:rPr>
        <w:t xml:space="preserve"> номер запису про інше речове право від </w:t>
      </w:r>
      <w:r w:rsidR="00CA4E95">
        <w:rPr>
          <w:sz w:val="24"/>
          <w:szCs w:val="24"/>
          <w:lang w:val="uk-UA"/>
        </w:rPr>
        <w:t>09</w:t>
      </w:r>
      <w:r w:rsidR="00D8140E">
        <w:rPr>
          <w:sz w:val="24"/>
          <w:szCs w:val="24"/>
          <w:lang w:val="uk-UA"/>
        </w:rPr>
        <w:t>.0</w:t>
      </w:r>
      <w:r w:rsidR="00CA4E95">
        <w:rPr>
          <w:sz w:val="24"/>
          <w:szCs w:val="24"/>
          <w:lang w:val="uk-UA"/>
        </w:rPr>
        <w:t>6</w:t>
      </w:r>
      <w:r w:rsidR="00D8140E">
        <w:rPr>
          <w:sz w:val="24"/>
          <w:szCs w:val="24"/>
          <w:lang w:val="uk-UA"/>
        </w:rPr>
        <w:t>.20</w:t>
      </w:r>
      <w:r w:rsidR="00CA4E95">
        <w:rPr>
          <w:sz w:val="24"/>
          <w:szCs w:val="24"/>
          <w:lang w:val="uk-UA"/>
        </w:rPr>
        <w:t>21</w:t>
      </w:r>
      <w:r w:rsidR="00D8140E">
        <w:rPr>
          <w:sz w:val="24"/>
          <w:szCs w:val="24"/>
          <w:lang w:val="uk-UA"/>
        </w:rPr>
        <w:t xml:space="preserve">  № </w:t>
      </w:r>
      <w:r w:rsidR="00CA4E95">
        <w:rPr>
          <w:sz w:val="24"/>
          <w:szCs w:val="24"/>
          <w:lang w:val="uk-UA"/>
        </w:rPr>
        <w:t>42464404</w:t>
      </w:r>
      <w:r w:rsidR="00D8140E">
        <w:rPr>
          <w:sz w:val="24"/>
          <w:szCs w:val="24"/>
          <w:lang w:val="uk-UA"/>
        </w:rPr>
        <w:t>,</w:t>
      </w:r>
      <w:r w:rsidR="00D8140E" w:rsidRPr="00312DA1">
        <w:rPr>
          <w:bCs/>
          <w:iCs/>
          <w:sz w:val="24"/>
          <w:szCs w:val="24"/>
          <w:lang w:val="uk-UA"/>
        </w:rPr>
        <w:t xml:space="preserve"> </w:t>
      </w:r>
      <w:r w:rsidR="00D8140E">
        <w:rPr>
          <w:bCs/>
          <w:iCs/>
          <w:sz w:val="24"/>
          <w:szCs w:val="24"/>
          <w:lang w:val="uk-UA"/>
        </w:rPr>
        <w:t>кадастровий номер 63202</w:t>
      </w:r>
      <w:r w:rsidR="00CA4E95">
        <w:rPr>
          <w:bCs/>
          <w:iCs/>
          <w:sz w:val="24"/>
          <w:szCs w:val="24"/>
          <w:lang w:val="uk-UA"/>
        </w:rPr>
        <w:t>10100</w:t>
      </w:r>
      <w:r w:rsidR="00D8140E">
        <w:rPr>
          <w:bCs/>
          <w:iCs/>
          <w:sz w:val="24"/>
          <w:szCs w:val="24"/>
          <w:lang w:val="uk-UA"/>
        </w:rPr>
        <w:t>:0</w:t>
      </w:r>
      <w:r w:rsidR="00CA4E95">
        <w:rPr>
          <w:bCs/>
          <w:iCs/>
          <w:sz w:val="24"/>
          <w:szCs w:val="24"/>
          <w:lang w:val="uk-UA"/>
        </w:rPr>
        <w:t>0</w:t>
      </w:r>
      <w:r w:rsidR="00D8140E">
        <w:rPr>
          <w:bCs/>
          <w:iCs/>
          <w:sz w:val="24"/>
          <w:szCs w:val="24"/>
          <w:lang w:val="uk-UA"/>
        </w:rPr>
        <w:t>:0</w:t>
      </w:r>
      <w:r w:rsidR="00CA4E95">
        <w:rPr>
          <w:bCs/>
          <w:iCs/>
          <w:sz w:val="24"/>
          <w:szCs w:val="24"/>
          <w:lang w:val="uk-UA"/>
        </w:rPr>
        <w:t>20</w:t>
      </w:r>
      <w:r w:rsidR="00D8140E">
        <w:rPr>
          <w:bCs/>
          <w:iCs/>
          <w:sz w:val="24"/>
          <w:szCs w:val="24"/>
          <w:lang w:val="uk-UA"/>
        </w:rPr>
        <w:t>:0</w:t>
      </w:r>
      <w:r w:rsidR="00CA4E95">
        <w:rPr>
          <w:bCs/>
          <w:iCs/>
          <w:sz w:val="24"/>
          <w:szCs w:val="24"/>
          <w:lang w:val="uk-UA"/>
        </w:rPr>
        <w:t>153</w:t>
      </w:r>
      <w:r w:rsidR="00D8140E">
        <w:rPr>
          <w:bCs/>
          <w:iCs/>
          <w:sz w:val="24"/>
          <w:szCs w:val="24"/>
          <w:lang w:val="uk-UA"/>
        </w:rPr>
        <w:t xml:space="preserve">, площею </w:t>
      </w:r>
      <w:r w:rsidR="00CA4E95">
        <w:rPr>
          <w:bCs/>
          <w:iCs/>
          <w:sz w:val="24"/>
          <w:szCs w:val="24"/>
          <w:lang w:val="uk-UA"/>
        </w:rPr>
        <w:t>0</w:t>
      </w:r>
      <w:r w:rsidR="00D8140E">
        <w:rPr>
          <w:bCs/>
          <w:iCs/>
          <w:sz w:val="24"/>
          <w:szCs w:val="24"/>
          <w:lang w:val="uk-UA"/>
        </w:rPr>
        <w:t>,</w:t>
      </w:r>
      <w:r w:rsidR="00CA4E95">
        <w:rPr>
          <w:bCs/>
          <w:iCs/>
          <w:sz w:val="24"/>
          <w:szCs w:val="24"/>
          <w:lang w:val="uk-UA"/>
        </w:rPr>
        <w:t>0609</w:t>
      </w:r>
      <w:r w:rsidR="00D8140E">
        <w:rPr>
          <w:bCs/>
          <w:iCs/>
          <w:sz w:val="24"/>
          <w:szCs w:val="24"/>
          <w:lang w:val="uk-UA"/>
        </w:rPr>
        <w:t xml:space="preserve"> га</w:t>
      </w:r>
      <w:r w:rsidR="00CA4E95">
        <w:rPr>
          <w:sz w:val="24"/>
          <w:szCs w:val="24"/>
          <w:lang w:val="uk-UA"/>
        </w:rPr>
        <w:t xml:space="preserve"> </w:t>
      </w:r>
      <w:r w:rsidR="00AB633D">
        <w:rPr>
          <w:sz w:val="24"/>
          <w:szCs w:val="24"/>
          <w:lang w:val="uk-UA"/>
        </w:rPr>
        <w:t>для</w:t>
      </w:r>
      <w:r w:rsidR="00AB633D" w:rsidRPr="00D81E9A">
        <w:rPr>
          <w:sz w:val="24"/>
          <w:szCs w:val="24"/>
          <w:lang w:val="uk-UA"/>
        </w:rPr>
        <w:t xml:space="preserve"> </w:t>
      </w:r>
      <w:r w:rsidR="00CA4E95">
        <w:rPr>
          <w:sz w:val="24"/>
          <w:szCs w:val="24"/>
          <w:lang w:val="uk-UA"/>
        </w:rPr>
        <w:t>обслуговування нежитлової будівлі</w:t>
      </w:r>
      <w:r w:rsidR="002F3E57">
        <w:rPr>
          <w:sz w:val="24"/>
          <w:szCs w:val="24"/>
          <w:lang w:val="uk-UA"/>
        </w:rPr>
        <w:t>,</w:t>
      </w:r>
      <w:r w:rsidR="00CA4E95">
        <w:rPr>
          <w:sz w:val="24"/>
          <w:szCs w:val="24"/>
          <w:lang w:val="uk-UA"/>
        </w:rPr>
        <w:t xml:space="preserve">  для </w:t>
      </w:r>
      <w:r w:rsidR="00AB633D" w:rsidRPr="00D81E9A">
        <w:rPr>
          <w:sz w:val="24"/>
          <w:szCs w:val="24"/>
          <w:lang w:val="uk-UA"/>
        </w:rPr>
        <w:t xml:space="preserve">будівництва та обслуговування </w:t>
      </w:r>
      <w:r w:rsidR="00CA4E95">
        <w:rPr>
          <w:sz w:val="24"/>
          <w:szCs w:val="24"/>
          <w:lang w:val="uk-UA"/>
        </w:rPr>
        <w:t>будівель торгівлі (код - 03.07).</w:t>
      </w:r>
    </w:p>
    <w:p w14:paraId="31D61E1C" w14:textId="7CD1C756" w:rsidR="00144E98" w:rsidRDefault="00FE3DE6" w:rsidP="002849B5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 </w:t>
      </w:r>
      <w:r w:rsidR="00EC4B3F">
        <w:rPr>
          <w:bCs/>
          <w:iCs/>
          <w:sz w:val="24"/>
          <w:szCs w:val="24"/>
          <w:lang w:val="uk-UA"/>
        </w:rPr>
        <w:t>2</w:t>
      </w:r>
      <w:r>
        <w:rPr>
          <w:bCs/>
          <w:iCs/>
          <w:sz w:val="24"/>
          <w:szCs w:val="24"/>
          <w:lang w:val="uk-UA"/>
        </w:rPr>
        <w:t>.</w:t>
      </w:r>
      <w:r w:rsidR="00AE698C" w:rsidRPr="00D67136">
        <w:rPr>
          <w:bCs/>
          <w:iCs/>
          <w:sz w:val="24"/>
          <w:szCs w:val="24"/>
          <w:lang w:val="uk-UA"/>
        </w:rPr>
        <w:t xml:space="preserve"> </w:t>
      </w:r>
      <w:r w:rsidR="00D67136">
        <w:rPr>
          <w:sz w:val="24"/>
          <w:szCs w:val="24"/>
          <w:lang w:val="uk-UA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="00EC4B3F">
        <w:rPr>
          <w:bCs/>
          <w:iCs/>
          <w:sz w:val="24"/>
          <w:szCs w:val="24"/>
          <w:lang w:val="uk-UA"/>
        </w:rPr>
        <w:t xml:space="preserve">укласти угоду про припинення дії </w:t>
      </w:r>
      <w:r>
        <w:rPr>
          <w:bCs/>
          <w:iCs/>
          <w:sz w:val="24"/>
          <w:szCs w:val="24"/>
          <w:lang w:val="uk-UA"/>
        </w:rPr>
        <w:t xml:space="preserve"> догов</w:t>
      </w:r>
      <w:r w:rsidR="002849B5">
        <w:rPr>
          <w:bCs/>
          <w:iCs/>
          <w:sz w:val="24"/>
          <w:szCs w:val="24"/>
          <w:lang w:val="uk-UA"/>
        </w:rPr>
        <w:t>ору</w:t>
      </w:r>
      <w:r w:rsidR="00EC4B3F">
        <w:rPr>
          <w:bCs/>
          <w:iCs/>
          <w:sz w:val="24"/>
          <w:szCs w:val="24"/>
          <w:lang w:val="uk-UA"/>
        </w:rPr>
        <w:t xml:space="preserve"> </w:t>
      </w:r>
      <w:r>
        <w:rPr>
          <w:bCs/>
          <w:iCs/>
          <w:sz w:val="24"/>
          <w:szCs w:val="24"/>
          <w:lang w:val="uk-UA"/>
        </w:rPr>
        <w:t xml:space="preserve"> оренди </w:t>
      </w:r>
      <w:r w:rsidR="002849B5">
        <w:rPr>
          <w:bCs/>
          <w:iCs/>
          <w:sz w:val="24"/>
          <w:szCs w:val="24"/>
          <w:lang w:val="uk-UA"/>
        </w:rPr>
        <w:t xml:space="preserve"> </w:t>
      </w:r>
      <w:r>
        <w:rPr>
          <w:bCs/>
          <w:iCs/>
          <w:sz w:val="24"/>
          <w:szCs w:val="24"/>
          <w:lang w:val="uk-UA"/>
        </w:rPr>
        <w:t>земельн</w:t>
      </w:r>
      <w:r w:rsidR="00EC4B3F">
        <w:rPr>
          <w:bCs/>
          <w:iCs/>
          <w:sz w:val="24"/>
          <w:szCs w:val="24"/>
          <w:lang w:val="uk-UA"/>
        </w:rPr>
        <w:t xml:space="preserve">ої </w:t>
      </w:r>
      <w:r>
        <w:rPr>
          <w:bCs/>
          <w:iCs/>
          <w:sz w:val="24"/>
          <w:szCs w:val="24"/>
          <w:lang w:val="uk-UA"/>
        </w:rPr>
        <w:t>ділянк</w:t>
      </w:r>
      <w:r w:rsidR="00EC4B3F">
        <w:rPr>
          <w:bCs/>
          <w:iCs/>
          <w:sz w:val="24"/>
          <w:szCs w:val="24"/>
          <w:lang w:val="uk-UA"/>
        </w:rPr>
        <w:t>и</w:t>
      </w:r>
      <w:r w:rsidR="00CE0066">
        <w:rPr>
          <w:bCs/>
          <w:iCs/>
          <w:sz w:val="24"/>
          <w:szCs w:val="24"/>
          <w:lang w:val="uk-UA"/>
        </w:rPr>
        <w:t xml:space="preserve">, </w:t>
      </w:r>
      <w:r w:rsidR="00EC4B3F">
        <w:rPr>
          <w:bCs/>
          <w:iCs/>
          <w:sz w:val="24"/>
          <w:szCs w:val="24"/>
          <w:lang w:val="uk-UA"/>
        </w:rPr>
        <w:t xml:space="preserve"> </w:t>
      </w:r>
      <w:r w:rsidR="00CE0066" w:rsidRPr="004929A0">
        <w:rPr>
          <w:sz w:val="24"/>
          <w:szCs w:val="24"/>
          <w:lang w:val="uk-UA"/>
        </w:rPr>
        <w:t>к</w:t>
      </w:r>
      <w:r w:rsidR="00CE0066">
        <w:rPr>
          <w:sz w:val="24"/>
          <w:szCs w:val="24"/>
          <w:lang w:val="uk-UA"/>
        </w:rPr>
        <w:t xml:space="preserve">адастровий номер </w:t>
      </w:r>
      <w:r w:rsidR="00CE0066">
        <w:rPr>
          <w:bCs/>
          <w:iCs/>
          <w:sz w:val="24"/>
          <w:szCs w:val="24"/>
          <w:lang w:val="uk-UA"/>
        </w:rPr>
        <w:t>6320210100:00:0</w:t>
      </w:r>
      <w:r w:rsidR="00CA4E95">
        <w:rPr>
          <w:bCs/>
          <w:iCs/>
          <w:sz w:val="24"/>
          <w:szCs w:val="24"/>
          <w:lang w:val="uk-UA"/>
        </w:rPr>
        <w:t>20</w:t>
      </w:r>
      <w:r w:rsidR="00CE0066">
        <w:rPr>
          <w:bCs/>
          <w:iCs/>
          <w:sz w:val="24"/>
          <w:szCs w:val="24"/>
          <w:lang w:val="uk-UA"/>
        </w:rPr>
        <w:t>:01</w:t>
      </w:r>
      <w:r w:rsidR="00CA4E95">
        <w:rPr>
          <w:bCs/>
          <w:iCs/>
          <w:sz w:val="24"/>
          <w:szCs w:val="24"/>
          <w:lang w:val="uk-UA"/>
        </w:rPr>
        <w:t>53</w:t>
      </w:r>
      <w:r>
        <w:rPr>
          <w:bCs/>
          <w:iCs/>
          <w:sz w:val="24"/>
          <w:szCs w:val="24"/>
          <w:lang w:val="uk-UA"/>
        </w:rPr>
        <w:t xml:space="preserve"> згідно цього розпорядження.</w:t>
      </w:r>
    </w:p>
    <w:p w14:paraId="0E0E7579" w14:textId="3203895F" w:rsidR="00CA4E95" w:rsidRDefault="00E41F41" w:rsidP="00CA4E95">
      <w:pPr>
        <w:tabs>
          <w:tab w:val="left" w:pos="567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</w:t>
      </w:r>
      <w:r w:rsidR="00CA4E95">
        <w:rPr>
          <w:iCs/>
          <w:sz w:val="24"/>
          <w:szCs w:val="24"/>
          <w:lang w:val="uk-UA"/>
        </w:rPr>
        <w:t>3</w:t>
      </w:r>
      <w:r w:rsidR="00CA4E95" w:rsidRPr="00C72DF5">
        <w:rPr>
          <w:iCs/>
          <w:sz w:val="24"/>
          <w:szCs w:val="24"/>
          <w:lang w:val="uk-UA"/>
        </w:rPr>
        <w:t>.</w:t>
      </w:r>
      <w:r w:rsidR="00CA4E95" w:rsidRPr="00F36B8A">
        <w:rPr>
          <w:iCs/>
          <w:lang w:val="uk-UA"/>
        </w:rPr>
        <w:t xml:space="preserve"> </w:t>
      </w:r>
      <w:r w:rsidR="00CA4E95" w:rsidRPr="00960986">
        <w:rPr>
          <w:sz w:val="24"/>
          <w:szCs w:val="24"/>
          <w:lang w:val="uk-UA"/>
        </w:rPr>
        <w:t>Контроль за виконанням розпорядження покла</w:t>
      </w:r>
      <w:r w:rsidR="00CA4E95">
        <w:rPr>
          <w:sz w:val="24"/>
          <w:szCs w:val="24"/>
          <w:lang w:val="uk-UA"/>
        </w:rPr>
        <w:t>сти</w:t>
      </w:r>
      <w:r w:rsidR="00CA4E95" w:rsidRPr="00960986">
        <w:rPr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1005065C" w14:textId="77777777" w:rsidR="00DC53B4" w:rsidRDefault="00DC53B4" w:rsidP="00FE3DE6">
      <w:pPr>
        <w:jc w:val="both"/>
        <w:rPr>
          <w:b/>
          <w:sz w:val="28"/>
          <w:szCs w:val="28"/>
          <w:lang w:val="uk-UA"/>
        </w:rPr>
      </w:pPr>
    </w:p>
    <w:p w14:paraId="2BD1AB33" w14:textId="77777777" w:rsidR="00FE3DE6" w:rsidRPr="00832BEF" w:rsidRDefault="00FE3DE6" w:rsidP="00FE3DE6">
      <w:pPr>
        <w:jc w:val="both"/>
        <w:rPr>
          <w:b/>
          <w:sz w:val="24"/>
          <w:szCs w:val="24"/>
          <w:lang w:val="uk-UA"/>
        </w:rPr>
      </w:pPr>
      <w:r w:rsidRPr="00832BEF">
        <w:rPr>
          <w:b/>
          <w:sz w:val="24"/>
          <w:szCs w:val="24"/>
          <w:lang w:val="uk-UA"/>
        </w:rPr>
        <w:t xml:space="preserve">Начальник міської         </w:t>
      </w:r>
    </w:p>
    <w:p w14:paraId="5B36C9FA" w14:textId="6D6947C3" w:rsidR="007363CF" w:rsidRPr="00832BEF" w:rsidRDefault="00FE3DE6" w:rsidP="00832BEF">
      <w:pPr>
        <w:rPr>
          <w:b/>
          <w:sz w:val="24"/>
          <w:szCs w:val="24"/>
          <w:lang w:val="uk-UA"/>
        </w:rPr>
      </w:pPr>
      <w:r w:rsidRPr="00832BEF">
        <w:rPr>
          <w:b/>
          <w:sz w:val="24"/>
          <w:szCs w:val="24"/>
          <w:lang w:val="uk-UA"/>
        </w:rPr>
        <w:t>військової адміністрації</w:t>
      </w:r>
      <w:r w:rsidRPr="00832BEF">
        <w:rPr>
          <w:b/>
          <w:sz w:val="24"/>
          <w:szCs w:val="24"/>
          <w:lang w:val="uk-UA"/>
        </w:rPr>
        <w:tab/>
      </w:r>
      <w:r w:rsidRPr="00832BEF">
        <w:rPr>
          <w:b/>
          <w:sz w:val="24"/>
          <w:szCs w:val="24"/>
          <w:lang w:val="uk-UA"/>
        </w:rPr>
        <w:tab/>
      </w:r>
      <w:r w:rsidRPr="00832BEF">
        <w:rPr>
          <w:b/>
          <w:sz w:val="24"/>
          <w:szCs w:val="24"/>
          <w:lang w:val="uk-UA"/>
        </w:rPr>
        <w:tab/>
      </w:r>
      <w:r w:rsidRPr="00832BEF">
        <w:rPr>
          <w:b/>
          <w:sz w:val="24"/>
          <w:szCs w:val="24"/>
          <w:lang w:val="uk-UA"/>
        </w:rPr>
        <w:tab/>
      </w:r>
      <w:r w:rsidR="00832BEF">
        <w:rPr>
          <w:b/>
          <w:sz w:val="24"/>
          <w:szCs w:val="24"/>
          <w:lang w:val="uk-UA"/>
        </w:rPr>
        <w:t xml:space="preserve">                       </w:t>
      </w:r>
      <w:r w:rsidRPr="00832BEF">
        <w:rPr>
          <w:b/>
          <w:sz w:val="24"/>
          <w:szCs w:val="24"/>
          <w:lang w:val="uk-UA"/>
        </w:rPr>
        <w:tab/>
        <w:t xml:space="preserve">    </w:t>
      </w:r>
      <w:r w:rsidR="005819C4" w:rsidRPr="00832BEF">
        <w:rPr>
          <w:b/>
          <w:sz w:val="24"/>
          <w:szCs w:val="24"/>
          <w:lang w:val="uk-UA"/>
        </w:rPr>
        <w:t xml:space="preserve"> </w:t>
      </w:r>
      <w:r w:rsidR="00832BEF">
        <w:rPr>
          <w:b/>
          <w:sz w:val="24"/>
          <w:szCs w:val="24"/>
          <w:lang w:val="uk-UA"/>
        </w:rPr>
        <w:t xml:space="preserve">        </w:t>
      </w:r>
      <w:r w:rsidR="005819C4" w:rsidRPr="00832BEF">
        <w:rPr>
          <w:b/>
          <w:sz w:val="24"/>
          <w:szCs w:val="24"/>
          <w:lang w:val="uk-UA"/>
        </w:rPr>
        <w:t xml:space="preserve"> </w:t>
      </w:r>
      <w:r w:rsidRPr="00832BEF">
        <w:rPr>
          <w:b/>
          <w:sz w:val="24"/>
          <w:szCs w:val="24"/>
          <w:lang w:val="uk-UA"/>
        </w:rPr>
        <w:t>Віталій КАРАБАНОВ</w:t>
      </w:r>
    </w:p>
    <w:sectPr w:rsidR="007363CF" w:rsidRPr="00832BEF" w:rsidSect="00DC53B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5BE4" w14:textId="77777777" w:rsidR="00B031EB" w:rsidRDefault="00B031EB">
      <w:r>
        <w:separator/>
      </w:r>
    </w:p>
  </w:endnote>
  <w:endnote w:type="continuationSeparator" w:id="0">
    <w:p w14:paraId="049CD933" w14:textId="77777777" w:rsidR="00B031EB" w:rsidRDefault="00B0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DA8B" w14:textId="77777777" w:rsidR="007363CF" w:rsidRDefault="007363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0FAC" w14:textId="77777777" w:rsidR="007363CF" w:rsidRDefault="007363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803E" w14:textId="77777777" w:rsidR="00B031EB" w:rsidRDefault="00B031EB">
      <w:r>
        <w:separator/>
      </w:r>
    </w:p>
  </w:footnote>
  <w:footnote w:type="continuationSeparator" w:id="0">
    <w:p w14:paraId="498CFF79" w14:textId="77777777" w:rsidR="00B031EB" w:rsidRDefault="00B0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52FB" w14:textId="77777777" w:rsidR="007363CF" w:rsidRDefault="007363CF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67CC" w14:textId="77777777" w:rsidR="007363CF" w:rsidRDefault="00836895">
    <w:pPr>
      <w:pStyle w:val="a4"/>
      <w:jc w:val="center"/>
    </w:pPr>
    <w:r>
      <w:rPr>
        <w:color w:val="000000"/>
        <w:szCs w:val="28"/>
      </w:rPr>
      <w:object w:dxaOrig="1036" w:dyaOrig="1396" w14:anchorId="05B21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917462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166455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203A5"/>
    <w:rsid w:val="000427CD"/>
    <w:rsid w:val="000444B1"/>
    <w:rsid w:val="00065C26"/>
    <w:rsid w:val="00070EFF"/>
    <w:rsid w:val="00073990"/>
    <w:rsid w:val="000940F0"/>
    <w:rsid w:val="000A0999"/>
    <w:rsid w:val="000B7224"/>
    <w:rsid w:val="000C4AB8"/>
    <w:rsid w:val="000C5A02"/>
    <w:rsid w:val="000E1EB5"/>
    <w:rsid w:val="00112A9B"/>
    <w:rsid w:val="00134FE4"/>
    <w:rsid w:val="0014219C"/>
    <w:rsid w:val="00144E98"/>
    <w:rsid w:val="001653E9"/>
    <w:rsid w:val="001856CA"/>
    <w:rsid w:val="001A775B"/>
    <w:rsid w:val="001B22F5"/>
    <w:rsid w:val="001C35DF"/>
    <w:rsid w:val="001D01CC"/>
    <w:rsid w:val="001D7D2B"/>
    <w:rsid w:val="0020132A"/>
    <w:rsid w:val="0021228C"/>
    <w:rsid w:val="0021733D"/>
    <w:rsid w:val="002215DD"/>
    <w:rsid w:val="00224314"/>
    <w:rsid w:val="00234B71"/>
    <w:rsid w:val="002501CD"/>
    <w:rsid w:val="0026205F"/>
    <w:rsid w:val="002709DB"/>
    <w:rsid w:val="00280A54"/>
    <w:rsid w:val="002849B5"/>
    <w:rsid w:val="002850C9"/>
    <w:rsid w:val="0028700B"/>
    <w:rsid w:val="002962E6"/>
    <w:rsid w:val="002B5C22"/>
    <w:rsid w:val="002E422C"/>
    <w:rsid w:val="002F3ABD"/>
    <w:rsid w:val="002F3E57"/>
    <w:rsid w:val="00305539"/>
    <w:rsid w:val="003203B5"/>
    <w:rsid w:val="00397324"/>
    <w:rsid w:val="003A2A68"/>
    <w:rsid w:val="003A76D6"/>
    <w:rsid w:val="003C5505"/>
    <w:rsid w:val="003D42BF"/>
    <w:rsid w:val="003E308A"/>
    <w:rsid w:val="003E3517"/>
    <w:rsid w:val="003E4572"/>
    <w:rsid w:val="00421E13"/>
    <w:rsid w:val="00440575"/>
    <w:rsid w:val="00451526"/>
    <w:rsid w:val="004604C0"/>
    <w:rsid w:val="004C229C"/>
    <w:rsid w:val="004C5271"/>
    <w:rsid w:val="004C6A64"/>
    <w:rsid w:val="004D3212"/>
    <w:rsid w:val="00525331"/>
    <w:rsid w:val="00526125"/>
    <w:rsid w:val="0054115A"/>
    <w:rsid w:val="005814EB"/>
    <w:rsid w:val="005819C4"/>
    <w:rsid w:val="00587B2F"/>
    <w:rsid w:val="005A24E1"/>
    <w:rsid w:val="005A5E5F"/>
    <w:rsid w:val="005C4621"/>
    <w:rsid w:val="005E4003"/>
    <w:rsid w:val="0064495C"/>
    <w:rsid w:val="006666A1"/>
    <w:rsid w:val="0067738F"/>
    <w:rsid w:val="00687DD6"/>
    <w:rsid w:val="00692920"/>
    <w:rsid w:val="00695450"/>
    <w:rsid w:val="006A2E46"/>
    <w:rsid w:val="006B13C1"/>
    <w:rsid w:val="006D3017"/>
    <w:rsid w:val="00710D14"/>
    <w:rsid w:val="00725D31"/>
    <w:rsid w:val="007271B1"/>
    <w:rsid w:val="007363CF"/>
    <w:rsid w:val="00742245"/>
    <w:rsid w:val="0074698B"/>
    <w:rsid w:val="00765373"/>
    <w:rsid w:val="00793094"/>
    <w:rsid w:val="007B23DD"/>
    <w:rsid w:val="007F7B83"/>
    <w:rsid w:val="008029B5"/>
    <w:rsid w:val="008179A1"/>
    <w:rsid w:val="00823DD6"/>
    <w:rsid w:val="00825121"/>
    <w:rsid w:val="008318EA"/>
    <w:rsid w:val="00832BEF"/>
    <w:rsid w:val="00836895"/>
    <w:rsid w:val="00895CEA"/>
    <w:rsid w:val="00897BB5"/>
    <w:rsid w:val="008B77DE"/>
    <w:rsid w:val="008C2EB2"/>
    <w:rsid w:val="008F2B49"/>
    <w:rsid w:val="00907DE0"/>
    <w:rsid w:val="00967E2C"/>
    <w:rsid w:val="00977B4B"/>
    <w:rsid w:val="00993867"/>
    <w:rsid w:val="009A103E"/>
    <w:rsid w:val="009D4796"/>
    <w:rsid w:val="009D6EC2"/>
    <w:rsid w:val="009E2490"/>
    <w:rsid w:val="00A07A91"/>
    <w:rsid w:val="00A53EE9"/>
    <w:rsid w:val="00A80401"/>
    <w:rsid w:val="00AA3F74"/>
    <w:rsid w:val="00AB633D"/>
    <w:rsid w:val="00AC7FC7"/>
    <w:rsid w:val="00AE698C"/>
    <w:rsid w:val="00B031EB"/>
    <w:rsid w:val="00B170A9"/>
    <w:rsid w:val="00B35A81"/>
    <w:rsid w:val="00B5536A"/>
    <w:rsid w:val="00BA27D3"/>
    <w:rsid w:val="00C16887"/>
    <w:rsid w:val="00C31507"/>
    <w:rsid w:val="00C5723B"/>
    <w:rsid w:val="00C71E45"/>
    <w:rsid w:val="00C86873"/>
    <w:rsid w:val="00CA4E95"/>
    <w:rsid w:val="00CE0066"/>
    <w:rsid w:val="00D37319"/>
    <w:rsid w:val="00D42177"/>
    <w:rsid w:val="00D67136"/>
    <w:rsid w:val="00D81093"/>
    <w:rsid w:val="00D8140E"/>
    <w:rsid w:val="00DB36A0"/>
    <w:rsid w:val="00DC3287"/>
    <w:rsid w:val="00DC53B4"/>
    <w:rsid w:val="00DD7E97"/>
    <w:rsid w:val="00DE1EFB"/>
    <w:rsid w:val="00DF084C"/>
    <w:rsid w:val="00E00D94"/>
    <w:rsid w:val="00E030C4"/>
    <w:rsid w:val="00E244AA"/>
    <w:rsid w:val="00E40AAB"/>
    <w:rsid w:val="00E41F41"/>
    <w:rsid w:val="00E67B0E"/>
    <w:rsid w:val="00E70789"/>
    <w:rsid w:val="00EA086D"/>
    <w:rsid w:val="00EC4B3F"/>
    <w:rsid w:val="00F10338"/>
    <w:rsid w:val="00F10E0D"/>
    <w:rsid w:val="00F30916"/>
    <w:rsid w:val="00F42720"/>
    <w:rsid w:val="00F50B4B"/>
    <w:rsid w:val="00F8450A"/>
    <w:rsid w:val="00FE3DE6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FAC3A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8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FE3DE6"/>
    <w:pPr>
      <w:widowControl w:val="0"/>
    </w:pPr>
    <w:rPr>
      <w:rFonts w:eastAsia="Times New Roman"/>
      <w:lang w:val="uk-UA" w:eastAsia="uk-UA"/>
    </w:rPr>
  </w:style>
  <w:style w:type="character" w:styleId="a9">
    <w:name w:val="Strong"/>
    <w:basedOn w:val="a0"/>
    <w:uiPriority w:val="22"/>
    <w:qFormat/>
    <w:rsid w:val="00FE3DE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93DA-F970-403F-9790-A3AC9F71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2</cp:revision>
  <cp:lastPrinted>2026-08-20T11:06:00Z</cp:lastPrinted>
  <dcterms:created xsi:type="dcterms:W3CDTF">2026-08-25T11:51:00Z</dcterms:created>
  <dcterms:modified xsi:type="dcterms:W3CDTF">2026-08-25T11:51:00Z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