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6E1" w:rsidRDefault="009A1E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6704" behindDoc="0" locked="0" layoutInCell="0" allowOverlap="1">
            <wp:simplePos x="0" y="0"/>
            <wp:positionH relativeFrom="column">
              <wp:posOffset>2891155</wp:posOffset>
            </wp:positionH>
            <wp:positionV relativeFrom="paragraph">
              <wp:posOffset>-372745</wp:posOffset>
            </wp:positionV>
            <wp:extent cx="543560" cy="704850"/>
            <wp:effectExtent l="0" t="0" r="0" b="0"/>
            <wp:wrapTight wrapText="bothSides">
              <wp:wrapPolygon edited="0">
                <wp:start x="-45" y="0"/>
                <wp:lineTo x="-45" y="21003"/>
                <wp:lineTo x="21177" y="21003"/>
                <wp:lineTo x="21177" y="0"/>
                <wp:lineTo x="-45" y="0"/>
              </wp:wrapPolygon>
            </wp:wrapTight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560" cy="704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13FD">
        <w:pict>
          <v:shape id="Фігура1" o:spid="_x0000_s1026" style="position:absolute;left:0;text-align:left;margin-left:0;margin-top:0;width:23.95pt;height:23.95pt;z-index:251658752;mso-wrap-style:none;mso-position-horizontal-relative:text;mso-position-vertical:top;mso-position-vertical-relative:text;v-text-anchor:middle" coordsize="" o:allowincell="f" path="m,l-127,r,-127l,-127xe" filled="f" stroked="f" strokecolor="#3465a4">
            <v:fill o:detectmouseclick="t"/>
          </v:shape>
        </w:pict>
      </w:r>
    </w:p>
    <w:p w:rsidR="007446E1" w:rsidRDefault="007446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46E1" w:rsidRDefault="009A1E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БАЛАКЛІЙСЬКА МІСЬКА </w:t>
      </w:r>
    </w:p>
    <w:p w:rsidR="007446E1" w:rsidRDefault="009A1E2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ВІЙСЬКОВА АДМІНІСТРАЦІЯ</w:t>
      </w:r>
    </w:p>
    <w:p w:rsidR="007446E1" w:rsidRDefault="005325A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ІЗЮМСЬКОГО РАЙОНУ </w:t>
      </w:r>
      <w:r w:rsidR="009A1E25">
        <w:rPr>
          <w:rFonts w:ascii="Times New Roman" w:hAnsi="Times New Roman" w:cs="Times New Roman"/>
          <w:b/>
          <w:sz w:val="32"/>
          <w:szCs w:val="32"/>
        </w:rPr>
        <w:t>ХАРКІВСЬКОЇ ОБЛАСТІ</w:t>
      </w:r>
    </w:p>
    <w:p w:rsidR="007446E1" w:rsidRDefault="007446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46E1" w:rsidRPr="00E67D68" w:rsidRDefault="009A1E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67D68">
        <w:rPr>
          <w:rFonts w:ascii="Times New Roman" w:hAnsi="Times New Roman" w:cs="Times New Roman"/>
          <w:b/>
          <w:sz w:val="32"/>
          <w:szCs w:val="32"/>
        </w:rPr>
        <w:t>РОЗПОРЯДЖЕННЯ</w:t>
      </w:r>
    </w:p>
    <w:p w:rsidR="007446E1" w:rsidRPr="00E67D68" w:rsidRDefault="007446E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072F9" w:rsidRPr="00CA2BE2" w:rsidRDefault="007313FD" w:rsidP="009212E9">
      <w:pPr>
        <w:pStyle w:val="af"/>
        <w:shd w:val="clear" w:color="auto" w:fill="FFFFFF"/>
        <w:spacing w:before="0" w:beforeAutospacing="0" w:after="0" w:afterAutospacing="0"/>
        <w:rPr>
          <w:rStyle w:val="ae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19 серпня</w:t>
      </w:r>
      <w:r w:rsidR="00B1410C">
        <w:rPr>
          <w:sz w:val="28"/>
          <w:szCs w:val="28"/>
          <w:lang w:val="uk-UA"/>
        </w:rPr>
        <w:t xml:space="preserve"> 2026</w:t>
      </w:r>
      <w:r w:rsidR="00886530">
        <w:rPr>
          <w:sz w:val="28"/>
          <w:szCs w:val="28"/>
          <w:lang w:val="uk-UA"/>
        </w:rPr>
        <w:t xml:space="preserve"> року</w:t>
      </w:r>
      <w:r>
        <w:rPr>
          <w:sz w:val="28"/>
          <w:szCs w:val="28"/>
          <w:lang w:val="uk-UA"/>
        </w:rPr>
        <w:t xml:space="preserve">       </w:t>
      </w:r>
      <w:bookmarkStart w:id="0" w:name="_GoBack"/>
      <w:bookmarkEnd w:id="0"/>
      <w:r w:rsidR="00E67D68" w:rsidRPr="00E67D68">
        <w:rPr>
          <w:sz w:val="28"/>
          <w:szCs w:val="28"/>
          <w:lang w:val="uk-UA"/>
        </w:rPr>
        <w:tab/>
        <w:t xml:space="preserve">     </w:t>
      </w:r>
      <w:r w:rsidR="00886530">
        <w:rPr>
          <w:sz w:val="28"/>
          <w:szCs w:val="28"/>
          <w:lang w:val="uk-UA"/>
        </w:rPr>
        <w:t xml:space="preserve">    </w:t>
      </w:r>
      <w:r w:rsidR="00E67D68" w:rsidRPr="00E67D68">
        <w:rPr>
          <w:sz w:val="28"/>
          <w:szCs w:val="28"/>
          <w:lang w:val="uk-UA"/>
        </w:rPr>
        <w:t xml:space="preserve"> м. </w:t>
      </w:r>
      <w:proofErr w:type="spellStart"/>
      <w:r w:rsidR="00E67D68" w:rsidRPr="00E67D68">
        <w:rPr>
          <w:sz w:val="28"/>
          <w:szCs w:val="28"/>
          <w:lang w:val="uk-UA"/>
        </w:rPr>
        <w:t>Бал</w:t>
      </w:r>
      <w:r w:rsidR="00886530">
        <w:rPr>
          <w:sz w:val="28"/>
          <w:szCs w:val="28"/>
          <w:lang w:val="uk-UA"/>
        </w:rPr>
        <w:t>аклія</w:t>
      </w:r>
      <w:proofErr w:type="spellEnd"/>
      <w:r w:rsidR="00886530">
        <w:rPr>
          <w:sz w:val="28"/>
          <w:szCs w:val="28"/>
          <w:lang w:val="uk-UA"/>
        </w:rPr>
        <w:t xml:space="preserve">                                </w:t>
      </w:r>
      <w:r w:rsidR="00886530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№ 1496</w:t>
      </w:r>
    </w:p>
    <w:p w:rsidR="00CA2BE2" w:rsidRPr="00CA2BE2" w:rsidRDefault="00CA2BE2" w:rsidP="009212E9">
      <w:pPr>
        <w:pStyle w:val="af"/>
        <w:shd w:val="clear" w:color="auto" w:fill="FFFFFF"/>
        <w:spacing w:before="0" w:beforeAutospacing="0" w:after="0" w:afterAutospacing="0"/>
        <w:rPr>
          <w:rStyle w:val="ae"/>
          <w:sz w:val="28"/>
          <w:szCs w:val="28"/>
          <w:lang w:val="uk-U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85"/>
      </w:tblGrid>
      <w:tr w:rsidR="006443F0" w:rsidRPr="006443F0" w:rsidTr="006443F0">
        <w:trPr>
          <w:trHeight w:val="851"/>
        </w:trPr>
        <w:tc>
          <w:tcPr>
            <w:tcW w:w="5085" w:type="dxa"/>
            <w:shd w:val="clear" w:color="auto" w:fill="auto"/>
          </w:tcPr>
          <w:p w:rsidR="006443F0" w:rsidRPr="006443F0" w:rsidRDefault="006443F0" w:rsidP="00B1410C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6443F0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 xml:space="preserve">Про припинення юридичної особи </w:t>
            </w:r>
            <w:proofErr w:type="spellStart"/>
            <w:r w:rsidR="00B1410C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>Гусарівський</w:t>
            </w:r>
            <w:proofErr w:type="spellEnd"/>
            <w:r w:rsidR="00B1410C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 xml:space="preserve"> ліцей </w:t>
            </w:r>
            <w:r w:rsidRPr="006443F0">
              <w:rPr>
                <w:rFonts w:ascii="Times New Roman" w:eastAsia="SimSun" w:hAnsi="Times New Roman" w:cs="Times New Roman"/>
                <w:b/>
                <w:bCs/>
                <w:color w:val="000000"/>
                <w:spacing w:val="-1"/>
                <w:sz w:val="28"/>
                <w:szCs w:val="28"/>
                <w:lang w:eastAsia="zh-CN"/>
              </w:rPr>
              <w:t>Балаклійської міської ради Харківської області шляхом  ліквідації</w:t>
            </w:r>
          </w:p>
        </w:tc>
      </w:tr>
    </w:tbl>
    <w:p w:rsidR="006443F0" w:rsidRPr="006443F0" w:rsidRDefault="006443F0" w:rsidP="006443F0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</w:p>
    <w:p w:rsidR="006443F0" w:rsidRPr="006443F0" w:rsidRDefault="006443F0" w:rsidP="006443F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Керуючись законами України «Про освіту», «</w:t>
      </w:r>
      <w:r w:rsidRPr="006443F0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Пр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о повну загальну середню освіту»</w:t>
      </w:r>
      <w:r w:rsidRPr="006443F0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, </w:t>
      </w:r>
      <w:r w:rsidR="00B1410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«Про дошкільну освіту», </w:t>
      </w:r>
      <w:r w:rsidRPr="0064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ст. 26 Закону України «Про місцеве самоврядування в Україні», Законом України</w:t>
      </w:r>
      <w:r w:rsidRPr="006443F0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 «Про правовий режим воєнного стану», </w:t>
      </w:r>
      <w:r w:rsidRPr="0064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443F0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казом Президента України від 01.10.2022 № 680/2022 «Про утворення військових адміністрацій населених пунктів у Харківській області», розпорядженням Президента України від 04.10.2022 </w:t>
      </w:r>
      <w:r w:rsidRPr="0064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№ 229/2022-рп </w:t>
      </w:r>
      <w:r w:rsidRPr="006443F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</w:t>
      </w:r>
      <w:r w:rsidRPr="0064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 призначення </w:t>
      </w:r>
      <w:proofErr w:type="spellStart"/>
      <w:r w:rsidRPr="0064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В.Карабанова</w:t>
      </w:r>
      <w:proofErr w:type="spellEnd"/>
      <w:r w:rsidRPr="0064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начальником Балаклійської міської військової адміністрації Ізюмського району Харківської області»</w:t>
      </w:r>
      <w:r w:rsidRPr="006443F0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, постановою Верховної Ради України «Про здійснення начальниками військових адміністрацій населених пунктів у Харківській області повноважень, передбачених ч. 2 ст. 10 Закону України «Про правовий режим воєнного стану» від 16.11.2022 </w:t>
      </w:r>
      <w:r w:rsidR="00886530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             </w:t>
      </w:r>
      <w:r w:rsidRPr="006443F0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№ 2777</w:t>
      </w:r>
      <w:r w:rsidRPr="0064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-IX, </w:t>
      </w:r>
      <w:r w:rsidR="00354657" w:rsidRPr="00354657">
        <w:rPr>
          <w:rFonts w:ascii="Times New Roman" w:hAnsi="Times New Roman" w:cs="Times New Roman"/>
          <w:sz w:val="28"/>
          <w:szCs w:val="28"/>
        </w:rPr>
        <w:t xml:space="preserve">з урахуванням результатів громадського обговорення розпорядження начальника Балаклійської міської військової адміністрації Ізюмського району Харківської області  від 18 серпня 2025 року № 1449 «Про організацію та проведення публічного громадського обговорення </w:t>
      </w:r>
      <w:proofErr w:type="spellStart"/>
      <w:r w:rsidR="00354657" w:rsidRPr="00354657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="00354657" w:rsidRPr="00354657">
        <w:rPr>
          <w:rFonts w:ascii="Times New Roman" w:hAnsi="Times New Roman" w:cs="Times New Roman"/>
          <w:sz w:val="28"/>
          <w:szCs w:val="28"/>
        </w:rPr>
        <w:t xml:space="preserve"> розпорядження начальника Балаклійської міської військової адміністрації «Про припинення юридичної особи </w:t>
      </w:r>
      <w:proofErr w:type="spellStart"/>
      <w:r w:rsidR="00354657" w:rsidRPr="00354657">
        <w:rPr>
          <w:rFonts w:ascii="Times New Roman" w:hAnsi="Times New Roman" w:cs="Times New Roman"/>
          <w:sz w:val="28"/>
          <w:szCs w:val="28"/>
        </w:rPr>
        <w:t>Гусарівський</w:t>
      </w:r>
      <w:proofErr w:type="spellEnd"/>
      <w:r w:rsidR="00354657" w:rsidRPr="00354657">
        <w:rPr>
          <w:rFonts w:ascii="Times New Roman" w:hAnsi="Times New Roman" w:cs="Times New Roman"/>
          <w:sz w:val="28"/>
          <w:szCs w:val="28"/>
        </w:rPr>
        <w:t xml:space="preserve"> ліцей Балаклійської міської ради Харківської області шляхом ліквідації»,</w:t>
      </w:r>
      <w:r w:rsidR="00354657">
        <w:rPr>
          <w:rFonts w:ascii="Times New Roman" w:hAnsi="Times New Roman" w:cs="Times New Roman"/>
          <w:sz w:val="28"/>
          <w:szCs w:val="28"/>
        </w:rPr>
        <w:t xml:space="preserve"> </w:t>
      </w:r>
      <w:r w:rsidR="0035465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зв’язку із відсутністю</w:t>
      </w:r>
      <w:r w:rsidRPr="0064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учнівського контингенту в </w:t>
      </w:r>
      <w:proofErr w:type="spellStart"/>
      <w:r w:rsidR="00B14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Гусарівському</w:t>
      </w:r>
      <w:proofErr w:type="spellEnd"/>
      <w:r w:rsidR="00B1410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ліцеї</w:t>
      </w:r>
      <w:r w:rsidRPr="0064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Балаклійської міської ради Харківської області, з метою створення оптимальної мережі закладів освіти у Балаклійській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міській </w:t>
      </w:r>
      <w:r w:rsidRPr="006443F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територіальній громаді </w:t>
      </w:r>
      <w:r w:rsidR="00B1410C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Ізюмського району</w:t>
      </w:r>
      <w:r w:rsidR="00B1410C"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Харківської області</w:t>
      </w:r>
    </w:p>
    <w:p w:rsidR="006443F0" w:rsidRPr="006443F0" w:rsidRDefault="006443F0" w:rsidP="006443F0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</w:p>
    <w:p w:rsidR="006443F0" w:rsidRPr="006443F0" w:rsidRDefault="006443F0" w:rsidP="006443F0">
      <w:pPr>
        <w:spacing w:after="0" w:line="240" w:lineRule="auto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6443F0"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  <w:t>ЗОБОВ’ЯЗУЮ:</w:t>
      </w:r>
    </w:p>
    <w:p w:rsidR="006443F0" w:rsidRPr="006443F0" w:rsidRDefault="006443F0" w:rsidP="006443F0">
      <w:pPr>
        <w:spacing w:after="0" w:line="240" w:lineRule="auto"/>
        <w:ind w:firstLine="720"/>
        <w:rPr>
          <w:rFonts w:ascii="Times New Roman" w:eastAsia="SimSun" w:hAnsi="Times New Roman" w:cs="Times New Roman"/>
          <w:b/>
          <w:color w:val="000000"/>
          <w:sz w:val="28"/>
          <w:szCs w:val="28"/>
          <w:lang w:eastAsia="zh-CN"/>
        </w:rPr>
      </w:pPr>
    </w:p>
    <w:p w:rsidR="00B1410C" w:rsidRPr="00AD4192" w:rsidRDefault="00B1410C" w:rsidP="00B1410C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1. Припинити  юридичну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особу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Гусарівський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ліцей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Балаклійської міської ради Харківської област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і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, що належить до комунальної власності Балаклійської міської територіальної громади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Ізюмського району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Харківської області, шляхом  ліквідації.</w:t>
      </w:r>
    </w:p>
    <w:p w:rsidR="00B1410C" w:rsidRPr="00AD4192" w:rsidRDefault="00B1410C" w:rsidP="00B1410C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2. Створити комісію з припинення юридичної особи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Гусарівський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ліцей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Балаклійської міської ради Харківської області шляхом  ліквідації у складі:</w:t>
      </w:r>
    </w:p>
    <w:p w:rsidR="00B1410C" w:rsidRPr="00AD4192" w:rsidRDefault="00B1410C" w:rsidP="00B1410C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lastRenderedPageBreak/>
        <w:t xml:space="preserve">ШКАРЛАТ Марина Володимирівна – директор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Гусарівського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ліцею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Балаклійської міської ради Харківської області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,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голова комісії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410C" w:rsidRDefault="00B1410C" w:rsidP="00B141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ГАВРАШЕНКО Яна Сергіївна – головний бухгалтер централізованої бухгалтерії відділу освіти </w:t>
      </w:r>
      <w:r w:rsidRPr="00F8461A">
        <w:rPr>
          <w:rFonts w:ascii="Times New Roman" w:hAnsi="Times New Roman" w:cs="Times New Roman"/>
          <w:sz w:val="28"/>
          <w:szCs w:val="28"/>
        </w:rPr>
        <w:t>Балаклійської міської ради Харківської області</w:t>
      </w:r>
      <w:r w:rsidR="00BD0FDA">
        <w:rPr>
          <w:rFonts w:ascii="Times New Roman" w:hAnsi="Times New Roman" w:cs="Times New Roman"/>
          <w:sz w:val="28"/>
          <w:szCs w:val="28"/>
        </w:rPr>
        <w:t>, член комісії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1410C" w:rsidRDefault="00B1410C" w:rsidP="00B1410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КЛИМЕНКО Ірина Іванівна – бухгалтер централізованої бухгалтерії відділу освіти </w:t>
      </w:r>
      <w:r w:rsidRPr="00F8461A">
        <w:rPr>
          <w:rFonts w:ascii="Times New Roman" w:hAnsi="Times New Roman" w:cs="Times New Roman"/>
          <w:sz w:val="28"/>
          <w:szCs w:val="28"/>
        </w:rPr>
        <w:t>Балаклійської міської ради Харківської області</w:t>
      </w:r>
      <w:r>
        <w:rPr>
          <w:rFonts w:ascii="Times New Roman" w:hAnsi="Times New Roman" w:cs="Times New Roman"/>
          <w:sz w:val="28"/>
          <w:szCs w:val="28"/>
        </w:rPr>
        <w:t>, член комісії,.</w:t>
      </w:r>
    </w:p>
    <w:p w:rsidR="00B1410C" w:rsidRPr="00AD4192" w:rsidRDefault="00B1410C" w:rsidP="00B1410C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Місце знаходження комісії: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Україна, 64207,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Харківська область, Ізюмський район, місто </w:t>
      </w:r>
      <w:proofErr w:type="spellStart"/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Балаклія</w:t>
      </w:r>
      <w:proofErr w:type="spellEnd"/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, вулиця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Захисників України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, будинок 18.</w:t>
      </w:r>
    </w:p>
    <w:p w:rsidR="00B1410C" w:rsidRPr="00AD4192" w:rsidRDefault="00B1410C" w:rsidP="00B1410C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3. Вимоги кредиторів подаються протягом двох місяців з дня оприлюднення повідомлення щодо припинення  юридичної особи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Гусарівський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ліцей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Балаклійської міської ради Харківс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ької області шляхом  ліквідації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.</w:t>
      </w:r>
    </w:p>
    <w:p w:rsidR="00B1410C" w:rsidRPr="00AD4192" w:rsidRDefault="00B1410C" w:rsidP="00B1410C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4. Голові  комісії  </w:t>
      </w:r>
      <w:r w:rsidRPr="006443F0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з припин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ення юридичної особи Марині ШКАРЛАТ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здійснити заходи, які пов’язані 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з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припинення</w:t>
      </w:r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м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юридичної особи </w:t>
      </w:r>
      <w:proofErr w:type="spellStart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Гусарівський</w:t>
      </w:r>
      <w:proofErr w:type="spellEnd"/>
      <w:r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 xml:space="preserve"> ліцей </w:t>
      </w: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Балаклійської міської ради Харківської області шляхом  ліквідації.</w:t>
      </w:r>
    </w:p>
    <w:p w:rsidR="00B1410C" w:rsidRPr="00AD4192" w:rsidRDefault="00B1410C" w:rsidP="00B1410C">
      <w:pPr>
        <w:spacing w:after="0" w:line="240" w:lineRule="auto"/>
        <w:ind w:firstLine="567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AD4192"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  <w:t>5. Контроль за виконанням цього розпорядження покласти на заступника міського голови Балаклійської міської ради Харківської області Ларису БЛУДОВУ.</w:t>
      </w:r>
    </w:p>
    <w:p w:rsidR="006443F0" w:rsidRDefault="006443F0" w:rsidP="006443F0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</w:p>
    <w:p w:rsidR="006443F0" w:rsidRPr="006443F0" w:rsidRDefault="006443F0" w:rsidP="006443F0">
      <w:pPr>
        <w:spacing w:after="0" w:line="240" w:lineRule="auto"/>
        <w:rPr>
          <w:rFonts w:ascii="Times New Roman" w:eastAsia="SimSun" w:hAnsi="Times New Roman" w:cs="Times New Roman"/>
          <w:color w:val="000000"/>
          <w:sz w:val="28"/>
          <w:szCs w:val="28"/>
          <w:lang w:eastAsia="zh-CN"/>
        </w:rPr>
      </w:pPr>
    </w:p>
    <w:p w:rsidR="006443F0" w:rsidRPr="006443F0" w:rsidRDefault="006443F0" w:rsidP="006443F0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6443F0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 xml:space="preserve">Начальник міської </w:t>
      </w:r>
    </w:p>
    <w:p w:rsidR="006443F0" w:rsidRPr="006443F0" w:rsidRDefault="006443F0" w:rsidP="006443F0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6443F0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>військової адміністрації</w:t>
      </w:r>
      <w:r w:rsidRPr="006443F0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ab/>
      </w:r>
      <w:r w:rsidRPr="006443F0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ab/>
      </w:r>
      <w:r w:rsidRPr="006443F0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ab/>
      </w:r>
      <w:r w:rsidRPr="006443F0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ab/>
      </w:r>
      <w:r w:rsidRPr="006443F0">
        <w:rPr>
          <w:rFonts w:ascii="Times New Roman" w:eastAsia="SimSun" w:hAnsi="Times New Roman" w:cs="Times New Roman"/>
          <w:b/>
          <w:bCs/>
          <w:sz w:val="28"/>
          <w:szCs w:val="28"/>
          <w:lang w:eastAsia="zh-CN"/>
        </w:rPr>
        <w:tab/>
        <w:t xml:space="preserve">    Віталій КАРАБАНОВ</w:t>
      </w:r>
    </w:p>
    <w:p w:rsidR="008B08BE" w:rsidRDefault="008B08BE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1EE7" w:rsidRDefault="00A51EE7" w:rsidP="00F8461A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8B08BE" w:rsidRDefault="006443F0" w:rsidP="006443F0">
      <w:pPr>
        <w:spacing w:after="0" w:line="240" w:lineRule="auto"/>
        <w:ind w:left="354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sectPr w:rsidR="008B08BE" w:rsidSect="004704CD">
      <w:pgSz w:w="11906" w:h="16838"/>
      <w:pgMar w:top="794" w:right="567" w:bottom="1134" w:left="1701" w:header="0" w:footer="0" w:gutter="0"/>
      <w:cols w:space="708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E8218FA"/>
    <w:multiLevelType w:val="multilevel"/>
    <w:tmpl w:val="3286A1D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7446E1"/>
    <w:rsid w:val="000011A8"/>
    <w:rsid w:val="00001341"/>
    <w:rsid w:val="00013381"/>
    <w:rsid w:val="00025147"/>
    <w:rsid w:val="000567B3"/>
    <w:rsid w:val="0007454E"/>
    <w:rsid w:val="000D0A65"/>
    <w:rsid w:val="000F0F40"/>
    <w:rsid w:val="00115F01"/>
    <w:rsid w:val="00137128"/>
    <w:rsid w:val="00151C1C"/>
    <w:rsid w:val="00173C28"/>
    <w:rsid w:val="00181FCA"/>
    <w:rsid w:val="001D2807"/>
    <w:rsid w:val="001E16A6"/>
    <w:rsid w:val="001F1F4F"/>
    <w:rsid w:val="001F5691"/>
    <w:rsid w:val="002128DD"/>
    <w:rsid w:val="00287661"/>
    <w:rsid w:val="002D0428"/>
    <w:rsid w:val="002D43AD"/>
    <w:rsid w:val="002F3670"/>
    <w:rsid w:val="0032261A"/>
    <w:rsid w:val="00354657"/>
    <w:rsid w:val="00383F27"/>
    <w:rsid w:val="003F172B"/>
    <w:rsid w:val="00411324"/>
    <w:rsid w:val="0041638A"/>
    <w:rsid w:val="004248C8"/>
    <w:rsid w:val="004704CD"/>
    <w:rsid w:val="00475574"/>
    <w:rsid w:val="004D27B7"/>
    <w:rsid w:val="005325A8"/>
    <w:rsid w:val="0055653B"/>
    <w:rsid w:val="005726EF"/>
    <w:rsid w:val="00583145"/>
    <w:rsid w:val="00593AE3"/>
    <w:rsid w:val="005E67D2"/>
    <w:rsid w:val="005F65F3"/>
    <w:rsid w:val="006443F0"/>
    <w:rsid w:val="006A4535"/>
    <w:rsid w:val="006C471F"/>
    <w:rsid w:val="006D5757"/>
    <w:rsid w:val="006E1B6F"/>
    <w:rsid w:val="0070470D"/>
    <w:rsid w:val="007072F9"/>
    <w:rsid w:val="007313FD"/>
    <w:rsid w:val="007446E1"/>
    <w:rsid w:val="00753AC0"/>
    <w:rsid w:val="00764424"/>
    <w:rsid w:val="007B78C6"/>
    <w:rsid w:val="007D5A1D"/>
    <w:rsid w:val="00881746"/>
    <w:rsid w:val="00886530"/>
    <w:rsid w:val="008B08BE"/>
    <w:rsid w:val="008C3D47"/>
    <w:rsid w:val="00906E37"/>
    <w:rsid w:val="009212E9"/>
    <w:rsid w:val="00924A4B"/>
    <w:rsid w:val="00924D1E"/>
    <w:rsid w:val="00946EAE"/>
    <w:rsid w:val="00997062"/>
    <w:rsid w:val="009A1E25"/>
    <w:rsid w:val="009D4F7F"/>
    <w:rsid w:val="009D7127"/>
    <w:rsid w:val="00A51EE7"/>
    <w:rsid w:val="00AE27E7"/>
    <w:rsid w:val="00AF1D25"/>
    <w:rsid w:val="00AF3B00"/>
    <w:rsid w:val="00B13576"/>
    <w:rsid w:val="00B1410C"/>
    <w:rsid w:val="00B2580A"/>
    <w:rsid w:val="00B32192"/>
    <w:rsid w:val="00B47CE8"/>
    <w:rsid w:val="00B631B6"/>
    <w:rsid w:val="00B74F25"/>
    <w:rsid w:val="00B95987"/>
    <w:rsid w:val="00B9678C"/>
    <w:rsid w:val="00BA4777"/>
    <w:rsid w:val="00BD0494"/>
    <w:rsid w:val="00BD0FDA"/>
    <w:rsid w:val="00BF1AEB"/>
    <w:rsid w:val="00C65089"/>
    <w:rsid w:val="00CA2BE2"/>
    <w:rsid w:val="00CE1DE9"/>
    <w:rsid w:val="00D30D41"/>
    <w:rsid w:val="00D95791"/>
    <w:rsid w:val="00DD557E"/>
    <w:rsid w:val="00DE1CBD"/>
    <w:rsid w:val="00E67D68"/>
    <w:rsid w:val="00EB13E9"/>
    <w:rsid w:val="00EB697C"/>
    <w:rsid w:val="00EC6CB9"/>
    <w:rsid w:val="00ED3264"/>
    <w:rsid w:val="00EF6A16"/>
    <w:rsid w:val="00F357B5"/>
    <w:rsid w:val="00F8461A"/>
    <w:rsid w:val="00F9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D4DADE8-BB7A-4C23-A328-DDD35903D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46E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qFormat/>
    <w:rsid w:val="007446E1"/>
    <w:rPr>
      <w:rFonts w:ascii="Times New Roman" w:eastAsia="SimSun" w:hAnsi="Times New Roman" w:cs="Times New Roman"/>
      <w:sz w:val="16"/>
      <w:szCs w:val="16"/>
    </w:rPr>
  </w:style>
  <w:style w:type="character" w:styleId="a4">
    <w:name w:val="Hyperlink"/>
    <w:basedOn w:val="a0"/>
    <w:uiPriority w:val="99"/>
    <w:unhideWhenUsed/>
    <w:rsid w:val="006D05DB"/>
    <w:rPr>
      <w:color w:val="0000FF"/>
      <w:u w:val="single"/>
    </w:rPr>
  </w:style>
  <w:style w:type="character" w:customStyle="1" w:styleId="rvts44">
    <w:name w:val="rvts44"/>
    <w:basedOn w:val="a0"/>
    <w:qFormat/>
    <w:rsid w:val="006D05DB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8D6582"/>
    <w:rPr>
      <w:rFonts w:ascii="Segoe UI" w:hAnsi="Segoe UI" w:cs="Segoe UI"/>
      <w:sz w:val="18"/>
      <w:szCs w:val="18"/>
    </w:rPr>
  </w:style>
  <w:style w:type="paragraph" w:customStyle="1" w:styleId="a7">
    <w:name w:val="Заголовок"/>
    <w:basedOn w:val="a"/>
    <w:next w:val="a8"/>
    <w:qFormat/>
    <w:rsid w:val="007446E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7446E1"/>
    <w:pPr>
      <w:spacing w:after="140"/>
    </w:pPr>
  </w:style>
  <w:style w:type="paragraph" w:styleId="a9">
    <w:name w:val="List"/>
    <w:basedOn w:val="a8"/>
    <w:rsid w:val="007446E1"/>
    <w:rPr>
      <w:rFonts w:cs="Arial"/>
    </w:rPr>
  </w:style>
  <w:style w:type="paragraph" w:customStyle="1" w:styleId="1">
    <w:name w:val="Название объекта1"/>
    <w:basedOn w:val="a"/>
    <w:qFormat/>
    <w:rsid w:val="007446E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rsid w:val="007446E1"/>
    <w:pPr>
      <w:suppressLineNumbers/>
    </w:pPr>
    <w:rPr>
      <w:rFonts w:cs="Arial"/>
    </w:rPr>
  </w:style>
  <w:style w:type="paragraph" w:styleId="ab">
    <w:name w:val="annotation text"/>
    <w:basedOn w:val="a"/>
    <w:qFormat/>
    <w:rsid w:val="007446E1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</w:style>
  <w:style w:type="paragraph" w:styleId="ac">
    <w:name w:val="No Spacing"/>
    <w:uiPriority w:val="1"/>
    <w:qFormat/>
    <w:rsid w:val="00D406A0"/>
  </w:style>
  <w:style w:type="paragraph" w:styleId="ad">
    <w:name w:val="List Paragraph"/>
    <w:basedOn w:val="a"/>
    <w:uiPriority w:val="34"/>
    <w:qFormat/>
    <w:rsid w:val="00AC15C0"/>
    <w:pPr>
      <w:ind w:left="720"/>
      <w:contextualSpacing/>
    </w:pPr>
  </w:style>
  <w:style w:type="paragraph" w:styleId="a6">
    <w:name w:val="Balloon Text"/>
    <w:basedOn w:val="a"/>
    <w:link w:val="a5"/>
    <w:uiPriority w:val="99"/>
    <w:semiHidden/>
    <w:unhideWhenUsed/>
    <w:qFormat/>
    <w:rsid w:val="008D65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e">
    <w:name w:val="Strong"/>
    <w:uiPriority w:val="22"/>
    <w:qFormat/>
    <w:rsid w:val="005325A8"/>
    <w:rPr>
      <w:b/>
      <w:bCs/>
    </w:rPr>
  </w:style>
  <w:style w:type="paragraph" w:styleId="af">
    <w:name w:val="Normal (Web)"/>
    <w:basedOn w:val="a"/>
    <w:uiPriority w:val="99"/>
    <w:unhideWhenUsed/>
    <w:rsid w:val="005325A8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13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253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12A13A-C463-48C0-8995-3B7BCE079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Free User</dc:creator>
  <dc:description/>
  <cp:lastModifiedBy>USER</cp:lastModifiedBy>
  <cp:revision>62</cp:revision>
  <cp:lastPrinted>2026-08-19T05:45:00Z</cp:lastPrinted>
  <dcterms:created xsi:type="dcterms:W3CDTF">2022-12-09T12:49:00Z</dcterms:created>
  <dcterms:modified xsi:type="dcterms:W3CDTF">2026-08-28T12:23:00Z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363592e5f1b64c0ea53dfc5430af87cc</vt:lpwstr>
  </property>
</Properties>
</file>