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4E6E54" w14:textId="77777777" w:rsidR="00E04103" w:rsidRPr="00B435EC" w:rsidRDefault="00E04103" w:rsidP="00E04103">
      <w:pPr>
        <w:widowControl w:val="0"/>
        <w:autoSpaceDE w:val="0"/>
        <w:autoSpaceDN w:val="0"/>
        <w:adjustRightInd w:val="0"/>
        <w:spacing w:after="0" w:line="240" w:lineRule="auto"/>
        <w:ind w:left="320"/>
        <w:jc w:val="center"/>
        <w:rPr>
          <w:rFonts w:ascii="Times New Roman" w:eastAsia="Times New Roman" w:hAnsi="Times New Roman"/>
          <w:b/>
          <w:bCs/>
          <w:sz w:val="28"/>
          <w:szCs w:val="28"/>
          <w:lang w:eastAsia="x-none"/>
        </w:rPr>
      </w:pPr>
      <w:bookmarkStart w:id="0" w:name="_Hlk142047490"/>
      <w:r w:rsidRPr="00B435EC">
        <w:rPr>
          <w:rFonts w:ascii="Times New Roman" w:eastAsia="Times New Roman" w:hAnsi="Times New Roman"/>
          <w:b/>
          <w:bCs/>
          <w:sz w:val="28"/>
          <w:szCs w:val="28"/>
          <w:lang w:eastAsia="x-none"/>
        </w:rPr>
        <w:t>УПРАВЛІННЯ ЖИТЛОВО-КОМУНАЛЬНОГО ГОСПОДАРСТВА, ТРАНСПОРТУ ТА БЛАГОУСТРОЮ БАЛАКЛІЙСЬКОЇ МІСЬКОЇ РАДИ ХАРКІВСЬКОЇ ОБЛАСТІ</w:t>
      </w:r>
    </w:p>
    <w:bookmarkEnd w:id="0"/>
    <w:p w14:paraId="0FE7DEBA" w14:textId="77777777" w:rsidR="006E441D" w:rsidRPr="00B435EC" w:rsidRDefault="006E441D" w:rsidP="006853FF">
      <w:pPr>
        <w:jc w:val="center"/>
        <w:rPr>
          <w:rFonts w:ascii="Times New Roman" w:hAnsi="Times New Roman"/>
          <w:color w:val="000000"/>
          <w:sz w:val="28"/>
          <w:szCs w:val="28"/>
        </w:rPr>
      </w:pPr>
    </w:p>
    <w:p w14:paraId="4D584E8D" w14:textId="77777777" w:rsidR="006E441D" w:rsidRPr="00B435EC" w:rsidRDefault="006E441D" w:rsidP="006853FF">
      <w:pPr>
        <w:jc w:val="center"/>
        <w:rPr>
          <w:rFonts w:ascii="Times New Roman" w:hAnsi="Times New Roman"/>
          <w:color w:val="000000"/>
          <w:sz w:val="28"/>
          <w:szCs w:val="28"/>
        </w:rPr>
      </w:pPr>
      <w:r w:rsidRPr="00B435EC">
        <w:rPr>
          <w:rFonts w:ascii="Times New Roman" w:hAnsi="Times New Roman"/>
          <w:color w:val="000000"/>
          <w:sz w:val="28"/>
          <w:szCs w:val="28"/>
        </w:rPr>
        <w:t>ОБҐРУНТУВАННЯ</w:t>
      </w:r>
    </w:p>
    <w:p w14:paraId="4FCA4DEA" w14:textId="77777777" w:rsidR="006E441D" w:rsidRPr="00B435EC" w:rsidRDefault="006E441D" w:rsidP="006853FF">
      <w:pPr>
        <w:ind w:firstLine="708"/>
        <w:jc w:val="both"/>
        <w:rPr>
          <w:rFonts w:ascii="Times New Roman" w:hAnsi="Times New Roman"/>
          <w:color w:val="000000"/>
          <w:sz w:val="28"/>
          <w:szCs w:val="28"/>
        </w:rPr>
      </w:pPr>
      <w:r w:rsidRPr="00B435EC">
        <w:rPr>
          <w:rFonts w:ascii="Times New Roman" w:hAnsi="Times New Roman"/>
          <w:color w:val="000000"/>
          <w:sz w:val="28"/>
          <w:szCs w:val="28"/>
        </w:rPr>
        <w:t>Технічних та якісних характеристик предмета закупівлі, розміру бюджетного призначення, очікуваної вартості предмета закупівлі (оприлюднюється на виконання вимог постанови Кабінету Міністрів України «Про ефективне використання державних коштів» № 710 від 11.10.2016 року (зі змінами).</w:t>
      </w:r>
    </w:p>
    <w:p w14:paraId="0CE9A308" w14:textId="77777777" w:rsidR="006E441D" w:rsidRPr="00B435EC" w:rsidRDefault="006E441D" w:rsidP="006853FF">
      <w:pPr>
        <w:ind w:firstLine="708"/>
        <w:jc w:val="both"/>
        <w:rPr>
          <w:rFonts w:ascii="Times New Roman" w:hAnsi="Times New Roman"/>
          <w:color w:val="000000"/>
          <w:sz w:val="28"/>
          <w:szCs w:val="28"/>
        </w:rPr>
      </w:pPr>
      <w:r w:rsidRPr="00B435EC">
        <w:rPr>
          <w:rFonts w:ascii="Times New Roman" w:hAnsi="Times New Roman"/>
          <w:color w:val="000000"/>
          <w:sz w:val="28"/>
          <w:szCs w:val="28"/>
        </w:rPr>
        <w:t xml:space="preserve">Закупівля здійснюється із застосуванням норм Закону України “Про публічні закупівлі» від 25.12.2015 року №922 з усіма внесеними змінами та Постанови Кабінету Міністрів України від 12.10.2022 року № 1178 «Про затвердження особливостей здійснення публічних </w:t>
      </w:r>
      <w:proofErr w:type="spellStart"/>
      <w:r w:rsidRPr="00B435EC">
        <w:rPr>
          <w:rFonts w:ascii="Times New Roman" w:hAnsi="Times New Roman"/>
          <w:color w:val="000000"/>
          <w:sz w:val="28"/>
          <w:szCs w:val="28"/>
        </w:rPr>
        <w:t>закупівель</w:t>
      </w:r>
      <w:proofErr w:type="spellEnd"/>
      <w:r w:rsidRPr="00B435EC">
        <w:rPr>
          <w:rFonts w:ascii="Times New Roman" w:hAnsi="Times New Roman"/>
          <w:color w:val="000000"/>
          <w:sz w:val="28"/>
          <w:szCs w:val="28"/>
        </w:rPr>
        <w:t xml:space="preserve"> товарів, робіт і послуг для замовників, передбачених Законом України “Про публічні закупівлі”, на період дії правового режиму воєнного стану в Україні та протягом 90 днів з дня його припинення або скасування»</w:t>
      </w:r>
    </w:p>
    <w:p w14:paraId="7A202865" w14:textId="77777777" w:rsidR="006E441D" w:rsidRPr="00B435EC" w:rsidRDefault="006E441D" w:rsidP="002F3B87">
      <w:pPr>
        <w:spacing w:after="0" w:line="240" w:lineRule="auto"/>
        <w:jc w:val="center"/>
        <w:rPr>
          <w:rFonts w:ascii="Times New Roman" w:hAnsi="Times New Roman"/>
          <w:color w:val="000000"/>
          <w:sz w:val="28"/>
          <w:szCs w:val="28"/>
        </w:rPr>
      </w:pPr>
    </w:p>
    <w:p w14:paraId="35293ED4" w14:textId="065E3F65" w:rsidR="00CB771A" w:rsidRPr="00CB771A" w:rsidRDefault="006E441D" w:rsidP="002F3B87">
      <w:pPr>
        <w:spacing w:after="0" w:line="240" w:lineRule="auto"/>
        <w:jc w:val="both"/>
        <w:rPr>
          <w:rFonts w:ascii="Times New Roman" w:hAnsi="Times New Roman"/>
          <w:color w:val="333333"/>
          <w:sz w:val="28"/>
          <w:szCs w:val="28"/>
        </w:rPr>
      </w:pPr>
      <w:r w:rsidRPr="00B435EC">
        <w:rPr>
          <w:rFonts w:ascii="Times New Roman" w:hAnsi="Times New Roman"/>
          <w:b/>
          <w:color w:val="000000"/>
          <w:sz w:val="28"/>
          <w:szCs w:val="28"/>
        </w:rPr>
        <w:t>Предмет закупівлі:</w:t>
      </w:r>
      <w:r w:rsidRPr="00B435EC">
        <w:rPr>
          <w:rFonts w:ascii="Times New Roman" w:hAnsi="Times New Roman"/>
          <w:color w:val="000000"/>
          <w:sz w:val="28"/>
          <w:szCs w:val="28"/>
        </w:rPr>
        <w:t xml:space="preserve"> </w:t>
      </w:r>
      <w:bookmarkStart w:id="1" w:name="_Hlk147393920"/>
      <w:r w:rsidR="00035561" w:rsidRPr="00035561">
        <w:rPr>
          <w:rFonts w:ascii="Times New Roman" w:hAnsi="Times New Roman"/>
          <w:color w:val="454545"/>
          <w:sz w:val="28"/>
          <w:szCs w:val="28"/>
        </w:rPr>
        <w:t>ДК 021:2015: 44210000-5 Конструкції та їх частини (</w:t>
      </w:r>
      <w:bookmarkStart w:id="2" w:name="_Hlk230948148"/>
      <w:r w:rsidR="00035561" w:rsidRPr="00035561">
        <w:rPr>
          <w:rFonts w:ascii="Times New Roman" w:hAnsi="Times New Roman"/>
          <w:color w:val="454545"/>
          <w:sz w:val="28"/>
          <w:szCs w:val="28"/>
        </w:rPr>
        <w:t>Санітарний модуль</w:t>
      </w:r>
      <w:r w:rsidR="004B2576">
        <w:rPr>
          <w:rFonts w:ascii="Times New Roman" w:hAnsi="Times New Roman"/>
          <w:color w:val="454545"/>
          <w:sz w:val="28"/>
          <w:szCs w:val="28"/>
        </w:rPr>
        <w:t xml:space="preserve"> з урахуванням інклюзії</w:t>
      </w:r>
      <w:bookmarkEnd w:id="2"/>
      <w:r w:rsidR="00035561" w:rsidRPr="00035561">
        <w:rPr>
          <w:rFonts w:ascii="Times New Roman" w:hAnsi="Times New Roman"/>
          <w:color w:val="454545"/>
          <w:sz w:val="28"/>
          <w:szCs w:val="28"/>
        </w:rPr>
        <w:t>)</w:t>
      </w:r>
    </w:p>
    <w:bookmarkEnd w:id="1"/>
    <w:p w14:paraId="045D4C32" w14:textId="4B98B59B" w:rsidR="006E441D" w:rsidRPr="005165F9" w:rsidRDefault="006E441D" w:rsidP="002F3B87">
      <w:pPr>
        <w:spacing w:after="0" w:line="240" w:lineRule="auto"/>
        <w:jc w:val="both"/>
        <w:rPr>
          <w:rFonts w:ascii="Times New Roman" w:hAnsi="Times New Roman"/>
          <w:color w:val="000000"/>
          <w:sz w:val="28"/>
          <w:szCs w:val="28"/>
          <w:lang w:val="ru-RU"/>
        </w:rPr>
      </w:pPr>
      <w:r w:rsidRPr="00B435EC">
        <w:rPr>
          <w:rFonts w:ascii="Times New Roman" w:hAnsi="Times New Roman"/>
          <w:b/>
          <w:bCs/>
          <w:color w:val="000000"/>
          <w:sz w:val="28"/>
          <w:szCs w:val="28"/>
          <w:lang w:val="ru-RU"/>
        </w:rPr>
        <w:t xml:space="preserve">Мета </w:t>
      </w:r>
      <w:proofErr w:type="spellStart"/>
      <w:r w:rsidRPr="00B435EC">
        <w:rPr>
          <w:rFonts w:ascii="Times New Roman" w:hAnsi="Times New Roman"/>
          <w:b/>
          <w:bCs/>
          <w:color w:val="000000"/>
          <w:sz w:val="28"/>
          <w:szCs w:val="28"/>
          <w:lang w:val="ru-RU"/>
        </w:rPr>
        <w:t>використання</w:t>
      </w:r>
      <w:proofErr w:type="spellEnd"/>
      <w:r w:rsidRPr="00B435EC">
        <w:rPr>
          <w:rFonts w:ascii="Times New Roman" w:hAnsi="Times New Roman"/>
          <w:b/>
          <w:bCs/>
          <w:color w:val="000000"/>
          <w:sz w:val="28"/>
          <w:szCs w:val="28"/>
          <w:lang w:val="ru-RU"/>
        </w:rPr>
        <w:t xml:space="preserve"> товару</w:t>
      </w:r>
      <w:r w:rsidRPr="00B435EC">
        <w:rPr>
          <w:rFonts w:ascii="Times New Roman" w:hAnsi="Times New Roman"/>
          <w:color w:val="000000"/>
          <w:sz w:val="28"/>
          <w:szCs w:val="28"/>
          <w:lang w:val="ru-RU"/>
        </w:rPr>
        <w:t xml:space="preserve">: для </w:t>
      </w:r>
      <w:proofErr w:type="spellStart"/>
      <w:r w:rsidRPr="00B435EC">
        <w:rPr>
          <w:rFonts w:ascii="Times New Roman" w:hAnsi="Times New Roman"/>
          <w:color w:val="000000"/>
          <w:sz w:val="28"/>
          <w:szCs w:val="28"/>
          <w:lang w:val="ru-RU"/>
        </w:rPr>
        <w:t>задоволення</w:t>
      </w:r>
      <w:proofErr w:type="spellEnd"/>
      <w:r w:rsidRPr="00B435EC">
        <w:rPr>
          <w:rFonts w:ascii="Times New Roman" w:hAnsi="Times New Roman"/>
          <w:color w:val="000000"/>
          <w:sz w:val="28"/>
          <w:szCs w:val="28"/>
          <w:lang w:val="ru-RU"/>
        </w:rPr>
        <w:t xml:space="preserve"> потреб </w:t>
      </w:r>
      <w:proofErr w:type="spellStart"/>
      <w:r w:rsidRPr="00B435EC">
        <w:rPr>
          <w:rFonts w:ascii="Times New Roman" w:hAnsi="Times New Roman"/>
          <w:color w:val="000000"/>
          <w:sz w:val="28"/>
          <w:szCs w:val="28"/>
          <w:lang w:val="ru-RU"/>
        </w:rPr>
        <w:t>Замовника</w:t>
      </w:r>
      <w:proofErr w:type="spellEnd"/>
      <w:r w:rsidR="005165F9" w:rsidRPr="005165F9">
        <w:rPr>
          <w:rFonts w:ascii="Times New Roman" w:hAnsi="Times New Roman"/>
          <w:color w:val="000000"/>
          <w:sz w:val="28"/>
          <w:szCs w:val="28"/>
          <w:lang w:val="ru-RU"/>
        </w:rPr>
        <w:t>,</w:t>
      </w:r>
      <w:r w:rsidRPr="005165F9">
        <w:rPr>
          <w:rFonts w:ascii="Times New Roman" w:hAnsi="Times New Roman"/>
          <w:color w:val="000000"/>
          <w:sz w:val="28"/>
          <w:szCs w:val="28"/>
          <w:lang w:val="ru-RU"/>
        </w:rPr>
        <w:t xml:space="preserve"> </w:t>
      </w:r>
    </w:p>
    <w:p w14:paraId="0A40CED8" w14:textId="77777777" w:rsidR="006E441D" w:rsidRPr="005165F9" w:rsidRDefault="006E441D" w:rsidP="002F3B87">
      <w:pPr>
        <w:spacing w:after="0" w:line="240" w:lineRule="auto"/>
        <w:jc w:val="both"/>
        <w:rPr>
          <w:rFonts w:ascii="Times New Roman" w:hAnsi="Times New Roman"/>
          <w:color w:val="000000"/>
          <w:sz w:val="28"/>
          <w:szCs w:val="28"/>
          <w:lang w:val="ru-RU"/>
        </w:rPr>
      </w:pPr>
    </w:p>
    <w:p w14:paraId="59125F3E" w14:textId="3FE76CBB" w:rsidR="004B2576" w:rsidRDefault="006E441D" w:rsidP="004B2576">
      <w:pPr>
        <w:spacing w:after="0" w:line="240" w:lineRule="auto"/>
        <w:jc w:val="both"/>
        <w:rPr>
          <w:rFonts w:ascii="Times New Roman" w:hAnsi="Times New Roman"/>
          <w:color w:val="454545"/>
          <w:sz w:val="21"/>
          <w:szCs w:val="21"/>
          <w:shd w:val="clear" w:color="auto" w:fill="F0F5F2"/>
        </w:rPr>
      </w:pPr>
      <w:proofErr w:type="spellStart"/>
      <w:r w:rsidRPr="00B435EC">
        <w:rPr>
          <w:rFonts w:ascii="Times New Roman" w:hAnsi="Times New Roman"/>
          <w:b/>
          <w:bCs/>
          <w:color w:val="000000"/>
          <w:sz w:val="28"/>
          <w:szCs w:val="28"/>
          <w:lang w:val="ru-RU"/>
        </w:rPr>
        <w:t>Ідентифікатор</w:t>
      </w:r>
      <w:proofErr w:type="spellEnd"/>
      <w:r w:rsidRPr="00B435EC">
        <w:rPr>
          <w:rFonts w:ascii="Times New Roman" w:hAnsi="Times New Roman"/>
          <w:b/>
          <w:bCs/>
          <w:color w:val="000000"/>
          <w:sz w:val="28"/>
          <w:szCs w:val="28"/>
          <w:lang w:val="ru-RU"/>
        </w:rPr>
        <w:t xml:space="preserve"> </w:t>
      </w:r>
      <w:proofErr w:type="spellStart"/>
      <w:r w:rsidRPr="00B435EC">
        <w:rPr>
          <w:rFonts w:ascii="Times New Roman" w:hAnsi="Times New Roman"/>
          <w:b/>
          <w:bCs/>
          <w:color w:val="000000"/>
          <w:sz w:val="28"/>
          <w:szCs w:val="28"/>
          <w:lang w:val="ru-RU"/>
        </w:rPr>
        <w:t>закупівлі</w:t>
      </w:r>
      <w:proofErr w:type="spellEnd"/>
      <w:r w:rsidR="00E54CFB" w:rsidRPr="00E54CFB">
        <w:rPr>
          <w:rFonts w:ascii="Open Sans" w:hAnsi="Open Sans" w:cs="Open Sans"/>
          <w:color w:val="242638"/>
          <w:shd w:val="clear" w:color="auto" w:fill="FFFFFF"/>
        </w:rPr>
        <w:t xml:space="preserve"> </w:t>
      </w:r>
      <w:r w:rsidR="00E54CFB">
        <w:rPr>
          <w:rFonts w:ascii="Open Sans" w:hAnsi="Open Sans" w:cs="Open Sans"/>
          <w:color w:val="242638"/>
          <w:shd w:val="clear" w:color="auto" w:fill="FFFFFF"/>
        </w:rPr>
        <w:t> </w:t>
      </w:r>
      <w:r w:rsidR="002F285B" w:rsidRPr="002F285B">
        <w:rPr>
          <w:rFonts w:ascii="Times New Roman" w:hAnsi="Times New Roman"/>
          <w:color w:val="454545"/>
          <w:sz w:val="21"/>
          <w:szCs w:val="21"/>
          <w:shd w:val="clear" w:color="auto" w:fill="F0F5F2"/>
        </w:rPr>
        <w:t>UA-2026-08-20-007895-a</w:t>
      </w:r>
    </w:p>
    <w:p w14:paraId="6677A578" w14:textId="1240BFFF" w:rsidR="00E04103" w:rsidRPr="004B2576" w:rsidRDefault="006E441D" w:rsidP="004B2576">
      <w:pPr>
        <w:spacing w:after="0" w:line="240" w:lineRule="auto"/>
        <w:jc w:val="both"/>
        <w:rPr>
          <w:rFonts w:ascii="Times New Roman" w:hAnsi="Times New Roman"/>
          <w:b/>
          <w:bCs/>
          <w:sz w:val="28"/>
          <w:szCs w:val="28"/>
        </w:rPr>
      </w:pPr>
      <w:r w:rsidRPr="004B2576">
        <w:rPr>
          <w:rFonts w:ascii="Times New Roman" w:hAnsi="Times New Roman"/>
          <w:b/>
          <w:bCs/>
          <w:color w:val="000000"/>
          <w:sz w:val="28"/>
          <w:szCs w:val="28"/>
        </w:rPr>
        <w:t>Найменування замовника</w:t>
      </w:r>
      <w:r w:rsidRPr="004B2576">
        <w:rPr>
          <w:rFonts w:ascii="Times New Roman" w:hAnsi="Times New Roman"/>
          <w:color w:val="000000"/>
          <w:sz w:val="28"/>
          <w:szCs w:val="28"/>
        </w:rPr>
        <w:t xml:space="preserve">: </w:t>
      </w:r>
      <w:proofErr w:type="spellStart"/>
      <w:r w:rsidR="00E04103" w:rsidRPr="004B2576">
        <w:rPr>
          <w:rFonts w:ascii="Times New Roman" w:hAnsi="Times New Roman"/>
          <w:sz w:val="28"/>
          <w:szCs w:val="28"/>
        </w:rPr>
        <w:t>Упpaвлiння</w:t>
      </w:r>
      <w:proofErr w:type="spellEnd"/>
      <w:r w:rsidR="00E04103" w:rsidRPr="004B2576">
        <w:rPr>
          <w:rFonts w:ascii="Times New Roman" w:hAnsi="Times New Roman"/>
          <w:sz w:val="28"/>
          <w:szCs w:val="28"/>
        </w:rPr>
        <w:t xml:space="preserve"> </w:t>
      </w:r>
      <w:proofErr w:type="spellStart"/>
      <w:r w:rsidR="00E04103" w:rsidRPr="004B2576">
        <w:rPr>
          <w:rFonts w:ascii="Times New Roman" w:hAnsi="Times New Roman"/>
          <w:sz w:val="28"/>
          <w:szCs w:val="28"/>
        </w:rPr>
        <w:t>житлoвo-кoмунaльнoгo</w:t>
      </w:r>
      <w:proofErr w:type="spellEnd"/>
      <w:r w:rsidR="00E04103" w:rsidRPr="004B2576">
        <w:rPr>
          <w:rFonts w:ascii="Times New Roman" w:hAnsi="Times New Roman"/>
          <w:sz w:val="28"/>
          <w:szCs w:val="28"/>
        </w:rPr>
        <w:t xml:space="preserve"> </w:t>
      </w:r>
      <w:proofErr w:type="spellStart"/>
      <w:r w:rsidR="00E04103" w:rsidRPr="004B2576">
        <w:rPr>
          <w:rFonts w:ascii="Times New Roman" w:hAnsi="Times New Roman"/>
          <w:sz w:val="28"/>
          <w:szCs w:val="28"/>
        </w:rPr>
        <w:t>гocпoдapcтвa</w:t>
      </w:r>
      <w:proofErr w:type="spellEnd"/>
      <w:r w:rsidR="00E04103" w:rsidRPr="004B2576">
        <w:rPr>
          <w:rFonts w:ascii="Times New Roman" w:hAnsi="Times New Roman"/>
          <w:sz w:val="28"/>
          <w:szCs w:val="28"/>
        </w:rPr>
        <w:t xml:space="preserve">, </w:t>
      </w:r>
      <w:proofErr w:type="spellStart"/>
      <w:r w:rsidR="00E04103" w:rsidRPr="004B2576">
        <w:rPr>
          <w:rFonts w:ascii="Times New Roman" w:hAnsi="Times New Roman"/>
          <w:sz w:val="28"/>
          <w:szCs w:val="28"/>
        </w:rPr>
        <w:t>тpaнcпopтa</w:t>
      </w:r>
      <w:proofErr w:type="spellEnd"/>
      <w:r w:rsidR="00E04103" w:rsidRPr="004B2576">
        <w:rPr>
          <w:rFonts w:ascii="Times New Roman" w:hAnsi="Times New Roman"/>
          <w:sz w:val="28"/>
          <w:szCs w:val="28"/>
        </w:rPr>
        <w:t xml:space="preserve"> </w:t>
      </w:r>
      <w:proofErr w:type="spellStart"/>
      <w:r w:rsidR="00E04103" w:rsidRPr="004B2576">
        <w:rPr>
          <w:rFonts w:ascii="Times New Roman" w:hAnsi="Times New Roman"/>
          <w:sz w:val="28"/>
          <w:szCs w:val="28"/>
        </w:rPr>
        <w:t>тa</w:t>
      </w:r>
      <w:proofErr w:type="spellEnd"/>
      <w:r w:rsidR="00E04103" w:rsidRPr="004B2576">
        <w:rPr>
          <w:rFonts w:ascii="Times New Roman" w:hAnsi="Times New Roman"/>
          <w:sz w:val="28"/>
          <w:szCs w:val="28"/>
        </w:rPr>
        <w:t xml:space="preserve"> </w:t>
      </w:r>
      <w:proofErr w:type="spellStart"/>
      <w:r w:rsidR="00E04103" w:rsidRPr="004B2576">
        <w:rPr>
          <w:rFonts w:ascii="Times New Roman" w:hAnsi="Times New Roman"/>
          <w:sz w:val="28"/>
          <w:szCs w:val="28"/>
        </w:rPr>
        <w:t>блaгoуcтpoю</w:t>
      </w:r>
      <w:proofErr w:type="spellEnd"/>
      <w:r w:rsidR="00E04103" w:rsidRPr="004B2576">
        <w:rPr>
          <w:rFonts w:ascii="Times New Roman" w:hAnsi="Times New Roman"/>
          <w:sz w:val="28"/>
          <w:szCs w:val="28"/>
        </w:rPr>
        <w:t xml:space="preserve"> </w:t>
      </w:r>
      <w:proofErr w:type="spellStart"/>
      <w:r w:rsidR="00E04103" w:rsidRPr="004B2576">
        <w:rPr>
          <w:rFonts w:ascii="Times New Roman" w:hAnsi="Times New Roman"/>
          <w:sz w:val="28"/>
          <w:szCs w:val="28"/>
        </w:rPr>
        <w:t>Бaлaклiйcькoї</w:t>
      </w:r>
      <w:proofErr w:type="spellEnd"/>
      <w:r w:rsidR="00E04103" w:rsidRPr="004B2576">
        <w:rPr>
          <w:rFonts w:ascii="Times New Roman" w:hAnsi="Times New Roman"/>
          <w:sz w:val="28"/>
          <w:szCs w:val="28"/>
        </w:rPr>
        <w:t xml:space="preserve"> </w:t>
      </w:r>
      <w:proofErr w:type="spellStart"/>
      <w:r w:rsidR="00E04103" w:rsidRPr="004B2576">
        <w:rPr>
          <w:rFonts w:ascii="Times New Roman" w:hAnsi="Times New Roman"/>
          <w:sz w:val="28"/>
          <w:szCs w:val="28"/>
        </w:rPr>
        <w:t>мicькoї</w:t>
      </w:r>
      <w:proofErr w:type="spellEnd"/>
      <w:r w:rsidR="00E04103" w:rsidRPr="004B2576">
        <w:rPr>
          <w:rFonts w:ascii="Times New Roman" w:hAnsi="Times New Roman"/>
          <w:sz w:val="28"/>
          <w:szCs w:val="28"/>
        </w:rPr>
        <w:t xml:space="preserve"> </w:t>
      </w:r>
      <w:proofErr w:type="spellStart"/>
      <w:r w:rsidR="00E04103" w:rsidRPr="004B2576">
        <w:rPr>
          <w:rFonts w:ascii="Times New Roman" w:hAnsi="Times New Roman"/>
          <w:sz w:val="28"/>
          <w:szCs w:val="28"/>
        </w:rPr>
        <w:t>paди</w:t>
      </w:r>
      <w:proofErr w:type="spellEnd"/>
      <w:r w:rsidR="00E04103" w:rsidRPr="004B2576">
        <w:rPr>
          <w:rFonts w:ascii="Times New Roman" w:hAnsi="Times New Roman"/>
          <w:sz w:val="28"/>
          <w:szCs w:val="28"/>
        </w:rPr>
        <w:t xml:space="preserve"> </w:t>
      </w:r>
      <w:proofErr w:type="spellStart"/>
      <w:r w:rsidR="00E04103" w:rsidRPr="004B2576">
        <w:rPr>
          <w:rFonts w:ascii="Times New Roman" w:hAnsi="Times New Roman"/>
          <w:sz w:val="28"/>
          <w:szCs w:val="28"/>
        </w:rPr>
        <w:t>Хapкiвcькoї</w:t>
      </w:r>
      <w:proofErr w:type="spellEnd"/>
      <w:r w:rsidR="00E04103" w:rsidRPr="004B2576">
        <w:rPr>
          <w:rFonts w:ascii="Times New Roman" w:hAnsi="Times New Roman"/>
          <w:sz w:val="28"/>
          <w:szCs w:val="28"/>
        </w:rPr>
        <w:t xml:space="preserve"> </w:t>
      </w:r>
      <w:proofErr w:type="spellStart"/>
      <w:r w:rsidR="00E04103" w:rsidRPr="004B2576">
        <w:rPr>
          <w:rFonts w:ascii="Times New Roman" w:hAnsi="Times New Roman"/>
          <w:sz w:val="28"/>
          <w:szCs w:val="28"/>
        </w:rPr>
        <w:t>oблacтi</w:t>
      </w:r>
      <w:proofErr w:type="spellEnd"/>
    </w:p>
    <w:p w14:paraId="6289835C" w14:textId="1713DE0A" w:rsidR="006E441D" w:rsidRPr="00B435EC" w:rsidRDefault="006E441D" w:rsidP="00E04103">
      <w:pPr>
        <w:widowControl w:val="0"/>
        <w:autoSpaceDE w:val="0"/>
        <w:autoSpaceDN w:val="0"/>
        <w:adjustRightInd w:val="0"/>
        <w:spacing w:after="0" w:line="240" w:lineRule="auto"/>
        <w:ind w:left="320"/>
        <w:jc w:val="center"/>
        <w:rPr>
          <w:rFonts w:ascii="Times New Roman" w:hAnsi="Times New Roman"/>
          <w:color w:val="000000"/>
          <w:sz w:val="28"/>
          <w:szCs w:val="28"/>
        </w:rPr>
      </w:pPr>
    </w:p>
    <w:p w14:paraId="50815E3A" w14:textId="5CE54777" w:rsidR="006E441D" w:rsidRPr="00B435EC" w:rsidRDefault="006E441D" w:rsidP="002F3B87">
      <w:pPr>
        <w:spacing w:after="0" w:line="240" w:lineRule="auto"/>
        <w:jc w:val="both"/>
        <w:rPr>
          <w:rFonts w:ascii="Times New Roman" w:hAnsi="Times New Roman"/>
          <w:color w:val="000000"/>
          <w:sz w:val="28"/>
          <w:szCs w:val="28"/>
        </w:rPr>
      </w:pPr>
      <w:r w:rsidRPr="00B435EC">
        <w:rPr>
          <w:rFonts w:ascii="Times New Roman" w:hAnsi="Times New Roman"/>
          <w:b/>
          <w:bCs/>
          <w:color w:val="000000"/>
          <w:sz w:val="28"/>
          <w:szCs w:val="28"/>
        </w:rPr>
        <w:t>Юридична адреса замовника</w:t>
      </w:r>
      <w:r w:rsidRPr="00B435EC">
        <w:rPr>
          <w:rFonts w:ascii="Times New Roman" w:hAnsi="Times New Roman"/>
          <w:color w:val="000000"/>
          <w:sz w:val="28"/>
          <w:szCs w:val="28"/>
        </w:rPr>
        <w:t xml:space="preserve">: </w:t>
      </w:r>
      <w:r w:rsidR="00E04103" w:rsidRPr="00B435EC">
        <w:rPr>
          <w:rFonts w:ascii="Times New Roman" w:hAnsi="Times New Roman"/>
          <w:color w:val="000000"/>
          <w:sz w:val="28"/>
          <w:szCs w:val="28"/>
        </w:rPr>
        <w:t>6420</w:t>
      </w:r>
      <w:r w:rsidR="00035561">
        <w:rPr>
          <w:rFonts w:ascii="Times New Roman" w:hAnsi="Times New Roman"/>
          <w:color w:val="000000"/>
          <w:sz w:val="28"/>
          <w:szCs w:val="28"/>
        </w:rPr>
        <w:t>7</w:t>
      </w:r>
      <w:r w:rsidRPr="00B435EC">
        <w:rPr>
          <w:rFonts w:ascii="Times New Roman" w:hAnsi="Times New Roman"/>
          <w:color w:val="000000"/>
          <w:sz w:val="28"/>
          <w:szCs w:val="28"/>
        </w:rPr>
        <w:t xml:space="preserve"> Україна, Харківська обл., </w:t>
      </w:r>
      <w:r w:rsidR="00E04103" w:rsidRPr="00B435EC">
        <w:rPr>
          <w:rFonts w:ascii="Times New Roman" w:hAnsi="Times New Roman"/>
          <w:color w:val="000000"/>
          <w:sz w:val="28"/>
          <w:szCs w:val="28"/>
        </w:rPr>
        <w:t>Ізюмський</w:t>
      </w:r>
      <w:r w:rsidRPr="00B435EC">
        <w:rPr>
          <w:rFonts w:ascii="Times New Roman" w:hAnsi="Times New Roman"/>
          <w:color w:val="000000"/>
          <w:sz w:val="28"/>
          <w:szCs w:val="28"/>
        </w:rPr>
        <w:t xml:space="preserve"> р-н, м</w:t>
      </w:r>
      <w:r w:rsidR="00E04103" w:rsidRPr="00B435EC">
        <w:rPr>
          <w:rFonts w:ascii="Times New Roman" w:hAnsi="Times New Roman"/>
          <w:color w:val="000000"/>
          <w:sz w:val="28"/>
          <w:szCs w:val="28"/>
        </w:rPr>
        <w:t xml:space="preserve">. </w:t>
      </w:r>
      <w:proofErr w:type="spellStart"/>
      <w:r w:rsidR="00E04103" w:rsidRPr="00B435EC">
        <w:rPr>
          <w:rFonts w:ascii="Times New Roman" w:hAnsi="Times New Roman"/>
          <w:color w:val="000000"/>
          <w:sz w:val="28"/>
          <w:szCs w:val="28"/>
        </w:rPr>
        <w:t>Балаклі</w:t>
      </w:r>
      <w:proofErr w:type="spellEnd"/>
      <w:r w:rsidRPr="00B435EC">
        <w:rPr>
          <w:rFonts w:ascii="Times New Roman" w:hAnsi="Times New Roman"/>
          <w:color w:val="000000"/>
          <w:sz w:val="28"/>
          <w:szCs w:val="28"/>
        </w:rPr>
        <w:t xml:space="preserve">, </w:t>
      </w:r>
      <w:proofErr w:type="spellStart"/>
      <w:r w:rsidRPr="00B435EC">
        <w:rPr>
          <w:rFonts w:ascii="Times New Roman" w:hAnsi="Times New Roman"/>
          <w:color w:val="000000"/>
          <w:sz w:val="28"/>
          <w:szCs w:val="28"/>
        </w:rPr>
        <w:t>вул</w:t>
      </w:r>
      <w:proofErr w:type="spellEnd"/>
      <w:r w:rsidRPr="00B435EC">
        <w:rPr>
          <w:rFonts w:ascii="Times New Roman" w:hAnsi="Times New Roman"/>
          <w:color w:val="000000"/>
          <w:sz w:val="28"/>
          <w:szCs w:val="28"/>
        </w:rPr>
        <w:t xml:space="preserve"> </w:t>
      </w:r>
      <w:r w:rsidR="00E04103" w:rsidRPr="00B435EC">
        <w:rPr>
          <w:rFonts w:ascii="Times New Roman" w:hAnsi="Times New Roman"/>
          <w:color w:val="000000"/>
          <w:sz w:val="28"/>
          <w:szCs w:val="28"/>
        </w:rPr>
        <w:t>Центральна</w:t>
      </w:r>
      <w:r w:rsidRPr="00B435EC">
        <w:rPr>
          <w:rFonts w:ascii="Times New Roman" w:hAnsi="Times New Roman"/>
          <w:color w:val="000000"/>
          <w:sz w:val="28"/>
          <w:szCs w:val="28"/>
        </w:rPr>
        <w:t xml:space="preserve">, </w:t>
      </w:r>
      <w:r w:rsidR="00E04103" w:rsidRPr="00B435EC">
        <w:rPr>
          <w:rFonts w:ascii="Times New Roman" w:hAnsi="Times New Roman"/>
          <w:color w:val="000000"/>
          <w:sz w:val="28"/>
          <w:szCs w:val="28"/>
        </w:rPr>
        <w:t>16</w:t>
      </w:r>
      <w:r w:rsidRPr="00B435EC">
        <w:rPr>
          <w:rFonts w:ascii="Times New Roman" w:hAnsi="Times New Roman"/>
          <w:color w:val="000000"/>
          <w:sz w:val="28"/>
          <w:szCs w:val="28"/>
        </w:rPr>
        <w:t>.</w:t>
      </w:r>
    </w:p>
    <w:p w14:paraId="0E08AFF0" w14:textId="77777777" w:rsidR="006E441D" w:rsidRPr="00B435EC" w:rsidRDefault="006E441D" w:rsidP="002F3B87">
      <w:pPr>
        <w:spacing w:after="0" w:line="240" w:lineRule="auto"/>
        <w:jc w:val="both"/>
        <w:rPr>
          <w:rFonts w:ascii="Times New Roman" w:hAnsi="Times New Roman"/>
          <w:b/>
          <w:bCs/>
          <w:color w:val="000000"/>
          <w:sz w:val="28"/>
          <w:szCs w:val="28"/>
        </w:rPr>
      </w:pPr>
    </w:p>
    <w:p w14:paraId="7E524DFE" w14:textId="5F93AEC0" w:rsidR="006E441D" w:rsidRPr="00B435EC" w:rsidRDefault="006E441D" w:rsidP="002F3B87">
      <w:pPr>
        <w:spacing w:after="0" w:line="240" w:lineRule="auto"/>
        <w:jc w:val="both"/>
        <w:rPr>
          <w:rFonts w:ascii="Times New Roman" w:hAnsi="Times New Roman"/>
          <w:color w:val="000000"/>
          <w:sz w:val="28"/>
          <w:szCs w:val="28"/>
        </w:rPr>
      </w:pPr>
      <w:r w:rsidRPr="00B435EC">
        <w:rPr>
          <w:rFonts w:ascii="Times New Roman" w:hAnsi="Times New Roman"/>
          <w:b/>
          <w:bCs/>
          <w:color w:val="000000"/>
          <w:sz w:val="28"/>
          <w:szCs w:val="28"/>
          <w:lang w:val="ru-RU"/>
        </w:rPr>
        <w:t xml:space="preserve">Код за ЄДРПОУ: </w:t>
      </w:r>
      <w:r w:rsidR="00E04103" w:rsidRPr="00B435EC">
        <w:rPr>
          <w:rFonts w:ascii="Times New Roman" w:hAnsi="Times New Roman"/>
          <w:color w:val="000000"/>
          <w:sz w:val="28"/>
          <w:szCs w:val="28"/>
        </w:rPr>
        <w:t>34329096</w:t>
      </w:r>
      <w:r w:rsidRPr="00B435EC">
        <w:rPr>
          <w:rFonts w:ascii="Times New Roman" w:hAnsi="Times New Roman"/>
          <w:color w:val="000000"/>
          <w:sz w:val="28"/>
          <w:szCs w:val="28"/>
        </w:rPr>
        <w:t>.</w:t>
      </w:r>
    </w:p>
    <w:p w14:paraId="3687183D" w14:textId="77777777" w:rsidR="006E441D" w:rsidRPr="00B435EC" w:rsidRDefault="006E441D" w:rsidP="002F3B87">
      <w:pPr>
        <w:spacing w:after="0" w:line="240" w:lineRule="auto"/>
        <w:jc w:val="both"/>
        <w:rPr>
          <w:rFonts w:ascii="Times New Roman" w:hAnsi="Times New Roman"/>
          <w:b/>
          <w:bCs/>
          <w:color w:val="000000"/>
          <w:sz w:val="28"/>
          <w:szCs w:val="28"/>
          <w:lang w:val="ru-RU"/>
        </w:rPr>
      </w:pPr>
    </w:p>
    <w:p w14:paraId="77B9A583" w14:textId="5522572E" w:rsidR="006E441D" w:rsidRPr="00B435EC" w:rsidRDefault="006E441D" w:rsidP="002F3B87">
      <w:pPr>
        <w:spacing w:after="0" w:line="240" w:lineRule="auto"/>
        <w:jc w:val="both"/>
        <w:rPr>
          <w:rFonts w:ascii="Times New Roman" w:hAnsi="Times New Roman"/>
          <w:color w:val="454545"/>
          <w:sz w:val="28"/>
          <w:szCs w:val="28"/>
        </w:rPr>
      </w:pPr>
      <w:proofErr w:type="spellStart"/>
      <w:r w:rsidRPr="00B435EC">
        <w:rPr>
          <w:rFonts w:ascii="Times New Roman" w:hAnsi="Times New Roman"/>
          <w:b/>
          <w:bCs/>
          <w:color w:val="000000"/>
          <w:sz w:val="28"/>
          <w:szCs w:val="28"/>
          <w:lang w:val="ru-RU"/>
        </w:rPr>
        <w:t>Категорія</w:t>
      </w:r>
      <w:proofErr w:type="spellEnd"/>
      <w:r w:rsidRPr="00B435EC">
        <w:rPr>
          <w:rFonts w:ascii="Times New Roman" w:hAnsi="Times New Roman"/>
          <w:b/>
          <w:bCs/>
          <w:color w:val="000000"/>
          <w:sz w:val="28"/>
          <w:szCs w:val="28"/>
          <w:lang w:val="ru-RU"/>
        </w:rPr>
        <w:t xml:space="preserve"> </w:t>
      </w:r>
      <w:proofErr w:type="spellStart"/>
      <w:r w:rsidRPr="00B435EC">
        <w:rPr>
          <w:rFonts w:ascii="Times New Roman" w:hAnsi="Times New Roman"/>
          <w:b/>
          <w:bCs/>
          <w:color w:val="000000"/>
          <w:sz w:val="28"/>
          <w:szCs w:val="28"/>
          <w:lang w:val="ru-RU"/>
        </w:rPr>
        <w:t>замовника</w:t>
      </w:r>
      <w:proofErr w:type="spellEnd"/>
      <w:r w:rsidRPr="00B435EC">
        <w:rPr>
          <w:rFonts w:ascii="Times New Roman" w:hAnsi="Times New Roman"/>
          <w:b/>
          <w:bCs/>
          <w:color w:val="000000"/>
          <w:sz w:val="28"/>
          <w:szCs w:val="28"/>
          <w:lang w:val="ru-RU"/>
        </w:rPr>
        <w:t xml:space="preserve">: </w:t>
      </w:r>
      <w:r w:rsidR="004E2675" w:rsidRPr="00CB771A">
        <w:rPr>
          <w:rFonts w:ascii="Times New Roman" w:hAnsi="Times New Roman"/>
          <w:color w:val="454545"/>
          <w:sz w:val="28"/>
          <w:szCs w:val="28"/>
        </w:rPr>
        <w:t>Юридична особа, яка забезпечує потреби держави або територіальної громади</w:t>
      </w:r>
      <w:r w:rsidRPr="00CB771A">
        <w:rPr>
          <w:rFonts w:ascii="Times New Roman" w:hAnsi="Times New Roman"/>
          <w:color w:val="454545"/>
          <w:sz w:val="28"/>
          <w:szCs w:val="28"/>
        </w:rPr>
        <w:t>.</w:t>
      </w:r>
    </w:p>
    <w:p w14:paraId="280F8C20" w14:textId="77777777" w:rsidR="006E441D" w:rsidRPr="00B435EC" w:rsidRDefault="006E441D" w:rsidP="002F3B87">
      <w:pPr>
        <w:spacing w:after="0" w:line="240" w:lineRule="auto"/>
        <w:jc w:val="both"/>
        <w:rPr>
          <w:rFonts w:ascii="Times New Roman" w:hAnsi="Times New Roman"/>
          <w:color w:val="000000"/>
          <w:sz w:val="28"/>
          <w:szCs w:val="28"/>
        </w:rPr>
      </w:pPr>
    </w:p>
    <w:p w14:paraId="6F68DCFD" w14:textId="4CB6CA98" w:rsidR="006E441D" w:rsidRPr="00B435EC" w:rsidRDefault="006E441D" w:rsidP="002F3B87">
      <w:pPr>
        <w:spacing w:after="0" w:line="240" w:lineRule="auto"/>
        <w:jc w:val="both"/>
        <w:rPr>
          <w:rFonts w:ascii="Times New Roman" w:hAnsi="Times New Roman"/>
          <w:color w:val="000000"/>
          <w:sz w:val="28"/>
          <w:szCs w:val="28"/>
        </w:rPr>
      </w:pPr>
      <w:r w:rsidRPr="00B435EC">
        <w:rPr>
          <w:rFonts w:ascii="Times New Roman" w:hAnsi="Times New Roman"/>
          <w:b/>
          <w:bCs/>
          <w:color w:val="000000"/>
          <w:sz w:val="28"/>
          <w:szCs w:val="28"/>
        </w:rPr>
        <w:t xml:space="preserve">Назва предмета закупівлі із зазначенням коду та назви відповідних класифікаторів предмета закупівлі і частин предмета закупівлі (лотів) (за наявності): </w:t>
      </w:r>
      <w:r w:rsidR="00035561" w:rsidRPr="00035561">
        <w:rPr>
          <w:rFonts w:ascii="Times New Roman" w:hAnsi="Times New Roman"/>
          <w:color w:val="454545"/>
          <w:sz w:val="28"/>
          <w:szCs w:val="28"/>
        </w:rPr>
        <w:t>ДК 021:2015: 44210000-5 Конструкції та їх частини (</w:t>
      </w:r>
      <w:r w:rsidR="004B2576" w:rsidRPr="00035561">
        <w:rPr>
          <w:rFonts w:ascii="Times New Roman" w:hAnsi="Times New Roman"/>
          <w:color w:val="454545"/>
          <w:sz w:val="28"/>
          <w:szCs w:val="28"/>
        </w:rPr>
        <w:t>Санітарний модуль</w:t>
      </w:r>
      <w:r w:rsidR="004B2576">
        <w:rPr>
          <w:rFonts w:ascii="Times New Roman" w:hAnsi="Times New Roman"/>
          <w:color w:val="454545"/>
          <w:sz w:val="28"/>
          <w:szCs w:val="28"/>
        </w:rPr>
        <w:t xml:space="preserve"> з урахуванням інклюзії)</w:t>
      </w:r>
    </w:p>
    <w:p w14:paraId="24F2CF85" w14:textId="106212B2" w:rsidR="006E441D" w:rsidRPr="00B435EC" w:rsidRDefault="006E441D" w:rsidP="00035561">
      <w:pPr>
        <w:pStyle w:val="a3"/>
        <w:rPr>
          <w:rFonts w:ascii="Times New Roman" w:hAnsi="Times New Roman"/>
          <w:color w:val="000000"/>
          <w:sz w:val="28"/>
          <w:szCs w:val="28"/>
        </w:rPr>
      </w:pPr>
      <w:r w:rsidRPr="00535A8C">
        <w:rPr>
          <w:rFonts w:ascii="Times New Roman" w:hAnsi="Times New Roman"/>
          <w:b/>
          <w:bCs/>
          <w:color w:val="000000"/>
          <w:sz w:val="28"/>
          <w:szCs w:val="28"/>
        </w:rPr>
        <w:t>Кількість товарів</w:t>
      </w:r>
      <w:r w:rsidRPr="00535A8C">
        <w:rPr>
          <w:rFonts w:ascii="Times New Roman" w:hAnsi="Times New Roman"/>
          <w:color w:val="000000"/>
          <w:sz w:val="28"/>
          <w:szCs w:val="28"/>
        </w:rPr>
        <w:t xml:space="preserve">:  </w:t>
      </w:r>
      <w:r w:rsidR="00035561">
        <w:rPr>
          <w:rFonts w:ascii="Times New Roman" w:hAnsi="Times New Roman"/>
          <w:color w:val="000000"/>
          <w:sz w:val="28"/>
          <w:szCs w:val="28"/>
        </w:rPr>
        <w:t>1 одиниця</w:t>
      </w:r>
    </w:p>
    <w:p w14:paraId="120FF3AA" w14:textId="77777777" w:rsidR="006E441D" w:rsidRPr="00B435EC" w:rsidRDefault="006E441D" w:rsidP="002F3B87">
      <w:pPr>
        <w:spacing w:after="0" w:line="240" w:lineRule="auto"/>
        <w:jc w:val="both"/>
        <w:rPr>
          <w:rFonts w:ascii="Times New Roman" w:hAnsi="Times New Roman"/>
          <w:b/>
          <w:bCs/>
          <w:color w:val="000000"/>
          <w:sz w:val="28"/>
          <w:szCs w:val="28"/>
        </w:rPr>
      </w:pPr>
    </w:p>
    <w:p w14:paraId="09038C24" w14:textId="02B0BB57" w:rsidR="006E441D" w:rsidRPr="00B435EC" w:rsidRDefault="006E441D" w:rsidP="002F3B87">
      <w:pPr>
        <w:spacing w:after="0" w:line="240" w:lineRule="auto"/>
        <w:jc w:val="both"/>
        <w:rPr>
          <w:rFonts w:ascii="Times New Roman" w:hAnsi="Times New Roman"/>
          <w:color w:val="000000"/>
          <w:sz w:val="28"/>
          <w:szCs w:val="28"/>
        </w:rPr>
      </w:pPr>
      <w:r w:rsidRPr="00B435EC">
        <w:rPr>
          <w:rFonts w:ascii="Times New Roman" w:hAnsi="Times New Roman"/>
          <w:b/>
          <w:bCs/>
          <w:color w:val="000000"/>
          <w:sz w:val="28"/>
          <w:szCs w:val="28"/>
        </w:rPr>
        <w:lastRenderedPageBreak/>
        <w:t>Місце поставки товарів</w:t>
      </w:r>
      <w:r w:rsidRPr="00B435EC">
        <w:rPr>
          <w:rFonts w:ascii="Times New Roman" w:hAnsi="Times New Roman"/>
          <w:color w:val="000000"/>
          <w:sz w:val="28"/>
          <w:szCs w:val="28"/>
        </w:rPr>
        <w:t xml:space="preserve">: </w:t>
      </w:r>
      <w:r w:rsidR="00B15232" w:rsidRPr="00B435EC">
        <w:rPr>
          <w:rFonts w:ascii="Times New Roman" w:hAnsi="Times New Roman"/>
          <w:sz w:val="28"/>
          <w:szCs w:val="28"/>
        </w:rPr>
        <w:t>6420</w:t>
      </w:r>
      <w:r w:rsidR="00035561">
        <w:rPr>
          <w:rFonts w:ascii="Times New Roman" w:hAnsi="Times New Roman"/>
          <w:sz w:val="28"/>
          <w:szCs w:val="28"/>
        </w:rPr>
        <w:t>7</w:t>
      </w:r>
      <w:r w:rsidR="00B15232" w:rsidRPr="00B435EC">
        <w:rPr>
          <w:rFonts w:ascii="Times New Roman" w:hAnsi="Times New Roman"/>
          <w:sz w:val="28"/>
          <w:szCs w:val="28"/>
        </w:rPr>
        <w:t xml:space="preserve">, </w:t>
      </w:r>
      <w:proofErr w:type="spellStart"/>
      <w:r w:rsidR="00B15232" w:rsidRPr="00B435EC">
        <w:rPr>
          <w:rFonts w:ascii="Times New Roman" w:hAnsi="Times New Roman"/>
          <w:sz w:val="28"/>
          <w:szCs w:val="28"/>
        </w:rPr>
        <w:t>Хapкiвcькa</w:t>
      </w:r>
      <w:proofErr w:type="spellEnd"/>
      <w:r w:rsidR="00B15232" w:rsidRPr="00B435EC">
        <w:rPr>
          <w:rFonts w:ascii="Times New Roman" w:hAnsi="Times New Roman"/>
          <w:sz w:val="28"/>
          <w:szCs w:val="28"/>
        </w:rPr>
        <w:t xml:space="preserve"> </w:t>
      </w:r>
      <w:proofErr w:type="spellStart"/>
      <w:r w:rsidR="00B15232" w:rsidRPr="00B435EC">
        <w:rPr>
          <w:rFonts w:ascii="Times New Roman" w:hAnsi="Times New Roman"/>
          <w:sz w:val="28"/>
          <w:szCs w:val="28"/>
        </w:rPr>
        <w:t>oбл</w:t>
      </w:r>
      <w:proofErr w:type="spellEnd"/>
      <w:r w:rsidR="00B15232" w:rsidRPr="00B435EC">
        <w:rPr>
          <w:rFonts w:ascii="Times New Roman" w:hAnsi="Times New Roman"/>
          <w:sz w:val="28"/>
          <w:szCs w:val="28"/>
        </w:rPr>
        <w:t xml:space="preserve">., </w:t>
      </w:r>
      <w:proofErr w:type="spellStart"/>
      <w:r w:rsidR="00B15232" w:rsidRPr="00B435EC">
        <w:rPr>
          <w:rFonts w:ascii="Times New Roman" w:hAnsi="Times New Roman"/>
          <w:sz w:val="28"/>
          <w:szCs w:val="28"/>
        </w:rPr>
        <w:t>Iзюмcький</w:t>
      </w:r>
      <w:proofErr w:type="spellEnd"/>
      <w:r w:rsidR="00B15232" w:rsidRPr="00B435EC">
        <w:rPr>
          <w:rFonts w:ascii="Times New Roman" w:hAnsi="Times New Roman"/>
          <w:sz w:val="28"/>
          <w:szCs w:val="28"/>
        </w:rPr>
        <w:t xml:space="preserve"> </w:t>
      </w:r>
      <w:proofErr w:type="spellStart"/>
      <w:r w:rsidR="00B15232" w:rsidRPr="00B435EC">
        <w:rPr>
          <w:rFonts w:ascii="Times New Roman" w:hAnsi="Times New Roman"/>
          <w:sz w:val="28"/>
          <w:szCs w:val="28"/>
        </w:rPr>
        <w:t>paйoн</w:t>
      </w:r>
      <w:proofErr w:type="spellEnd"/>
      <w:r w:rsidR="00B15232" w:rsidRPr="00B435EC">
        <w:rPr>
          <w:rFonts w:ascii="Times New Roman" w:hAnsi="Times New Roman"/>
          <w:sz w:val="28"/>
          <w:szCs w:val="28"/>
        </w:rPr>
        <w:t xml:space="preserve">, м. </w:t>
      </w:r>
      <w:proofErr w:type="spellStart"/>
      <w:r w:rsidR="00B15232" w:rsidRPr="00B435EC">
        <w:rPr>
          <w:rFonts w:ascii="Times New Roman" w:hAnsi="Times New Roman"/>
          <w:sz w:val="28"/>
          <w:szCs w:val="28"/>
        </w:rPr>
        <w:t>Бaлaклiя</w:t>
      </w:r>
      <w:proofErr w:type="spellEnd"/>
      <w:r w:rsidR="00B15232" w:rsidRPr="00B435EC">
        <w:rPr>
          <w:rFonts w:ascii="Times New Roman" w:hAnsi="Times New Roman"/>
          <w:sz w:val="28"/>
          <w:szCs w:val="28"/>
        </w:rPr>
        <w:t xml:space="preserve">, </w:t>
      </w:r>
      <w:r w:rsidR="00B15232" w:rsidRPr="00B435EC">
        <w:rPr>
          <w:rFonts w:ascii="Times New Roman" w:hAnsi="Times New Roman"/>
          <w:bCs/>
          <w:sz w:val="28"/>
          <w:szCs w:val="28"/>
        </w:rPr>
        <w:t xml:space="preserve">вул. </w:t>
      </w:r>
      <w:r w:rsidR="00CB771A">
        <w:rPr>
          <w:rFonts w:ascii="Times New Roman" w:hAnsi="Times New Roman"/>
          <w:bCs/>
          <w:sz w:val="28"/>
          <w:szCs w:val="28"/>
        </w:rPr>
        <w:t>Підлужна 17-А</w:t>
      </w:r>
      <w:r w:rsidR="00B15232" w:rsidRPr="00B435EC">
        <w:rPr>
          <w:rFonts w:ascii="Times New Roman" w:hAnsi="Times New Roman"/>
          <w:bCs/>
          <w:sz w:val="28"/>
          <w:szCs w:val="28"/>
        </w:rPr>
        <w:t>.</w:t>
      </w:r>
    </w:p>
    <w:p w14:paraId="6823EA36" w14:textId="77777777" w:rsidR="006E441D" w:rsidRPr="00B435EC" w:rsidRDefault="006E441D" w:rsidP="002F3B87">
      <w:pPr>
        <w:spacing w:after="0" w:line="240" w:lineRule="auto"/>
        <w:jc w:val="both"/>
        <w:rPr>
          <w:rFonts w:ascii="Times New Roman" w:hAnsi="Times New Roman"/>
          <w:color w:val="000000"/>
          <w:sz w:val="28"/>
          <w:szCs w:val="28"/>
        </w:rPr>
      </w:pPr>
    </w:p>
    <w:p w14:paraId="44DD0F1B" w14:textId="68E63D19" w:rsidR="006E441D" w:rsidRPr="00B435EC" w:rsidRDefault="006E441D" w:rsidP="002F3B87">
      <w:pPr>
        <w:spacing w:after="0" w:line="240" w:lineRule="auto"/>
        <w:jc w:val="both"/>
        <w:rPr>
          <w:rFonts w:ascii="Times New Roman" w:hAnsi="Times New Roman"/>
          <w:color w:val="000000"/>
          <w:sz w:val="28"/>
          <w:szCs w:val="28"/>
        </w:rPr>
      </w:pPr>
      <w:r w:rsidRPr="00B435EC">
        <w:rPr>
          <w:rFonts w:ascii="Times New Roman" w:hAnsi="Times New Roman"/>
          <w:b/>
          <w:bCs/>
          <w:color w:val="000000"/>
          <w:sz w:val="28"/>
          <w:szCs w:val="28"/>
          <w:lang w:val="ru-RU"/>
        </w:rPr>
        <w:t xml:space="preserve">Строк поставки </w:t>
      </w:r>
      <w:proofErr w:type="spellStart"/>
      <w:r w:rsidRPr="00B435EC">
        <w:rPr>
          <w:rFonts w:ascii="Times New Roman" w:hAnsi="Times New Roman"/>
          <w:b/>
          <w:bCs/>
          <w:color w:val="000000"/>
          <w:sz w:val="28"/>
          <w:szCs w:val="28"/>
          <w:lang w:val="ru-RU"/>
        </w:rPr>
        <w:t>товарів</w:t>
      </w:r>
      <w:proofErr w:type="spellEnd"/>
      <w:r w:rsidRPr="00B435EC">
        <w:rPr>
          <w:rFonts w:ascii="Times New Roman" w:hAnsi="Times New Roman"/>
          <w:color w:val="000000"/>
          <w:sz w:val="28"/>
          <w:szCs w:val="28"/>
          <w:lang w:val="ru-RU"/>
        </w:rPr>
        <w:t xml:space="preserve">: </w:t>
      </w:r>
      <w:r w:rsidRPr="00B435EC">
        <w:rPr>
          <w:rFonts w:ascii="Times New Roman" w:hAnsi="Times New Roman"/>
          <w:color w:val="000000"/>
          <w:sz w:val="28"/>
          <w:szCs w:val="28"/>
        </w:rPr>
        <w:t>До</w:t>
      </w:r>
      <w:r w:rsidR="00B15232" w:rsidRPr="00B435EC">
        <w:rPr>
          <w:rFonts w:ascii="Times New Roman" w:hAnsi="Times New Roman"/>
          <w:color w:val="000000"/>
          <w:sz w:val="28"/>
          <w:szCs w:val="28"/>
        </w:rPr>
        <w:t xml:space="preserve"> </w:t>
      </w:r>
      <w:r w:rsidR="00035561">
        <w:rPr>
          <w:rFonts w:ascii="Times New Roman" w:hAnsi="Times New Roman"/>
          <w:color w:val="000000"/>
          <w:sz w:val="28"/>
          <w:szCs w:val="28"/>
        </w:rPr>
        <w:t>31 грудня</w:t>
      </w:r>
      <w:r w:rsidRPr="00B435EC">
        <w:rPr>
          <w:rFonts w:ascii="Times New Roman" w:hAnsi="Times New Roman"/>
          <w:color w:val="000000"/>
          <w:sz w:val="28"/>
          <w:szCs w:val="28"/>
        </w:rPr>
        <w:t xml:space="preserve"> 202</w:t>
      </w:r>
      <w:r w:rsidR="000476F3">
        <w:rPr>
          <w:rFonts w:ascii="Times New Roman" w:hAnsi="Times New Roman"/>
          <w:color w:val="000000"/>
          <w:sz w:val="28"/>
          <w:szCs w:val="28"/>
        </w:rPr>
        <w:t>6</w:t>
      </w:r>
      <w:r w:rsidRPr="00B435EC">
        <w:rPr>
          <w:rFonts w:ascii="Times New Roman" w:hAnsi="Times New Roman"/>
          <w:color w:val="000000"/>
          <w:sz w:val="28"/>
          <w:szCs w:val="28"/>
        </w:rPr>
        <w:t xml:space="preserve"> року.</w:t>
      </w:r>
    </w:p>
    <w:p w14:paraId="6F995174" w14:textId="77777777" w:rsidR="006E441D" w:rsidRPr="00B435EC" w:rsidRDefault="006E441D" w:rsidP="002F3B87">
      <w:pPr>
        <w:spacing w:after="0" w:line="240" w:lineRule="auto"/>
        <w:jc w:val="both"/>
        <w:rPr>
          <w:rFonts w:ascii="Times New Roman" w:hAnsi="Times New Roman"/>
          <w:color w:val="000000"/>
          <w:sz w:val="28"/>
          <w:szCs w:val="28"/>
        </w:rPr>
      </w:pPr>
    </w:p>
    <w:p w14:paraId="67D6B664" w14:textId="77777777" w:rsidR="006E441D" w:rsidRPr="00535A8C" w:rsidRDefault="006E441D" w:rsidP="002F3B87">
      <w:pPr>
        <w:spacing w:after="0" w:line="240" w:lineRule="auto"/>
        <w:jc w:val="both"/>
        <w:rPr>
          <w:rFonts w:ascii="Times New Roman" w:hAnsi="Times New Roman"/>
          <w:color w:val="000000"/>
          <w:sz w:val="28"/>
          <w:szCs w:val="28"/>
          <w:lang w:val="ru-RU"/>
        </w:rPr>
      </w:pPr>
      <w:r w:rsidRPr="00B435EC">
        <w:rPr>
          <w:rFonts w:ascii="Times New Roman" w:hAnsi="Times New Roman"/>
          <w:b/>
          <w:bCs/>
          <w:color w:val="000000"/>
          <w:sz w:val="28"/>
          <w:szCs w:val="28"/>
          <w:lang w:val="ru-RU"/>
        </w:rPr>
        <w:t xml:space="preserve">Вид </w:t>
      </w:r>
      <w:proofErr w:type="spellStart"/>
      <w:r w:rsidRPr="00B435EC">
        <w:rPr>
          <w:rFonts w:ascii="Times New Roman" w:hAnsi="Times New Roman"/>
          <w:b/>
          <w:bCs/>
          <w:color w:val="000000"/>
          <w:sz w:val="28"/>
          <w:szCs w:val="28"/>
          <w:lang w:val="ru-RU"/>
        </w:rPr>
        <w:t>процедури</w:t>
      </w:r>
      <w:proofErr w:type="spellEnd"/>
      <w:r w:rsidRPr="00B435EC">
        <w:rPr>
          <w:rFonts w:ascii="Times New Roman" w:hAnsi="Times New Roman"/>
          <w:b/>
          <w:bCs/>
          <w:color w:val="000000"/>
          <w:sz w:val="28"/>
          <w:szCs w:val="28"/>
          <w:lang w:val="ru-RU"/>
        </w:rPr>
        <w:t xml:space="preserve"> </w:t>
      </w:r>
      <w:proofErr w:type="spellStart"/>
      <w:r w:rsidRPr="00B435EC">
        <w:rPr>
          <w:rFonts w:ascii="Times New Roman" w:hAnsi="Times New Roman"/>
          <w:b/>
          <w:bCs/>
          <w:color w:val="000000"/>
          <w:sz w:val="28"/>
          <w:szCs w:val="28"/>
          <w:lang w:val="ru-RU"/>
        </w:rPr>
        <w:t>закупівлі</w:t>
      </w:r>
      <w:proofErr w:type="spellEnd"/>
      <w:r w:rsidRPr="00B435EC">
        <w:rPr>
          <w:rFonts w:ascii="Times New Roman" w:hAnsi="Times New Roman"/>
          <w:color w:val="000000"/>
          <w:sz w:val="28"/>
          <w:szCs w:val="28"/>
          <w:lang w:val="ru-RU"/>
        </w:rPr>
        <w:t xml:space="preserve">: </w:t>
      </w:r>
      <w:proofErr w:type="spellStart"/>
      <w:r w:rsidRPr="00B435EC">
        <w:rPr>
          <w:rFonts w:ascii="Times New Roman" w:hAnsi="Times New Roman"/>
          <w:color w:val="000000"/>
          <w:sz w:val="28"/>
          <w:szCs w:val="28"/>
          <w:lang w:val="ru-RU"/>
        </w:rPr>
        <w:t>Відкриті</w:t>
      </w:r>
      <w:proofErr w:type="spellEnd"/>
      <w:r w:rsidRPr="00B435EC">
        <w:rPr>
          <w:rFonts w:ascii="Times New Roman" w:hAnsi="Times New Roman"/>
          <w:color w:val="000000"/>
          <w:sz w:val="28"/>
          <w:szCs w:val="28"/>
          <w:lang w:val="ru-RU"/>
        </w:rPr>
        <w:t xml:space="preserve"> торги з </w:t>
      </w:r>
      <w:proofErr w:type="spellStart"/>
      <w:r w:rsidRPr="00B435EC">
        <w:rPr>
          <w:rFonts w:ascii="Times New Roman" w:hAnsi="Times New Roman"/>
          <w:color w:val="000000"/>
          <w:sz w:val="28"/>
          <w:szCs w:val="28"/>
          <w:lang w:val="ru-RU"/>
        </w:rPr>
        <w:t>особливостями</w:t>
      </w:r>
      <w:proofErr w:type="spellEnd"/>
      <w:r w:rsidRPr="00B435EC">
        <w:rPr>
          <w:rFonts w:ascii="Times New Roman" w:hAnsi="Times New Roman"/>
          <w:color w:val="000000"/>
          <w:sz w:val="28"/>
          <w:szCs w:val="28"/>
          <w:lang w:val="ru-RU"/>
        </w:rPr>
        <w:t>.</w:t>
      </w:r>
    </w:p>
    <w:p w14:paraId="331FFFB5" w14:textId="77777777" w:rsidR="006E441D" w:rsidRPr="00B435EC" w:rsidRDefault="006E441D" w:rsidP="002F3B87">
      <w:pPr>
        <w:spacing w:after="0" w:line="240" w:lineRule="auto"/>
        <w:jc w:val="both"/>
        <w:rPr>
          <w:rFonts w:ascii="Times New Roman" w:hAnsi="Times New Roman"/>
          <w:color w:val="000000"/>
          <w:sz w:val="28"/>
          <w:szCs w:val="28"/>
          <w:lang w:val="ru-RU"/>
        </w:rPr>
      </w:pPr>
    </w:p>
    <w:p w14:paraId="6DA19360" w14:textId="16708792" w:rsidR="006E441D" w:rsidRPr="00B435EC" w:rsidRDefault="006E441D" w:rsidP="002F3B87">
      <w:pPr>
        <w:spacing w:after="0" w:line="240" w:lineRule="auto"/>
        <w:jc w:val="both"/>
        <w:rPr>
          <w:rFonts w:ascii="Times New Roman" w:hAnsi="Times New Roman"/>
          <w:color w:val="000000"/>
          <w:sz w:val="28"/>
          <w:szCs w:val="28"/>
        </w:rPr>
      </w:pPr>
      <w:proofErr w:type="spellStart"/>
      <w:r w:rsidRPr="00B435EC">
        <w:rPr>
          <w:rFonts w:ascii="Times New Roman" w:hAnsi="Times New Roman"/>
          <w:b/>
          <w:bCs/>
          <w:color w:val="000000"/>
          <w:sz w:val="28"/>
          <w:szCs w:val="28"/>
          <w:lang w:val="ru-RU"/>
        </w:rPr>
        <w:t>Очікувана</w:t>
      </w:r>
      <w:proofErr w:type="spellEnd"/>
      <w:r w:rsidRPr="00B435EC">
        <w:rPr>
          <w:rFonts w:ascii="Times New Roman" w:hAnsi="Times New Roman"/>
          <w:b/>
          <w:bCs/>
          <w:color w:val="000000"/>
          <w:sz w:val="28"/>
          <w:szCs w:val="28"/>
          <w:lang w:val="ru-RU"/>
        </w:rPr>
        <w:t xml:space="preserve"> </w:t>
      </w:r>
      <w:proofErr w:type="spellStart"/>
      <w:r w:rsidRPr="00B435EC">
        <w:rPr>
          <w:rFonts w:ascii="Times New Roman" w:hAnsi="Times New Roman"/>
          <w:b/>
          <w:bCs/>
          <w:color w:val="000000"/>
          <w:sz w:val="28"/>
          <w:szCs w:val="28"/>
          <w:lang w:val="ru-RU"/>
        </w:rPr>
        <w:t>вартість</w:t>
      </w:r>
      <w:proofErr w:type="spellEnd"/>
      <w:r w:rsidRPr="00B435EC">
        <w:rPr>
          <w:rFonts w:ascii="Times New Roman" w:hAnsi="Times New Roman"/>
          <w:b/>
          <w:bCs/>
          <w:color w:val="000000"/>
          <w:sz w:val="28"/>
          <w:szCs w:val="28"/>
          <w:lang w:val="ru-RU"/>
        </w:rPr>
        <w:t xml:space="preserve"> предмета </w:t>
      </w:r>
      <w:proofErr w:type="spellStart"/>
      <w:r w:rsidRPr="00B435EC">
        <w:rPr>
          <w:rFonts w:ascii="Times New Roman" w:hAnsi="Times New Roman"/>
          <w:b/>
          <w:bCs/>
          <w:color w:val="000000"/>
          <w:sz w:val="28"/>
          <w:szCs w:val="28"/>
          <w:lang w:val="ru-RU"/>
        </w:rPr>
        <w:t>закупівлі</w:t>
      </w:r>
      <w:proofErr w:type="spellEnd"/>
      <w:r w:rsidRPr="00B435EC">
        <w:rPr>
          <w:rFonts w:ascii="Times New Roman" w:hAnsi="Times New Roman"/>
          <w:color w:val="000000"/>
          <w:sz w:val="28"/>
          <w:szCs w:val="28"/>
          <w:lang w:val="ru-RU"/>
        </w:rPr>
        <w:t xml:space="preserve">: </w:t>
      </w:r>
      <w:r w:rsidR="00035561">
        <w:rPr>
          <w:rFonts w:ascii="Times New Roman" w:hAnsi="Times New Roman"/>
          <w:color w:val="000000"/>
          <w:sz w:val="28"/>
          <w:szCs w:val="28"/>
        </w:rPr>
        <w:t>1</w:t>
      </w:r>
      <w:r w:rsidR="004B2576">
        <w:rPr>
          <w:rFonts w:ascii="Times New Roman" w:hAnsi="Times New Roman"/>
          <w:color w:val="000000"/>
          <w:sz w:val="28"/>
          <w:szCs w:val="28"/>
        </w:rPr>
        <w:t xml:space="preserve"> </w:t>
      </w:r>
      <w:r w:rsidR="002F285B">
        <w:rPr>
          <w:rFonts w:ascii="Times New Roman" w:hAnsi="Times New Roman"/>
          <w:color w:val="000000"/>
          <w:sz w:val="28"/>
          <w:szCs w:val="28"/>
        </w:rPr>
        <w:t>625</w:t>
      </w:r>
      <w:r w:rsidR="00E54CFB">
        <w:rPr>
          <w:rFonts w:ascii="Times New Roman" w:hAnsi="Times New Roman"/>
          <w:color w:val="000000"/>
          <w:sz w:val="28"/>
          <w:szCs w:val="28"/>
        </w:rPr>
        <w:t xml:space="preserve"> </w:t>
      </w:r>
      <w:r w:rsidR="00CB771A">
        <w:rPr>
          <w:rFonts w:ascii="Times New Roman" w:hAnsi="Times New Roman"/>
          <w:color w:val="000000"/>
          <w:sz w:val="28"/>
          <w:szCs w:val="28"/>
        </w:rPr>
        <w:t>000,00</w:t>
      </w:r>
      <w:r w:rsidRPr="00B435EC">
        <w:rPr>
          <w:rFonts w:ascii="Times New Roman" w:hAnsi="Times New Roman"/>
          <w:color w:val="000000"/>
          <w:sz w:val="28"/>
          <w:szCs w:val="28"/>
        </w:rPr>
        <w:t xml:space="preserve"> грн. </w:t>
      </w:r>
      <w:r w:rsidR="002F285B">
        <w:rPr>
          <w:rFonts w:ascii="Times New Roman" w:hAnsi="Times New Roman"/>
          <w:color w:val="000000"/>
          <w:sz w:val="28"/>
          <w:szCs w:val="28"/>
        </w:rPr>
        <w:t>бе</w:t>
      </w:r>
      <w:r w:rsidRPr="00B435EC">
        <w:rPr>
          <w:rFonts w:ascii="Times New Roman" w:hAnsi="Times New Roman"/>
          <w:color w:val="000000"/>
          <w:sz w:val="28"/>
          <w:szCs w:val="28"/>
        </w:rPr>
        <w:t>з ПДВ.</w:t>
      </w:r>
    </w:p>
    <w:p w14:paraId="6A9FB4CC" w14:textId="77777777" w:rsidR="006E441D" w:rsidRPr="00B435EC" w:rsidRDefault="006E441D" w:rsidP="002F3B87">
      <w:pPr>
        <w:spacing w:after="0" w:line="240" w:lineRule="auto"/>
        <w:jc w:val="both"/>
        <w:rPr>
          <w:rFonts w:ascii="Times New Roman" w:hAnsi="Times New Roman"/>
          <w:color w:val="000000"/>
          <w:sz w:val="28"/>
          <w:szCs w:val="28"/>
        </w:rPr>
      </w:pPr>
    </w:p>
    <w:p w14:paraId="0BE7D7BF" w14:textId="77777777" w:rsidR="006E441D" w:rsidRPr="00B435EC" w:rsidRDefault="006E441D" w:rsidP="002F3B87">
      <w:pPr>
        <w:spacing w:after="0" w:line="240" w:lineRule="auto"/>
        <w:jc w:val="both"/>
        <w:rPr>
          <w:rFonts w:ascii="Times New Roman" w:hAnsi="Times New Roman"/>
          <w:color w:val="000000"/>
          <w:sz w:val="28"/>
          <w:szCs w:val="28"/>
        </w:rPr>
      </w:pPr>
      <w:r w:rsidRPr="00B435EC">
        <w:rPr>
          <w:rFonts w:ascii="Times New Roman" w:hAnsi="Times New Roman"/>
          <w:b/>
          <w:bCs/>
          <w:color w:val="000000"/>
          <w:sz w:val="28"/>
          <w:szCs w:val="28"/>
        </w:rPr>
        <w:t>Обґрунтування очікуваної вартості предмета закупівлі</w:t>
      </w:r>
      <w:r w:rsidRPr="00B435EC">
        <w:rPr>
          <w:rFonts w:ascii="Times New Roman" w:hAnsi="Times New Roman"/>
          <w:color w:val="000000"/>
          <w:sz w:val="28"/>
          <w:szCs w:val="28"/>
        </w:rPr>
        <w:t xml:space="preserve">: Розрахунок очікуваної вартості здійснювався методом порівняння ринкових цін, а саме: проведено моніторинг цін, шляхом здійснення пошуку, збору та аналізу загальнодоступної інформації про ціну товару (тобто інформація про ціни, що містяться в мережі інтернет у відкритому доступі, спеціалізованих торгівельних майданчиках, в електронних каталогах, в електронній системі </w:t>
      </w:r>
      <w:proofErr w:type="spellStart"/>
      <w:r w:rsidRPr="00B435EC">
        <w:rPr>
          <w:rFonts w:ascii="Times New Roman" w:hAnsi="Times New Roman"/>
          <w:color w:val="000000"/>
          <w:sz w:val="28"/>
          <w:szCs w:val="28"/>
        </w:rPr>
        <w:t>закупівель</w:t>
      </w:r>
      <w:proofErr w:type="spellEnd"/>
      <w:r w:rsidRPr="00B435EC">
        <w:rPr>
          <w:rFonts w:ascii="Times New Roman" w:hAnsi="Times New Roman"/>
          <w:color w:val="000000"/>
          <w:sz w:val="28"/>
          <w:szCs w:val="28"/>
        </w:rPr>
        <w:t xml:space="preserve"> «Прозоро», тощо). Крім цього, був проведений аналіз </w:t>
      </w:r>
      <w:proofErr w:type="spellStart"/>
      <w:r w:rsidRPr="00B435EC">
        <w:rPr>
          <w:rFonts w:ascii="Times New Roman" w:hAnsi="Times New Roman"/>
          <w:color w:val="000000"/>
          <w:sz w:val="28"/>
          <w:szCs w:val="28"/>
        </w:rPr>
        <w:t>закупівель</w:t>
      </w:r>
      <w:proofErr w:type="spellEnd"/>
      <w:r w:rsidRPr="00B435EC">
        <w:rPr>
          <w:rFonts w:ascii="Times New Roman" w:hAnsi="Times New Roman"/>
          <w:color w:val="000000"/>
          <w:sz w:val="28"/>
          <w:szCs w:val="28"/>
        </w:rPr>
        <w:t xml:space="preserve"> аналогічних Товарів через офіційний портал оприлюднення інформації про публічні закупівлі України «</w:t>
      </w:r>
      <w:proofErr w:type="spellStart"/>
      <w:r w:rsidRPr="00B435EC">
        <w:rPr>
          <w:rFonts w:ascii="Times New Roman" w:hAnsi="Times New Roman"/>
          <w:color w:val="000000"/>
          <w:sz w:val="28"/>
          <w:szCs w:val="28"/>
          <w:lang w:val="ru-RU"/>
        </w:rPr>
        <w:t>Prozorro</w:t>
      </w:r>
      <w:proofErr w:type="spellEnd"/>
      <w:r w:rsidRPr="00B435EC">
        <w:rPr>
          <w:rFonts w:ascii="Times New Roman" w:hAnsi="Times New Roman"/>
          <w:color w:val="000000"/>
          <w:sz w:val="28"/>
          <w:szCs w:val="28"/>
        </w:rPr>
        <w:t>»:</w:t>
      </w:r>
    </w:p>
    <w:p w14:paraId="0E775777" w14:textId="77777777" w:rsidR="006E441D" w:rsidRPr="00B435EC" w:rsidRDefault="006E441D" w:rsidP="002F3B87">
      <w:pPr>
        <w:spacing w:after="0" w:line="240" w:lineRule="auto"/>
        <w:jc w:val="both"/>
        <w:rPr>
          <w:rFonts w:ascii="Times New Roman" w:hAnsi="Times New Roman"/>
          <w:color w:val="000000"/>
          <w:sz w:val="28"/>
          <w:szCs w:val="28"/>
        </w:rPr>
      </w:pPr>
      <w:r w:rsidRPr="00B435EC">
        <w:rPr>
          <w:rFonts w:ascii="Times New Roman" w:hAnsi="Times New Roman"/>
          <w:b/>
          <w:bCs/>
          <w:color w:val="000000"/>
          <w:sz w:val="28"/>
          <w:szCs w:val="28"/>
        </w:rPr>
        <w:t>Джерело фінансування</w:t>
      </w:r>
      <w:r w:rsidRPr="00B435EC">
        <w:rPr>
          <w:rFonts w:ascii="Times New Roman" w:hAnsi="Times New Roman"/>
          <w:color w:val="000000"/>
          <w:sz w:val="28"/>
          <w:szCs w:val="28"/>
        </w:rPr>
        <w:t xml:space="preserve">: місцевий бюджет. </w:t>
      </w:r>
    </w:p>
    <w:p w14:paraId="13631B3E" w14:textId="77777777" w:rsidR="006E441D" w:rsidRPr="00B435EC" w:rsidRDefault="006E441D" w:rsidP="002F3B87">
      <w:pPr>
        <w:spacing w:after="0" w:line="240" w:lineRule="auto"/>
        <w:jc w:val="both"/>
        <w:rPr>
          <w:rFonts w:ascii="Times New Roman" w:hAnsi="Times New Roman"/>
          <w:color w:val="000000"/>
          <w:sz w:val="28"/>
          <w:szCs w:val="28"/>
        </w:rPr>
      </w:pPr>
    </w:p>
    <w:p w14:paraId="5C18D70A" w14:textId="77777777" w:rsidR="006E441D" w:rsidRPr="00B435EC" w:rsidRDefault="006E441D" w:rsidP="002F3B87">
      <w:pPr>
        <w:spacing w:after="0" w:line="240" w:lineRule="auto"/>
        <w:jc w:val="both"/>
        <w:rPr>
          <w:rFonts w:ascii="Times New Roman" w:hAnsi="Times New Roman"/>
          <w:color w:val="000000"/>
          <w:sz w:val="28"/>
          <w:szCs w:val="28"/>
        </w:rPr>
      </w:pPr>
      <w:r w:rsidRPr="00B435EC">
        <w:rPr>
          <w:rFonts w:ascii="Times New Roman" w:hAnsi="Times New Roman"/>
          <w:b/>
          <w:bCs/>
          <w:color w:val="000000"/>
          <w:sz w:val="28"/>
          <w:szCs w:val="28"/>
        </w:rPr>
        <w:t>Обґрунтування технічних та якісних характеристик предмета закупівлі: технічні та якісні характеристики предмета закупівлі визначені відповідно до потреб замовника та з урахуванням вимог нормативних документів у сфері стандартизації.</w:t>
      </w:r>
      <w:r w:rsidRPr="00B435EC">
        <w:rPr>
          <w:rFonts w:ascii="Times New Roman" w:hAnsi="Times New Roman"/>
          <w:color w:val="000000"/>
          <w:sz w:val="28"/>
          <w:szCs w:val="28"/>
        </w:rPr>
        <w:t xml:space="preserve"> </w:t>
      </w:r>
    </w:p>
    <w:p w14:paraId="2359CC21" w14:textId="77777777" w:rsidR="005A4BDB" w:rsidRPr="00FC4621" w:rsidRDefault="005A4BDB" w:rsidP="005A4BDB">
      <w:pPr>
        <w:spacing w:after="0"/>
        <w:ind w:right="263"/>
        <w:jc w:val="center"/>
        <w:rPr>
          <w:b/>
          <w:szCs w:val="24"/>
        </w:rPr>
      </w:pPr>
    </w:p>
    <w:p w14:paraId="39774345" w14:textId="77777777" w:rsidR="00035561" w:rsidRPr="00035561" w:rsidRDefault="00035561" w:rsidP="00035561">
      <w:pPr>
        <w:tabs>
          <w:tab w:val="left" w:pos="284"/>
          <w:tab w:val="left" w:pos="426"/>
        </w:tabs>
        <w:spacing w:after="0" w:line="240" w:lineRule="auto"/>
        <w:contextualSpacing/>
        <w:jc w:val="center"/>
        <w:rPr>
          <w:rFonts w:ascii="Times New Roman" w:eastAsia="Times New Roman" w:hAnsi="Times New Roman"/>
          <w:b/>
          <w:bCs/>
        </w:rPr>
      </w:pPr>
      <w:r w:rsidRPr="00035561">
        <w:rPr>
          <w:rFonts w:ascii="Times New Roman" w:eastAsia="Times New Roman" w:hAnsi="Times New Roman"/>
          <w:b/>
          <w:bCs/>
        </w:rPr>
        <w:t>ТЕХНІЧНІ ТА ЯКІСНІ ВИМОГИ ПРЕДМЕТА ЗАКУПІВЛІ</w:t>
      </w:r>
    </w:p>
    <w:p w14:paraId="2F5C8090" w14:textId="77777777" w:rsidR="00035561" w:rsidRPr="00035561" w:rsidRDefault="00035561" w:rsidP="00035561">
      <w:pPr>
        <w:tabs>
          <w:tab w:val="left" w:pos="284"/>
          <w:tab w:val="left" w:pos="426"/>
        </w:tabs>
        <w:spacing w:after="0" w:line="240" w:lineRule="auto"/>
        <w:contextualSpacing/>
        <w:jc w:val="right"/>
        <w:rPr>
          <w:rFonts w:ascii="Times New Roman" w:eastAsia="Times New Roman" w:hAnsi="Times New Roman"/>
          <w:lang w:eastAsia="ru-RU"/>
        </w:rPr>
      </w:pPr>
      <w:r w:rsidRPr="00035561">
        <w:rPr>
          <w:rFonts w:ascii="Times New Roman" w:eastAsia="Times New Roman" w:hAnsi="Times New Roman"/>
          <w:b/>
          <w:bCs/>
        </w:rPr>
        <w:t>Таблиця №1</w:t>
      </w:r>
    </w:p>
    <w:tbl>
      <w:tblPr>
        <w:tblW w:w="10490" w:type="dxa"/>
        <w:tblInd w:w="-459" w:type="dxa"/>
        <w:tblLook w:val="04A0" w:firstRow="1" w:lastRow="0" w:firstColumn="1" w:lastColumn="0" w:noHBand="0" w:noVBand="1"/>
      </w:tblPr>
      <w:tblGrid>
        <w:gridCol w:w="2819"/>
        <w:gridCol w:w="7671"/>
      </w:tblGrid>
      <w:tr w:rsidR="00035561" w:rsidRPr="00035561" w14:paraId="0CF500C0" w14:textId="77777777" w:rsidTr="00035561">
        <w:trPr>
          <w:trHeight w:val="300"/>
        </w:trPr>
        <w:tc>
          <w:tcPr>
            <w:tcW w:w="10490" w:type="dxa"/>
            <w:gridSpan w:val="2"/>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0ABCEDA1" w14:textId="77777777" w:rsidR="00035561" w:rsidRPr="00035561" w:rsidRDefault="00035561" w:rsidP="00035561">
            <w:pPr>
              <w:spacing w:after="0" w:line="240" w:lineRule="auto"/>
              <w:jc w:val="center"/>
              <w:rPr>
                <w:rFonts w:ascii="Times New Roman" w:eastAsia="Times New Roman" w:hAnsi="Times New Roman"/>
                <w:b/>
                <w:color w:val="000000"/>
                <w:lang w:eastAsia="ar-SA"/>
              </w:rPr>
            </w:pPr>
            <w:r w:rsidRPr="00035561">
              <w:rPr>
                <w:rFonts w:ascii="Times New Roman" w:eastAsia="Times New Roman" w:hAnsi="Times New Roman"/>
                <w:b/>
                <w:bCs/>
                <w:color w:val="000000"/>
                <w:kern w:val="36"/>
                <w:bdr w:val="none" w:sz="0" w:space="0" w:color="auto" w:frame="1"/>
                <w:lang w:eastAsia="uk-UA"/>
              </w:rPr>
              <w:t>ЗАГАЛЬНІ ХАРАКТЕРИСТИКИ</w:t>
            </w:r>
          </w:p>
        </w:tc>
      </w:tr>
      <w:tr w:rsidR="00035561" w:rsidRPr="00035561" w14:paraId="57DF3EC4" w14:textId="77777777" w:rsidTr="00206EFD">
        <w:trPr>
          <w:trHeight w:val="638"/>
        </w:trPr>
        <w:tc>
          <w:tcPr>
            <w:tcW w:w="2819" w:type="dxa"/>
            <w:tcBorders>
              <w:top w:val="nil"/>
              <w:left w:val="single" w:sz="4" w:space="0" w:color="auto"/>
              <w:bottom w:val="single" w:sz="4" w:space="0" w:color="auto"/>
              <w:right w:val="single" w:sz="4" w:space="0" w:color="auto"/>
            </w:tcBorders>
            <w:vAlign w:val="center"/>
          </w:tcPr>
          <w:p w14:paraId="2E2A6F43" w14:textId="77777777" w:rsidR="00035561" w:rsidRPr="00035561" w:rsidRDefault="00035561" w:rsidP="00035561">
            <w:pPr>
              <w:spacing w:after="0" w:line="240" w:lineRule="auto"/>
              <w:rPr>
                <w:rFonts w:ascii="Times New Roman" w:eastAsia="Times New Roman" w:hAnsi="Times New Roman"/>
                <w:color w:val="000000"/>
                <w:lang w:eastAsia="uk-UA"/>
              </w:rPr>
            </w:pPr>
            <w:r w:rsidRPr="00035561">
              <w:rPr>
                <w:rFonts w:ascii="Times New Roman" w:eastAsia="Times New Roman" w:hAnsi="Times New Roman"/>
                <w:color w:val="000000"/>
                <w:lang w:eastAsia="uk-UA"/>
              </w:rPr>
              <w:t>Предмет закупівлі</w:t>
            </w:r>
          </w:p>
        </w:tc>
        <w:tc>
          <w:tcPr>
            <w:tcW w:w="7671" w:type="dxa"/>
            <w:tcBorders>
              <w:top w:val="nil"/>
              <w:left w:val="nil"/>
              <w:bottom w:val="single" w:sz="4" w:space="0" w:color="auto"/>
              <w:right w:val="single" w:sz="4" w:space="0" w:color="auto"/>
            </w:tcBorders>
            <w:noWrap/>
            <w:vAlign w:val="center"/>
          </w:tcPr>
          <w:p w14:paraId="2CFB28F2" w14:textId="77777777" w:rsidR="00035561" w:rsidRPr="00035561" w:rsidRDefault="00035561" w:rsidP="00035561">
            <w:pPr>
              <w:spacing w:after="0" w:line="240" w:lineRule="auto"/>
              <w:rPr>
                <w:rFonts w:ascii="Times New Roman" w:eastAsia="Times New Roman" w:hAnsi="Times New Roman"/>
                <w:b/>
                <w:bCs/>
                <w:i/>
                <w:iCs/>
                <w:color w:val="000000"/>
                <w:kern w:val="36"/>
                <w:bdr w:val="none" w:sz="0" w:space="0" w:color="auto" w:frame="1"/>
                <w:lang w:eastAsia="uk-UA"/>
              </w:rPr>
            </w:pPr>
            <w:r w:rsidRPr="00035561">
              <w:rPr>
                <w:rFonts w:ascii="Times New Roman" w:eastAsia="Times New Roman" w:hAnsi="Times New Roman"/>
                <w:b/>
                <w:bCs/>
                <w:i/>
                <w:iCs/>
                <w:color w:val="000000"/>
                <w:kern w:val="36"/>
                <w:bdr w:val="none" w:sz="0" w:space="0" w:color="auto" w:frame="1"/>
                <w:lang w:eastAsia="uk-UA"/>
              </w:rPr>
              <w:t>Санітарний модуль</w:t>
            </w:r>
          </w:p>
          <w:p w14:paraId="3A5E89F5" w14:textId="77777777" w:rsidR="00035561" w:rsidRPr="00035561" w:rsidRDefault="00035561" w:rsidP="00035561">
            <w:pPr>
              <w:spacing w:after="0" w:line="240" w:lineRule="auto"/>
              <w:rPr>
                <w:rFonts w:ascii="Times New Roman" w:eastAsia="Times New Roman" w:hAnsi="Times New Roman"/>
                <w:color w:val="000000"/>
                <w:lang w:eastAsia="uk-UA"/>
              </w:rPr>
            </w:pPr>
          </w:p>
        </w:tc>
      </w:tr>
      <w:tr w:rsidR="00035561" w:rsidRPr="00035561" w14:paraId="71D22A5D" w14:textId="77777777" w:rsidTr="00206EFD">
        <w:trPr>
          <w:trHeight w:val="638"/>
        </w:trPr>
        <w:tc>
          <w:tcPr>
            <w:tcW w:w="2819" w:type="dxa"/>
            <w:tcBorders>
              <w:top w:val="nil"/>
              <w:left w:val="single" w:sz="4" w:space="0" w:color="auto"/>
              <w:bottom w:val="single" w:sz="4" w:space="0" w:color="auto"/>
              <w:right w:val="single" w:sz="4" w:space="0" w:color="auto"/>
            </w:tcBorders>
            <w:vAlign w:val="center"/>
          </w:tcPr>
          <w:p w14:paraId="2A77B8F9" w14:textId="77777777" w:rsidR="00035561" w:rsidRPr="00035561" w:rsidRDefault="00035561" w:rsidP="00035561">
            <w:pPr>
              <w:spacing w:after="0" w:line="240" w:lineRule="auto"/>
              <w:rPr>
                <w:rFonts w:ascii="Times New Roman" w:eastAsia="Times New Roman" w:hAnsi="Times New Roman"/>
                <w:color w:val="000000"/>
                <w:lang w:eastAsia="uk-UA"/>
              </w:rPr>
            </w:pPr>
            <w:r w:rsidRPr="00035561">
              <w:rPr>
                <w:rFonts w:ascii="Times New Roman" w:eastAsia="Times New Roman" w:hAnsi="Times New Roman"/>
                <w:color w:val="000000"/>
                <w:lang w:eastAsia="uk-UA"/>
              </w:rPr>
              <w:t xml:space="preserve">Кількість </w:t>
            </w:r>
          </w:p>
        </w:tc>
        <w:tc>
          <w:tcPr>
            <w:tcW w:w="7671" w:type="dxa"/>
            <w:tcBorders>
              <w:top w:val="nil"/>
              <w:left w:val="nil"/>
              <w:bottom w:val="single" w:sz="4" w:space="0" w:color="auto"/>
              <w:right w:val="single" w:sz="4" w:space="0" w:color="auto"/>
            </w:tcBorders>
            <w:noWrap/>
            <w:vAlign w:val="center"/>
          </w:tcPr>
          <w:p w14:paraId="4E000525" w14:textId="77777777" w:rsidR="00035561" w:rsidRPr="00035561" w:rsidRDefault="00035561" w:rsidP="00035561">
            <w:pPr>
              <w:spacing w:after="0" w:line="240" w:lineRule="auto"/>
              <w:rPr>
                <w:rFonts w:ascii="Times New Roman" w:eastAsia="Times New Roman" w:hAnsi="Times New Roman"/>
                <w:color w:val="000000"/>
                <w:kern w:val="36"/>
                <w:bdr w:val="none" w:sz="0" w:space="0" w:color="auto" w:frame="1"/>
                <w:lang w:eastAsia="uk-UA"/>
              </w:rPr>
            </w:pPr>
            <w:r w:rsidRPr="00035561">
              <w:rPr>
                <w:rFonts w:ascii="Times New Roman" w:eastAsia="Times New Roman" w:hAnsi="Times New Roman"/>
                <w:color w:val="000000"/>
                <w:kern w:val="36"/>
                <w:bdr w:val="none" w:sz="0" w:space="0" w:color="auto" w:frame="1"/>
                <w:lang w:eastAsia="uk-UA"/>
              </w:rPr>
              <w:t>1 одиниця</w:t>
            </w:r>
          </w:p>
        </w:tc>
      </w:tr>
      <w:tr w:rsidR="00035561" w:rsidRPr="00035561" w14:paraId="5AA59AA3" w14:textId="77777777" w:rsidTr="00206EFD">
        <w:trPr>
          <w:trHeight w:val="638"/>
        </w:trPr>
        <w:tc>
          <w:tcPr>
            <w:tcW w:w="2819" w:type="dxa"/>
            <w:tcBorders>
              <w:top w:val="nil"/>
              <w:left w:val="single" w:sz="4" w:space="0" w:color="auto"/>
              <w:bottom w:val="single" w:sz="4" w:space="0" w:color="auto"/>
              <w:right w:val="single" w:sz="4" w:space="0" w:color="auto"/>
            </w:tcBorders>
            <w:vAlign w:val="center"/>
            <w:hideMark/>
          </w:tcPr>
          <w:p w14:paraId="26B02E65" w14:textId="77777777" w:rsidR="00035561" w:rsidRPr="00035561" w:rsidRDefault="00035561" w:rsidP="00035561">
            <w:pPr>
              <w:spacing w:after="0" w:line="240" w:lineRule="auto"/>
              <w:rPr>
                <w:rFonts w:ascii="Times New Roman" w:eastAsia="Times New Roman" w:hAnsi="Times New Roman"/>
                <w:color w:val="000000"/>
                <w:lang w:eastAsia="uk-UA"/>
              </w:rPr>
            </w:pPr>
            <w:r w:rsidRPr="00035561">
              <w:rPr>
                <w:rFonts w:ascii="Times New Roman" w:eastAsia="Times New Roman" w:hAnsi="Times New Roman"/>
                <w:color w:val="000000"/>
                <w:lang w:eastAsia="uk-UA"/>
              </w:rPr>
              <w:t>Зовнішні габаритні розміри (Д/Ш/В, м)</w:t>
            </w:r>
          </w:p>
        </w:tc>
        <w:tc>
          <w:tcPr>
            <w:tcW w:w="7671" w:type="dxa"/>
            <w:tcBorders>
              <w:top w:val="nil"/>
              <w:left w:val="nil"/>
              <w:bottom w:val="single" w:sz="4" w:space="0" w:color="auto"/>
              <w:right w:val="single" w:sz="4" w:space="0" w:color="auto"/>
            </w:tcBorders>
            <w:noWrap/>
            <w:vAlign w:val="center"/>
            <w:hideMark/>
          </w:tcPr>
          <w:p w14:paraId="4FF08EDD" w14:textId="77777777" w:rsidR="00035561" w:rsidRPr="00035561" w:rsidRDefault="00035561" w:rsidP="00035561">
            <w:pPr>
              <w:spacing w:after="0" w:line="240" w:lineRule="auto"/>
              <w:rPr>
                <w:rFonts w:ascii="Times New Roman" w:eastAsia="Times New Roman" w:hAnsi="Times New Roman"/>
                <w:color w:val="000000"/>
                <w:kern w:val="36"/>
                <w:bdr w:val="none" w:sz="0" w:space="0" w:color="auto" w:frame="1"/>
                <w:lang w:eastAsia="uk-UA"/>
              </w:rPr>
            </w:pPr>
            <w:r w:rsidRPr="00035561">
              <w:rPr>
                <w:rFonts w:ascii="Times New Roman" w:eastAsia="Times New Roman" w:hAnsi="Times New Roman"/>
                <w:color w:val="000000"/>
                <w:kern w:val="36"/>
                <w:bdr w:val="none" w:sz="0" w:space="0" w:color="auto" w:frame="1"/>
                <w:lang w:eastAsia="uk-UA"/>
              </w:rPr>
              <w:t>5*2,5*3</w:t>
            </w:r>
          </w:p>
        </w:tc>
      </w:tr>
      <w:tr w:rsidR="00035561" w:rsidRPr="00035561" w14:paraId="3D9A5416" w14:textId="77777777" w:rsidTr="00206EFD">
        <w:trPr>
          <w:trHeight w:val="300"/>
        </w:trPr>
        <w:tc>
          <w:tcPr>
            <w:tcW w:w="2819" w:type="dxa"/>
            <w:tcBorders>
              <w:top w:val="nil"/>
              <w:left w:val="single" w:sz="4" w:space="0" w:color="auto"/>
              <w:bottom w:val="single" w:sz="4" w:space="0" w:color="auto"/>
              <w:right w:val="single" w:sz="4" w:space="0" w:color="auto"/>
            </w:tcBorders>
            <w:vAlign w:val="center"/>
            <w:hideMark/>
          </w:tcPr>
          <w:p w14:paraId="1E2A3DB4" w14:textId="77777777" w:rsidR="00035561" w:rsidRPr="00035561" w:rsidRDefault="00035561" w:rsidP="00035561">
            <w:pPr>
              <w:spacing w:after="0" w:line="240" w:lineRule="auto"/>
              <w:rPr>
                <w:rFonts w:ascii="Times New Roman" w:eastAsia="Times New Roman" w:hAnsi="Times New Roman"/>
                <w:color w:val="000000"/>
                <w:lang w:eastAsia="uk-UA"/>
              </w:rPr>
            </w:pPr>
            <w:r w:rsidRPr="00035561">
              <w:rPr>
                <w:rFonts w:ascii="Times New Roman" w:eastAsia="Times New Roman" w:hAnsi="Times New Roman"/>
                <w:color w:val="000000"/>
                <w:lang w:eastAsia="uk-UA"/>
              </w:rPr>
              <w:t>Загальна площа, м</w:t>
            </w:r>
            <w:r w:rsidRPr="00035561">
              <w:rPr>
                <w:rFonts w:ascii="Times New Roman" w:eastAsia="Times New Roman" w:hAnsi="Times New Roman"/>
                <w:color w:val="000000"/>
                <w:vertAlign w:val="superscript"/>
                <w:lang w:eastAsia="uk-UA"/>
              </w:rPr>
              <w:t>2</w:t>
            </w:r>
          </w:p>
        </w:tc>
        <w:tc>
          <w:tcPr>
            <w:tcW w:w="7671" w:type="dxa"/>
            <w:tcBorders>
              <w:top w:val="nil"/>
              <w:left w:val="nil"/>
              <w:bottom w:val="single" w:sz="4" w:space="0" w:color="auto"/>
              <w:right w:val="single" w:sz="4" w:space="0" w:color="auto"/>
            </w:tcBorders>
            <w:vAlign w:val="center"/>
            <w:hideMark/>
          </w:tcPr>
          <w:p w14:paraId="558DD7BD" w14:textId="77777777" w:rsidR="00035561" w:rsidRPr="00035561" w:rsidRDefault="00035561" w:rsidP="00035561">
            <w:pPr>
              <w:spacing w:after="0" w:line="240" w:lineRule="auto"/>
              <w:rPr>
                <w:rFonts w:ascii="Times New Roman" w:eastAsia="Times New Roman" w:hAnsi="Times New Roman"/>
                <w:color w:val="000000"/>
                <w:kern w:val="36"/>
                <w:bdr w:val="none" w:sz="0" w:space="0" w:color="auto" w:frame="1"/>
                <w:lang w:eastAsia="uk-UA"/>
              </w:rPr>
            </w:pPr>
            <w:r w:rsidRPr="00035561">
              <w:rPr>
                <w:rFonts w:ascii="Times New Roman" w:eastAsia="Times New Roman" w:hAnsi="Times New Roman"/>
                <w:color w:val="000000"/>
                <w:kern w:val="36"/>
                <w:bdr w:val="none" w:sz="0" w:space="0" w:color="auto" w:frame="1"/>
                <w:lang w:eastAsia="uk-UA"/>
              </w:rPr>
              <w:t>12.5</w:t>
            </w:r>
          </w:p>
        </w:tc>
      </w:tr>
      <w:tr w:rsidR="00035561" w:rsidRPr="00035561" w14:paraId="5175AE01" w14:textId="77777777" w:rsidTr="00035561">
        <w:trPr>
          <w:trHeight w:val="315"/>
        </w:trPr>
        <w:tc>
          <w:tcPr>
            <w:tcW w:w="10490" w:type="dxa"/>
            <w:gridSpan w:val="2"/>
            <w:tcBorders>
              <w:top w:val="single" w:sz="4" w:space="0" w:color="auto"/>
              <w:left w:val="single" w:sz="4" w:space="0" w:color="auto"/>
              <w:bottom w:val="single" w:sz="4" w:space="0" w:color="auto"/>
              <w:right w:val="single" w:sz="4" w:space="0" w:color="000000"/>
            </w:tcBorders>
            <w:shd w:val="clear" w:color="auto" w:fill="F2F2F2"/>
            <w:noWrap/>
            <w:vAlign w:val="center"/>
            <w:hideMark/>
          </w:tcPr>
          <w:p w14:paraId="6498B571" w14:textId="77777777" w:rsidR="00035561" w:rsidRPr="00035561" w:rsidRDefault="00035561" w:rsidP="00035561">
            <w:pPr>
              <w:spacing w:after="0" w:line="240" w:lineRule="auto"/>
              <w:jc w:val="center"/>
              <w:rPr>
                <w:rFonts w:ascii="Times New Roman" w:eastAsia="Times New Roman" w:hAnsi="Times New Roman"/>
                <w:b/>
                <w:bCs/>
                <w:color w:val="000000"/>
                <w:sz w:val="24"/>
                <w:szCs w:val="24"/>
                <w:lang w:eastAsia="uk-UA"/>
              </w:rPr>
            </w:pPr>
            <w:r w:rsidRPr="00035561">
              <w:rPr>
                <w:rFonts w:ascii="Times New Roman" w:eastAsia="Times New Roman" w:hAnsi="Times New Roman"/>
                <w:b/>
                <w:bCs/>
                <w:color w:val="000000"/>
                <w:lang w:eastAsia="uk-UA"/>
              </w:rPr>
              <w:t>КОНСТРУКЦІЯ ВИРОБУ</w:t>
            </w:r>
          </w:p>
        </w:tc>
      </w:tr>
      <w:tr w:rsidR="00035561" w:rsidRPr="00035561" w14:paraId="4DCE0EC9" w14:textId="77777777" w:rsidTr="00206EFD">
        <w:trPr>
          <w:trHeight w:val="820"/>
        </w:trPr>
        <w:tc>
          <w:tcPr>
            <w:tcW w:w="2819" w:type="dxa"/>
            <w:tcBorders>
              <w:top w:val="nil"/>
              <w:left w:val="single" w:sz="4" w:space="0" w:color="auto"/>
              <w:bottom w:val="single" w:sz="4" w:space="0" w:color="auto"/>
              <w:right w:val="single" w:sz="4" w:space="0" w:color="auto"/>
            </w:tcBorders>
            <w:vAlign w:val="center"/>
            <w:hideMark/>
          </w:tcPr>
          <w:p w14:paraId="2AA1432B" w14:textId="77777777" w:rsidR="00035561" w:rsidRPr="00035561" w:rsidRDefault="00035561" w:rsidP="00035561">
            <w:pPr>
              <w:spacing w:after="0" w:line="240" w:lineRule="auto"/>
              <w:rPr>
                <w:rFonts w:ascii="Times New Roman" w:eastAsia="Times New Roman" w:hAnsi="Times New Roman"/>
                <w:color w:val="000000"/>
                <w:lang w:eastAsia="uk-UA"/>
              </w:rPr>
            </w:pPr>
            <w:r w:rsidRPr="00035561">
              <w:rPr>
                <w:rFonts w:ascii="Times New Roman" w:eastAsia="Times New Roman" w:hAnsi="Times New Roman"/>
                <w:color w:val="000000"/>
                <w:lang w:eastAsia="uk-UA"/>
              </w:rPr>
              <w:t>Каркас</w:t>
            </w:r>
          </w:p>
        </w:tc>
        <w:tc>
          <w:tcPr>
            <w:tcW w:w="7671" w:type="dxa"/>
            <w:tcBorders>
              <w:top w:val="nil"/>
              <w:left w:val="nil"/>
              <w:bottom w:val="single" w:sz="4" w:space="0" w:color="auto"/>
              <w:right w:val="single" w:sz="4" w:space="0" w:color="auto"/>
            </w:tcBorders>
            <w:vAlign w:val="center"/>
          </w:tcPr>
          <w:p w14:paraId="079A8431" w14:textId="77777777" w:rsidR="00035561" w:rsidRPr="00035561" w:rsidRDefault="00035561" w:rsidP="00035561">
            <w:pPr>
              <w:spacing w:after="0" w:line="240" w:lineRule="auto"/>
              <w:rPr>
                <w:rFonts w:ascii="Times New Roman" w:eastAsia="Times New Roman" w:hAnsi="Times New Roman"/>
                <w:color w:val="000000"/>
                <w:highlight w:val="green"/>
                <w:lang w:eastAsia="uk-UA"/>
              </w:rPr>
            </w:pPr>
            <w:r w:rsidRPr="00035561">
              <w:rPr>
                <w:rFonts w:ascii="Times New Roman" w:eastAsia="Times New Roman" w:hAnsi="Times New Roman"/>
              </w:rPr>
              <w:t>сталева профільна труба 80х40, 60х40 та 40х40мм. Елементи каркасу зварюються електродуговим зварюванням. Каркас вкривається антикорозійним ґрунтом -емаллю (чорний).</w:t>
            </w:r>
          </w:p>
        </w:tc>
      </w:tr>
      <w:tr w:rsidR="00035561" w:rsidRPr="00035561" w14:paraId="30DC89F6" w14:textId="77777777" w:rsidTr="00206EFD">
        <w:trPr>
          <w:trHeight w:val="508"/>
        </w:trPr>
        <w:tc>
          <w:tcPr>
            <w:tcW w:w="2819" w:type="dxa"/>
            <w:tcBorders>
              <w:top w:val="nil"/>
              <w:left w:val="single" w:sz="4" w:space="0" w:color="auto"/>
              <w:bottom w:val="single" w:sz="4" w:space="0" w:color="auto"/>
              <w:right w:val="single" w:sz="4" w:space="0" w:color="auto"/>
            </w:tcBorders>
            <w:vAlign w:val="center"/>
            <w:hideMark/>
          </w:tcPr>
          <w:p w14:paraId="751A1DB1" w14:textId="77777777" w:rsidR="00035561" w:rsidRPr="00035561" w:rsidRDefault="00035561" w:rsidP="00035561">
            <w:pPr>
              <w:spacing w:after="0" w:line="240" w:lineRule="auto"/>
              <w:rPr>
                <w:rFonts w:ascii="Times New Roman" w:eastAsia="Times New Roman" w:hAnsi="Times New Roman"/>
                <w:color w:val="000000"/>
                <w:lang w:eastAsia="uk-UA"/>
              </w:rPr>
            </w:pPr>
            <w:r w:rsidRPr="00035561">
              <w:rPr>
                <w:rFonts w:ascii="Times New Roman" w:eastAsia="Times New Roman" w:hAnsi="Times New Roman"/>
                <w:color w:val="000000"/>
                <w:lang w:eastAsia="uk-UA"/>
              </w:rPr>
              <w:t>Дах</w:t>
            </w:r>
          </w:p>
        </w:tc>
        <w:tc>
          <w:tcPr>
            <w:tcW w:w="7671" w:type="dxa"/>
            <w:tcBorders>
              <w:top w:val="nil"/>
              <w:left w:val="nil"/>
              <w:bottom w:val="single" w:sz="4" w:space="0" w:color="auto"/>
              <w:right w:val="single" w:sz="4" w:space="0" w:color="auto"/>
            </w:tcBorders>
            <w:vAlign w:val="center"/>
          </w:tcPr>
          <w:p w14:paraId="05F205FE" w14:textId="760DA4C2" w:rsidR="00035561" w:rsidRPr="00035561" w:rsidRDefault="00035561" w:rsidP="00035561">
            <w:pPr>
              <w:spacing w:after="0" w:line="240" w:lineRule="auto"/>
              <w:rPr>
                <w:rFonts w:ascii="Times New Roman" w:eastAsia="Times New Roman" w:hAnsi="Times New Roman"/>
                <w:color w:val="000000"/>
                <w:highlight w:val="green"/>
                <w:lang w:eastAsia="uk-UA"/>
              </w:rPr>
            </w:pPr>
            <w:r w:rsidRPr="00035561">
              <w:rPr>
                <w:rFonts w:ascii="Times New Roman" w:eastAsia="Times New Roman" w:hAnsi="Times New Roman"/>
              </w:rPr>
              <w:t xml:space="preserve">односхилий, по периметру бортики (імітація плоскої покрівлі). Оцинкований </w:t>
            </w:r>
            <w:proofErr w:type="spellStart"/>
            <w:r w:rsidRPr="00035561">
              <w:rPr>
                <w:rFonts w:ascii="Times New Roman" w:eastAsia="Times New Roman" w:hAnsi="Times New Roman"/>
              </w:rPr>
              <w:t>профлист</w:t>
            </w:r>
            <w:proofErr w:type="spellEnd"/>
            <w:r w:rsidRPr="00035561">
              <w:rPr>
                <w:rFonts w:ascii="Times New Roman" w:eastAsia="Times New Roman" w:hAnsi="Times New Roman"/>
              </w:rPr>
              <w:t xml:space="preserve"> ПК-20 з полімерним покриттям + </w:t>
            </w:r>
            <w:proofErr w:type="spellStart"/>
            <w:r w:rsidRPr="00035561">
              <w:rPr>
                <w:rFonts w:ascii="Times New Roman" w:eastAsia="Times New Roman" w:hAnsi="Times New Roman"/>
              </w:rPr>
              <w:t>супердифузійна</w:t>
            </w:r>
            <w:proofErr w:type="spellEnd"/>
            <w:r w:rsidRPr="00035561">
              <w:rPr>
                <w:rFonts w:ascii="Times New Roman" w:eastAsia="Times New Roman" w:hAnsi="Times New Roman"/>
              </w:rPr>
              <w:t xml:space="preserve"> мембрана </w:t>
            </w:r>
          </w:p>
        </w:tc>
      </w:tr>
      <w:tr w:rsidR="00035561" w:rsidRPr="00035561" w14:paraId="5E050626" w14:textId="77777777" w:rsidTr="00206EFD">
        <w:trPr>
          <w:trHeight w:val="860"/>
        </w:trPr>
        <w:tc>
          <w:tcPr>
            <w:tcW w:w="2819" w:type="dxa"/>
            <w:tcBorders>
              <w:top w:val="nil"/>
              <w:left w:val="single" w:sz="4" w:space="0" w:color="auto"/>
              <w:bottom w:val="single" w:sz="4" w:space="0" w:color="auto"/>
              <w:right w:val="single" w:sz="4" w:space="0" w:color="auto"/>
            </w:tcBorders>
            <w:vAlign w:val="center"/>
            <w:hideMark/>
          </w:tcPr>
          <w:p w14:paraId="17A56E0C" w14:textId="77777777" w:rsidR="00035561" w:rsidRPr="00035561" w:rsidRDefault="00035561" w:rsidP="00035561">
            <w:pPr>
              <w:spacing w:after="0" w:line="240" w:lineRule="auto"/>
              <w:rPr>
                <w:rFonts w:ascii="Times New Roman" w:eastAsia="Times New Roman" w:hAnsi="Times New Roman"/>
                <w:color w:val="000000"/>
                <w:lang w:eastAsia="uk-UA"/>
              </w:rPr>
            </w:pPr>
            <w:r w:rsidRPr="00035561">
              <w:rPr>
                <w:rFonts w:ascii="Times New Roman" w:eastAsia="Times New Roman" w:hAnsi="Times New Roman"/>
                <w:color w:val="000000"/>
                <w:lang w:eastAsia="uk-UA"/>
              </w:rPr>
              <w:t>Стеля</w:t>
            </w:r>
          </w:p>
        </w:tc>
        <w:tc>
          <w:tcPr>
            <w:tcW w:w="7671" w:type="dxa"/>
            <w:tcBorders>
              <w:top w:val="nil"/>
              <w:left w:val="nil"/>
              <w:bottom w:val="single" w:sz="4" w:space="0" w:color="auto"/>
              <w:right w:val="single" w:sz="4" w:space="0" w:color="auto"/>
            </w:tcBorders>
            <w:vAlign w:val="center"/>
            <w:hideMark/>
          </w:tcPr>
          <w:p w14:paraId="407B875E" w14:textId="540833DC" w:rsidR="00035561" w:rsidRPr="00035561" w:rsidRDefault="00035561" w:rsidP="00035561">
            <w:pPr>
              <w:spacing w:after="0" w:line="240" w:lineRule="auto"/>
              <w:rPr>
                <w:rFonts w:ascii="Times New Roman" w:eastAsia="Times New Roman" w:hAnsi="Times New Roman"/>
                <w:color w:val="000000"/>
                <w:highlight w:val="green"/>
                <w:lang w:eastAsia="uk-UA"/>
              </w:rPr>
            </w:pPr>
            <w:r w:rsidRPr="00035561">
              <w:rPr>
                <w:rFonts w:ascii="Times New Roman" w:eastAsia="Times New Roman" w:hAnsi="Times New Roman"/>
                <w:color w:val="000000"/>
                <w:lang w:eastAsia="uk-UA"/>
              </w:rPr>
              <w:t>базальтовий утеплювач товщиною 150 мм (щільність 3</w:t>
            </w:r>
            <w:r w:rsidR="002F285B">
              <w:rPr>
                <w:rFonts w:ascii="Times New Roman" w:eastAsia="Times New Roman" w:hAnsi="Times New Roman"/>
                <w:color w:val="000000"/>
                <w:lang w:eastAsia="uk-UA"/>
              </w:rPr>
              <w:t>0</w:t>
            </w:r>
            <w:r w:rsidRPr="00035561">
              <w:rPr>
                <w:rFonts w:ascii="Times New Roman" w:eastAsia="Times New Roman" w:hAnsi="Times New Roman"/>
                <w:color w:val="000000"/>
                <w:lang w:eastAsia="uk-UA"/>
              </w:rPr>
              <w:t xml:space="preserve"> кг/м³), </w:t>
            </w:r>
            <w:proofErr w:type="spellStart"/>
            <w:r w:rsidRPr="00035561">
              <w:rPr>
                <w:rFonts w:ascii="Times New Roman" w:eastAsia="Times New Roman" w:hAnsi="Times New Roman"/>
                <w:color w:val="000000"/>
                <w:lang w:eastAsia="uk-UA"/>
              </w:rPr>
              <w:t>паробар’єр</w:t>
            </w:r>
            <w:proofErr w:type="spellEnd"/>
            <w:r w:rsidRPr="00035561">
              <w:rPr>
                <w:rFonts w:ascii="Times New Roman" w:eastAsia="Times New Roman" w:hAnsi="Times New Roman"/>
                <w:color w:val="000000"/>
                <w:lang w:eastAsia="uk-UA"/>
              </w:rPr>
              <w:t xml:space="preserve"> (усі стики проклеюються алюмінієвою стрічкою), плита OSB 10 мм, ПВХ панелі матові ламіновані 250х8 мм</w:t>
            </w:r>
          </w:p>
        </w:tc>
      </w:tr>
      <w:tr w:rsidR="00035561" w:rsidRPr="00035561" w14:paraId="364D78C2" w14:textId="77777777" w:rsidTr="00206EFD">
        <w:trPr>
          <w:trHeight w:val="690"/>
        </w:trPr>
        <w:tc>
          <w:tcPr>
            <w:tcW w:w="2819" w:type="dxa"/>
            <w:tcBorders>
              <w:top w:val="nil"/>
              <w:left w:val="single" w:sz="4" w:space="0" w:color="auto"/>
              <w:bottom w:val="single" w:sz="4" w:space="0" w:color="auto"/>
              <w:right w:val="single" w:sz="4" w:space="0" w:color="auto"/>
            </w:tcBorders>
            <w:vAlign w:val="center"/>
            <w:hideMark/>
          </w:tcPr>
          <w:p w14:paraId="01C9DA51" w14:textId="77777777" w:rsidR="00035561" w:rsidRPr="00035561" w:rsidRDefault="00035561" w:rsidP="00035561">
            <w:pPr>
              <w:spacing w:after="0" w:line="240" w:lineRule="auto"/>
              <w:rPr>
                <w:rFonts w:ascii="Times New Roman" w:eastAsia="Times New Roman" w:hAnsi="Times New Roman"/>
                <w:color w:val="000000"/>
                <w:lang w:eastAsia="uk-UA"/>
              </w:rPr>
            </w:pPr>
            <w:r w:rsidRPr="00035561">
              <w:rPr>
                <w:rFonts w:ascii="Times New Roman" w:eastAsia="Times New Roman" w:hAnsi="Times New Roman"/>
                <w:color w:val="000000"/>
                <w:lang w:eastAsia="uk-UA"/>
              </w:rPr>
              <w:t>Стіни (зовні-всередину)</w:t>
            </w:r>
          </w:p>
        </w:tc>
        <w:tc>
          <w:tcPr>
            <w:tcW w:w="7671" w:type="dxa"/>
            <w:tcBorders>
              <w:top w:val="nil"/>
              <w:left w:val="nil"/>
              <w:bottom w:val="single" w:sz="4" w:space="0" w:color="auto"/>
              <w:right w:val="single" w:sz="4" w:space="0" w:color="auto"/>
            </w:tcBorders>
            <w:vAlign w:val="center"/>
            <w:hideMark/>
          </w:tcPr>
          <w:p w14:paraId="37C9083A" w14:textId="64CBDDA8" w:rsidR="00035561" w:rsidRPr="00035561" w:rsidRDefault="00035561" w:rsidP="00035561">
            <w:pPr>
              <w:spacing w:after="0" w:line="240" w:lineRule="auto"/>
              <w:rPr>
                <w:rFonts w:ascii="Times New Roman" w:eastAsia="Times New Roman" w:hAnsi="Times New Roman"/>
                <w:color w:val="000000"/>
                <w:lang w:eastAsia="uk-UA"/>
              </w:rPr>
            </w:pPr>
            <w:r w:rsidRPr="00035561">
              <w:rPr>
                <w:rFonts w:ascii="Times New Roman" w:eastAsia="Times New Roman" w:hAnsi="Times New Roman"/>
              </w:rPr>
              <w:t xml:space="preserve">ДПК </w:t>
            </w:r>
            <w:proofErr w:type="spellStart"/>
            <w:r w:rsidRPr="00035561">
              <w:rPr>
                <w:rFonts w:ascii="Times New Roman" w:eastAsia="Times New Roman" w:hAnsi="Times New Roman"/>
              </w:rPr>
              <w:t>доска</w:t>
            </w:r>
            <w:proofErr w:type="spellEnd"/>
            <w:r w:rsidRPr="00035561">
              <w:rPr>
                <w:rFonts w:ascii="Times New Roman" w:eastAsia="Times New Roman" w:hAnsi="Times New Roman"/>
              </w:rPr>
              <w:t xml:space="preserve"> на підсистемі, </w:t>
            </w:r>
            <w:proofErr w:type="spellStart"/>
            <w:r w:rsidRPr="00035561">
              <w:rPr>
                <w:rFonts w:ascii="Times New Roman" w:eastAsia="Times New Roman" w:hAnsi="Times New Roman"/>
              </w:rPr>
              <w:t>супердифузійна</w:t>
            </w:r>
            <w:proofErr w:type="spellEnd"/>
            <w:r w:rsidRPr="00035561">
              <w:rPr>
                <w:rFonts w:ascii="Times New Roman" w:eastAsia="Times New Roman" w:hAnsi="Times New Roman"/>
              </w:rPr>
              <w:t xml:space="preserve"> мембрана, базальтовий утеплювач 100мм (щільність 3</w:t>
            </w:r>
            <w:r w:rsidR="002F285B">
              <w:rPr>
                <w:rFonts w:ascii="Times New Roman" w:eastAsia="Times New Roman" w:hAnsi="Times New Roman"/>
              </w:rPr>
              <w:t xml:space="preserve">0 </w:t>
            </w:r>
            <w:r w:rsidRPr="00035561">
              <w:rPr>
                <w:rFonts w:ascii="Times New Roman" w:eastAsia="Times New Roman" w:hAnsi="Times New Roman"/>
              </w:rPr>
              <w:t xml:space="preserve">кг/м3), </w:t>
            </w:r>
            <w:proofErr w:type="spellStart"/>
            <w:r w:rsidRPr="00035561">
              <w:rPr>
                <w:rFonts w:ascii="Times New Roman" w:eastAsia="Times New Roman" w:hAnsi="Times New Roman"/>
              </w:rPr>
              <w:t>паробар'єр</w:t>
            </w:r>
            <w:proofErr w:type="spellEnd"/>
            <w:r w:rsidRPr="00035561">
              <w:rPr>
                <w:rFonts w:ascii="Times New Roman" w:eastAsia="Times New Roman" w:hAnsi="Times New Roman"/>
              </w:rPr>
              <w:t xml:space="preserve"> (всі стики та примикання проклеюються стрічкою), панелі ЛДСП 16мм.</w:t>
            </w:r>
          </w:p>
        </w:tc>
      </w:tr>
      <w:tr w:rsidR="00035561" w:rsidRPr="00035561" w14:paraId="4932EE66" w14:textId="77777777" w:rsidTr="00206EFD">
        <w:trPr>
          <w:trHeight w:val="694"/>
        </w:trPr>
        <w:tc>
          <w:tcPr>
            <w:tcW w:w="2819" w:type="dxa"/>
            <w:tcBorders>
              <w:top w:val="nil"/>
              <w:left w:val="single" w:sz="4" w:space="0" w:color="auto"/>
              <w:bottom w:val="single" w:sz="4" w:space="0" w:color="auto"/>
              <w:right w:val="single" w:sz="4" w:space="0" w:color="auto"/>
            </w:tcBorders>
            <w:vAlign w:val="center"/>
            <w:hideMark/>
          </w:tcPr>
          <w:p w14:paraId="551E733B" w14:textId="77777777" w:rsidR="00035561" w:rsidRPr="00035561" w:rsidRDefault="00035561" w:rsidP="00035561">
            <w:pPr>
              <w:spacing w:after="0" w:line="240" w:lineRule="auto"/>
              <w:rPr>
                <w:rFonts w:ascii="Times New Roman" w:eastAsia="Times New Roman" w:hAnsi="Times New Roman"/>
                <w:color w:val="000000"/>
                <w:lang w:eastAsia="uk-UA"/>
              </w:rPr>
            </w:pPr>
            <w:r w:rsidRPr="00035561">
              <w:rPr>
                <w:rFonts w:ascii="Times New Roman" w:eastAsia="Times New Roman" w:hAnsi="Times New Roman"/>
                <w:color w:val="000000"/>
                <w:lang w:eastAsia="uk-UA"/>
              </w:rPr>
              <w:lastRenderedPageBreak/>
              <w:t>Підлога</w:t>
            </w:r>
          </w:p>
        </w:tc>
        <w:tc>
          <w:tcPr>
            <w:tcW w:w="7671" w:type="dxa"/>
            <w:tcBorders>
              <w:top w:val="nil"/>
              <w:left w:val="nil"/>
              <w:bottom w:val="single" w:sz="4" w:space="0" w:color="auto"/>
              <w:right w:val="single" w:sz="4" w:space="0" w:color="auto"/>
            </w:tcBorders>
            <w:vAlign w:val="center"/>
            <w:hideMark/>
          </w:tcPr>
          <w:p w14:paraId="0C378696" w14:textId="457E4C70" w:rsidR="00035561" w:rsidRPr="00035561" w:rsidRDefault="00035561" w:rsidP="00035561">
            <w:pPr>
              <w:spacing w:after="0" w:line="240" w:lineRule="auto"/>
              <w:rPr>
                <w:rFonts w:ascii="Times New Roman" w:eastAsia="Times New Roman" w:hAnsi="Times New Roman"/>
                <w:color w:val="000000"/>
                <w:lang w:eastAsia="uk-UA"/>
              </w:rPr>
            </w:pPr>
            <w:r w:rsidRPr="00035561">
              <w:rPr>
                <w:rFonts w:ascii="Times New Roman" w:eastAsia="Times New Roman" w:hAnsi="Times New Roman"/>
                <w:color w:val="000000"/>
                <w:lang w:eastAsia="uk-UA"/>
              </w:rPr>
              <w:t xml:space="preserve">нижня основа – оцинкований сталевий лист, </w:t>
            </w:r>
            <w:proofErr w:type="spellStart"/>
            <w:r w:rsidRPr="00035561">
              <w:rPr>
                <w:rFonts w:ascii="Times New Roman" w:eastAsia="Times New Roman" w:hAnsi="Times New Roman"/>
                <w:color w:val="000000"/>
                <w:lang w:eastAsia="uk-UA"/>
              </w:rPr>
              <w:t>гідробар'єр</w:t>
            </w:r>
            <w:proofErr w:type="spellEnd"/>
            <w:r w:rsidRPr="00035561">
              <w:rPr>
                <w:rFonts w:ascii="Times New Roman" w:eastAsia="Times New Roman" w:hAnsi="Times New Roman"/>
                <w:color w:val="000000"/>
                <w:lang w:eastAsia="uk-UA"/>
              </w:rPr>
              <w:t>, базальтовий утеплювач 100мм (щільність 3</w:t>
            </w:r>
            <w:r w:rsidR="002F285B">
              <w:rPr>
                <w:rFonts w:ascii="Times New Roman" w:eastAsia="Times New Roman" w:hAnsi="Times New Roman"/>
                <w:color w:val="000000"/>
                <w:lang w:eastAsia="uk-UA"/>
              </w:rPr>
              <w:t xml:space="preserve">0 </w:t>
            </w:r>
            <w:r w:rsidRPr="00035561">
              <w:rPr>
                <w:rFonts w:ascii="Times New Roman" w:eastAsia="Times New Roman" w:hAnsi="Times New Roman"/>
                <w:color w:val="000000"/>
                <w:lang w:eastAsia="uk-UA"/>
              </w:rPr>
              <w:t xml:space="preserve">кг/ м³), </w:t>
            </w:r>
            <w:proofErr w:type="spellStart"/>
            <w:r w:rsidRPr="00035561">
              <w:rPr>
                <w:rFonts w:ascii="Times New Roman" w:eastAsia="Times New Roman" w:hAnsi="Times New Roman"/>
                <w:color w:val="000000"/>
                <w:lang w:eastAsia="uk-UA"/>
              </w:rPr>
              <w:t>паробар'єр</w:t>
            </w:r>
            <w:proofErr w:type="spellEnd"/>
            <w:r w:rsidRPr="00035561">
              <w:rPr>
                <w:rFonts w:ascii="Times New Roman" w:eastAsia="Times New Roman" w:hAnsi="Times New Roman"/>
                <w:color w:val="000000"/>
                <w:lang w:eastAsia="uk-UA"/>
              </w:rPr>
              <w:t xml:space="preserve"> (усі стики проклеюються </w:t>
            </w:r>
            <w:proofErr w:type="spellStart"/>
            <w:r w:rsidRPr="00035561">
              <w:rPr>
                <w:rFonts w:ascii="Times New Roman" w:eastAsia="Times New Roman" w:hAnsi="Times New Roman"/>
                <w:color w:val="000000"/>
                <w:lang w:eastAsia="uk-UA"/>
              </w:rPr>
              <w:t>алюмінієвоюстрічкою</w:t>
            </w:r>
            <w:proofErr w:type="spellEnd"/>
            <w:r w:rsidRPr="00035561">
              <w:rPr>
                <w:rFonts w:ascii="Times New Roman" w:eastAsia="Times New Roman" w:hAnsi="Times New Roman"/>
                <w:color w:val="000000"/>
                <w:lang w:eastAsia="uk-UA"/>
              </w:rPr>
              <w:t>), плита ЦСП 10мм, лист оцинкований рифлений.</w:t>
            </w:r>
          </w:p>
        </w:tc>
      </w:tr>
      <w:tr w:rsidR="00035561" w:rsidRPr="00035561" w14:paraId="18C25954" w14:textId="77777777" w:rsidTr="00206EFD">
        <w:trPr>
          <w:trHeight w:val="70"/>
        </w:trPr>
        <w:tc>
          <w:tcPr>
            <w:tcW w:w="2819" w:type="dxa"/>
            <w:tcBorders>
              <w:top w:val="nil"/>
              <w:left w:val="single" w:sz="4" w:space="0" w:color="auto"/>
              <w:bottom w:val="single" w:sz="4" w:space="0" w:color="auto"/>
              <w:right w:val="single" w:sz="4" w:space="0" w:color="auto"/>
            </w:tcBorders>
            <w:vAlign w:val="center"/>
            <w:hideMark/>
          </w:tcPr>
          <w:p w14:paraId="41F0AAF4" w14:textId="77777777" w:rsidR="00035561" w:rsidRPr="00035561" w:rsidRDefault="00035561" w:rsidP="00035561">
            <w:pPr>
              <w:spacing w:after="0" w:line="240" w:lineRule="auto"/>
              <w:rPr>
                <w:rFonts w:ascii="Times New Roman" w:eastAsia="Times New Roman" w:hAnsi="Times New Roman"/>
                <w:color w:val="000000"/>
                <w:lang w:eastAsia="uk-UA"/>
              </w:rPr>
            </w:pPr>
            <w:r w:rsidRPr="00035561">
              <w:rPr>
                <w:rFonts w:ascii="Times New Roman" w:eastAsia="Times New Roman" w:hAnsi="Times New Roman"/>
                <w:color w:val="000000"/>
                <w:lang w:eastAsia="uk-UA"/>
              </w:rPr>
              <w:t>Двері вхідні</w:t>
            </w:r>
          </w:p>
        </w:tc>
        <w:tc>
          <w:tcPr>
            <w:tcW w:w="7671" w:type="dxa"/>
            <w:tcBorders>
              <w:top w:val="nil"/>
              <w:left w:val="nil"/>
              <w:bottom w:val="single" w:sz="4" w:space="0" w:color="auto"/>
              <w:right w:val="single" w:sz="4" w:space="0" w:color="auto"/>
            </w:tcBorders>
            <w:vAlign w:val="center"/>
            <w:hideMark/>
          </w:tcPr>
          <w:p w14:paraId="48DB1BB2" w14:textId="48C41B59" w:rsidR="00035561" w:rsidRPr="00035561" w:rsidRDefault="004B2576" w:rsidP="00035561">
            <w:pPr>
              <w:spacing w:after="0" w:line="240" w:lineRule="auto"/>
              <w:rPr>
                <w:rFonts w:ascii="Times New Roman" w:eastAsia="Times New Roman" w:hAnsi="Times New Roman"/>
                <w:color w:val="000000"/>
                <w:lang w:eastAsia="uk-UA"/>
              </w:rPr>
            </w:pPr>
            <w:r>
              <w:rPr>
                <w:rFonts w:ascii="Times New Roman" w:eastAsia="Times New Roman" w:hAnsi="Times New Roman"/>
                <w:color w:val="000000"/>
                <w:lang w:eastAsia="uk-UA"/>
              </w:rPr>
              <w:t>2</w:t>
            </w:r>
            <w:r w:rsidR="00035561" w:rsidRPr="00035561">
              <w:rPr>
                <w:rFonts w:ascii="Times New Roman" w:eastAsia="Times New Roman" w:hAnsi="Times New Roman"/>
                <w:color w:val="000000"/>
                <w:lang w:eastAsia="uk-UA"/>
              </w:rPr>
              <w:t xml:space="preserve">шт., </w:t>
            </w:r>
            <w:r>
              <w:rPr>
                <w:rFonts w:ascii="Times New Roman" w:eastAsia="Times New Roman" w:hAnsi="Times New Roman"/>
                <w:color w:val="000000"/>
                <w:lang w:eastAsia="uk-UA"/>
              </w:rPr>
              <w:t>86</w:t>
            </w:r>
            <w:r w:rsidR="00035561" w:rsidRPr="00035561">
              <w:rPr>
                <w:rFonts w:ascii="Times New Roman" w:eastAsia="Times New Roman" w:hAnsi="Times New Roman"/>
                <w:color w:val="000000"/>
                <w:lang w:eastAsia="uk-UA"/>
              </w:rPr>
              <w:t>0х2050 мм,</w:t>
            </w:r>
            <w:r>
              <w:rPr>
                <w:rFonts w:ascii="Times New Roman" w:eastAsia="Times New Roman" w:hAnsi="Times New Roman"/>
                <w:color w:val="000000"/>
                <w:lang w:eastAsia="uk-UA"/>
              </w:rPr>
              <w:t xml:space="preserve"> 1000х2050мм.</w:t>
            </w:r>
            <w:r w:rsidR="00035561" w:rsidRPr="00035561">
              <w:rPr>
                <w:rFonts w:ascii="Times New Roman" w:eastAsia="Times New Roman" w:hAnsi="Times New Roman"/>
                <w:color w:val="000000"/>
                <w:lang w:eastAsia="uk-UA"/>
              </w:rPr>
              <w:t xml:space="preserve"> алюмінієві двері з багатокамерного алюмінієвого профілю (з </w:t>
            </w:r>
            <w:proofErr w:type="spellStart"/>
            <w:r w:rsidR="00035561" w:rsidRPr="00035561">
              <w:rPr>
                <w:rFonts w:ascii="Times New Roman" w:eastAsia="Times New Roman" w:hAnsi="Times New Roman"/>
                <w:color w:val="000000"/>
                <w:lang w:eastAsia="uk-UA"/>
              </w:rPr>
              <w:t>термовставками</w:t>
            </w:r>
            <w:proofErr w:type="spellEnd"/>
            <w:r w:rsidR="00035561" w:rsidRPr="00035561">
              <w:rPr>
                <w:rFonts w:ascii="Times New Roman" w:eastAsia="Times New Roman" w:hAnsi="Times New Roman"/>
                <w:color w:val="000000"/>
                <w:lang w:eastAsia="uk-UA"/>
              </w:rPr>
              <w:t>), із замком.</w:t>
            </w:r>
          </w:p>
        </w:tc>
      </w:tr>
      <w:tr w:rsidR="00035561" w:rsidRPr="00035561" w14:paraId="07D00496" w14:textId="77777777" w:rsidTr="00035561">
        <w:trPr>
          <w:trHeight w:val="300"/>
        </w:trPr>
        <w:tc>
          <w:tcPr>
            <w:tcW w:w="10490" w:type="dxa"/>
            <w:gridSpan w:val="2"/>
            <w:tcBorders>
              <w:top w:val="single" w:sz="4" w:space="0" w:color="auto"/>
              <w:left w:val="single" w:sz="4" w:space="0" w:color="auto"/>
              <w:bottom w:val="single" w:sz="4" w:space="0" w:color="auto"/>
              <w:right w:val="single" w:sz="4" w:space="0" w:color="000000"/>
            </w:tcBorders>
            <w:shd w:val="clear" w:color="auto" w:fill="F2F2F2"/>
            <w:vAlign w:val="center"/>
            <w:hideMark/>
          </w:tcPr>
          <w:p w14:paraId="72E9A0F0" w14:textId="77777777" w:rsidR="00035561" w:rsidRPr="00035561" w:rsidRDefault="00035561" w:rsidP="00035561">
            <w:pPr>
              <w:spacing w:after="0" w:line="240" w:lineRule="auto"/>
              <w:jc w:val="center"/>
              <w:rPr>
                <w:rFonts w:ascii="Times New Roman" w:eastAsia="Times New Roman" w:hAnsi="Times New Roman"/>
                <w:b/>
                <w:bCs/>
                <w:color w:val="000000"/>
                <w:lang w:eastAsia="uk-UA"/>
              </w:rPr>
            </w:pPr>
            <w:r w:rsidRPr="00035561">
              <w:rPr>
                <w:rFonts w:ascii="Times New Roman" w:eastAsia="Times New Roman" w:hAnsi="Times New Roman"/>
                <w:b/>
                <w:bCs/>
                <w:color w:val="000000"/>
                <w:lang w:eastAsia="uk-UA"/>
              </w:rPr>
              <w:t>ЕЛЕКТРОУСТАТКУВАННЯ</w:t>
            </w:r>
          </w:p>
        </w:tc>
      </w:tr>
      <w:tr w:rsidR="00035561" w:rsidRPr="00035561" w14:paraId="4B1D2DA9" w14:textId="77777777" w:rsidTr="00206EFD">
        <w:trPr>
          <w:trHeight w:val="300"/>
        </w:trPr>
        <w:tc>
          <w:tcPr>
            <w:tcW w:w="2819" w:type="dxa"/>
            <w:tcBorders>
              <w:top w:val="nil"/>
              <w:left w:val="single" w:sz="4" w:space="0" w:color="auto"/>
              <w:bottom w:val="single" w:sz="4" w:space="0" w:color="auto"/>
              <w:right w:val="single" w:sz="4" w:space="0" w:color="auto"/>
            </w:tcBorders>
            <w:vAlign w:val="center"/>
            <w:hideMark/>
          </w:tcPr>
          <w:p w14:paraId="524CA976" w14:textId="77777777" w:rsidR="00035561" w:rsidRPr="00035561" w:rsidRDefault="00035561" w:rsidP="00035561">
            <w:pPr>
              <w:spacing w:after="0" w:line="240" w:lineRule="auto"/>
              <w:rPr>
                <w:rFonts w:ascii="Times New Roman" w:eastAsia="Times New Roman" w:hAnsi="Times New Roman"/>
                <w:color w:val="000000"/>
                <w:lang w:eastAsia="uk-UA"/>
              </w:rPr>
            </w:pPr>
            <w:r w:rsidRPr="00035561">
              <w:rPr>
                <w:rFonts w:ascii="Times New Roman" w:eastAsia="Times New Roman" w:hAnsi="Times New Roman"/>
                <w:color w:val="000000"/>
                <w:lang w:eastAsia="uk-UA"/>
              </w:rPr>
              <w:t>Освітлення</w:t>
            </w:r>
          </w:p>
        </w:tc>
        <w:tc>
          <w:tcPr>
            <w:tcW w:w="7671" w:type="dxa"/>
            <w:tcBorders>
              <w:top w:val="nil"/>
              <w:left w:val="nil"/>
              <w:bottom w:val="single" w:sz="4" w:space="0" w:color="auto"/>
              <w:right w:val="single" w:sz="4" w:space="0" w:color="auto"/>
            </w:tcBorders>
            <w:vAlign w:val="center"/>
            <w:hideMark/>
          </w:tcPr>
          <w:p w14:paraId="620DEBD5" w14:textId="77777777" w:rsidR="00035561" w:rsidRPr="00035561" w:rsidRDefault="00035561" w:rsidP="00035561">
            <w:pPr>
              <w:spacing w:after="0" w:line="240" w:lineRule="auto"/>
              <w:rPr>
                <w:rFonts w:ascii="Times New Roman" w:eastAsia="Times New Roman" w:hAnsi="Times New Roman"/>
                <w:color w:val="000000"/>
                <w:lang w:eastAsia="uk-UA"/>
              </w:rPr>
            </w:pPr>
            <w:r w:rsidRPr="00035561">
              <w:rPr>
                <w:rFonts w:ascii="Times New Roman" w:eastAsia="Times New Roman" w:hAnsi="Times New Roman"/>
                <w:color w:val="000000"/>
                <w:lang w:eastAsia="uk-UA"/>
              </w:rPr>
              <w:t xml:space="preserve">3шт., світильники </w:t>
            </w:r>
            <w:proofErr w:type="spellStart"/>
            <w:r w:rsidRPr="00035561">
              <w:rPr>
                <w:rFonts w:ascii="Times New Roman" w:eastAsia="Times New Roman" w:hAnsi="Times New Roman"/>
                <w:color w:val="000000"/>
                <w:lang w:eastAsia="uk-UA"/>
              </w:rPr>
              <w:t>накладн</w:t>
            </w:r>
            <w:proofErr w:type="spellEnd"/>
            <w:r w:rsidRPr="00035561">
              <w:rPr>
                <w:rFonts w:ascii="Times New Roman" w:eastAsia="Times New Roman" w:hAnsi="Times New Roman"/>
                <w:color w:val="000000"/>
                <w:lang w:eastAsia="uk-UA"/>
              </w:rPr>
              <w:t xml:space="preserve"> автоматичні, світлодіодні 18Вт.</w:t>
            </w:r>
          </w:p>
        </w:tc>
      </w:tr>
      <w:tr w:rsidR="00035561" w:rsidRPr="00035561" w14:paraId="2BC22A3E" w14:textId="77777777" w:rsidTr="00206EFD">
        <w:trPr>
          <w:trHeight w:val="359"/>
        </w:trPr>
        <w:tc>
          <w:tcPr>
            <w:tcW w:w="2819" w:type="dxa"/>
            <w:tcBorders>
              <w:top w:val="nil"/>
              <w:left w:val="single" w:sz="4" w:space="0" w:color="auto"/>
              <w:bottom w:val="single" w:sz="4" w:space="0" w:color="auto"/>
              <w:right w:val="single" w:sz="4" w:space="0" w:color="auto"/>
            </w:tcBorders>
            <w:vAlign w:val="center"/>
            <w:hideMark/>
          </w:tcPr>
          <w:p w14:paraId="396D79B9" w14:textId="77777777" w:rsidR="00035561" w:rsidRPr="00035561" w:rsidRDefault="00035561" w:rsidP="00035561">
            <w:pPr>
              <w:spacing w:after="0" w:line="240" w:lineRule="auto"/>
              <w:rPr>
                <w:rFonts w:ascii="Times New Roman" w:eastAsia="Times New Roman" w:hAnsi="Times New Roman"/>
                <w:color w:val="000000"/>
                <w:lang w:eastAsia="uk-UA"/>
              </w:rPr>
            </w:pPr>
            <w:proofErr w:type="spellStart"/>
            <w:r w:rsidRPr="00035561">
              <w:rPr>
                <w:rFonts w:ascii="Times New Roman" w:eastAsia="Times New Roman" w:hAnsi="Times New Roman"/>
                <w:color w:val="000000"/>
                <w:lang w:eastAsia="uk-UA"/>
              </w:rPr>
              <w:t>Електрофурнітура</w:t>
            </w:r>
            <w:proofErr w:type="spellEnd"/>
          </w:p>
        </w:tc>
        <w:tc>
          <w:tcPr>
            <w:tcW w:w="7671" w:type="dxa"/>
            <w:tcBorders>
              <w:top w:val="nil"/>
              <w:left w:val="nil"/>
              <w:bottom w:val="single" w:sz="4" w:space="0" w:color="auto"/>
              <w:right w:val="single" w:sz="4" w:space="0" w:color="auto"/>
            </w:tcBorders>
            <w:vAlign w:val="center"/>
            <w:hideMark/>
          </w:tcPr>
          <w:p w14:paraId="37E37311" w14:textId="77777777" w:rsidR="00035561" w:rsidRPr="00035561" w:rsidRDefault="00035561" w:rsidP="00035561">
            <w:pPr>
              <w:spacing w:after="0" w:line="240" w:lineRule="auto"/>
              <w:rPr>
                <w:rFonts w:ascii="Times New Roman" w:eastAsia="Times New Roman" w:hAnsi="Times New Roman"/>
                <w:color w:val="000000"/>
                <w:lang w:eastAsia="uk-UA"/>
              </w:rPr>
            </w:pPr>
            <w:r w:rsidRPr="00035561">
              <w:rPr>
                <w:rFonts w:ascii="Times New Roman" w:eastAsia="Times New Roman" w:hAnsi="Times New Roman"/>
                <w:color w:val="000000"/>
                <w:lang w:eastAsia="uk-UA"/>
              </w:rPr>
              <w:t>Розетки 220Вт та вимикачі освітлення, автоматичні вимикачі. Щиток розподільчий навісний на 6 модулів.</w:t>
            </w:r>
          </w:p>
        </w:tc>
      </w:tr>
      <w:tr w:rsidR="00035561" w:rsidRPr="00035561" w14:paraId="3467A52D" w14:textId="77777777" w:rsidTr="00206EFD">
        <w:trPr>
          <w:trHeight w:val="70"/>
        </w:trPr>
        <w:tc>
          <w:tcPr>
            <w:tcW w:w="2819" w:type="dxa"/>
            <w:tcBorders>
              <w:top w:val="nil"/>
              <w:left w:val="single" w:sz="4" w:space="0" w:color="auto"/>
              <w:bottom w:val="single" w:sz="4" w:space="0" w:color="auto"/>
              <w:right w:val="single" w:sz="4" w:space="0" w:color="auto"/>
            </w:tcBorders>
            <w:vAlign w:val="center"/>
            <w:hideMark/>
          </w:tcPr>
          <w:p w14:paraId="52DB68E9" w14:textId="77777777" w:rsidR="00035561" w:rsidRPr="00035561" w:rsidRDefault="00035561" w:rsidP="00035561">
            <w:pPr>
              <w:spacing w:after="0" w:line="240" w:lineRule="auto"/>
              <w:rPr>
                <w:rFonts w:ascii="Times New Roman" w:eastAsia="Times New Roman" w:hAnsi="Times New Roman"/>
                <w:color w:val="000000"/>
                <w:lang w:eastAsia="uk-UA"/>
              </w:rPr>
            </w:pPr>
            <w:r w:rsidRPr="00035561">
              <w:rPr>
                <w:rFonts w:ascii="Times New Roman" w:eastAsia="Times New Roman" w:hAnsi="Times New Roman"/>
                <w:color w:val="000000"/>
                <w:lang w:eastAsia="uk-UA"/>
              </w:rPr>
              <w:t>Кабельні лінії</w:t>
            </w:r>
          </w:p>
        </w:tc>
        <w:tc>
          <w:tcPr>
            <w:tcW w:w="7671" w:type="dxa"/>
            <w:tcBorders>
              <w:top w:val="nil"/>
              <w:left w:val="nil"/>
              <w:bottom w:val="single" w:sz="4" w:space="0" w:color="auto"/>
              <w:right w:val="single" w:sz="4" w:space="0" w:color="auto"/>
            </w:tcBorders>
            <w:vAlign w:val="center"/>
            <w:hideMark/>
          </w:tcPr>
          <w:p w14:paraId="46548B0F" w14:textId="77777777" w:rsidR="00035561" w:rsidRPr="00035561" w:rsidRDefault="00035561" w:rsidP="00035561">
            <w:pPr>
              <w:spacing w:after="0" w:line="240" w:lineRule="auto"/>
              <w:rPr>
                <w:rFonts w:ascii="Times New Roman" w:eastAsia="Times New Roman" w:hAnsi="Times New Roman"/>
                <w:color w:val="000000"/>
                <w:lang w:eastAsia="uk-UA"/>
              </w:rPr>
            </w:pPr>
            <w:r w:rsidRPr="00035561">
              <w:rPr>
                <w:rFonts w:ascii="Times New Roman" w:eastAsia="Times New Roman" w:hAnsi="Times New Roman"/>
                <w:color w:val="000000"/>
                <w:lang w:eastAsia="uk-UA"/>
              </w:rPr>
              <w:t xml:space="preserve">мідний силовий кабель з ізоляцією, прокладений у </w:t>
            </w:r>
            <w:proofErr w:type="spellStart"/>
            <w:r w:rsidRPr="00035561">
              <w:rPr>
                <w:rFonts w:ascii="Times New Roman" w:eastAsia="Times New Roman" w:hAnsi="Times New Roman"/>
                <w:color w:val="000000"/>
                <w:lang w:eastAsia="uk-UA"/>
              </w:rPr>
              <w:t>гофротрубі</w:t>
            </w:r>
            <w:proofErr w:type="spellEnd"/>
            <w:r w:rsidRPr="00035561">
              <w:rPr>
                <w:rFonts w:ascii="Times New Roman" w:eastAsia="Times New Roman" w:hAnsi="Times New Roman"/>
                <w:color w:val="000000"/>
                <w:lang w:eastAsia="uk-UA"/>
              </w:rPr>
              <w:t xml:space="preserve"> або кабель-каналі (на розетки </w:t>
            </w:r>
            <w:proofErr w:type="spellStart"/>
            <w:r w:rsidRPr="00035561">
              <w:rPr>
                <w:rFonts w:ascii="Times New Roman" w:eastAsia="Times New Roman" w:hAnsi="Times New Roman"/>
                <w:color w:val="000000"/>
                <w:lang w:eastAsia="uk-UA"/>
              </w:rPr>
              <w:t>ВВГнг</w:t>
            </w:r>
            <w:proofErr w:type="spellEnd"/>
            <w:r w:rsidRPr="00035561">
              <w:rPr>
                <w:rFonts w:ascii="Times New Roman" w:eastAsia="Times New Roman" w:hAnsi="Times New Roman"/>
                <w:color w:val="000000"/>
                <w:lang w:eastAsia="uk-UA"/>
              </w:rPr>
              <w:t xml:space="preserve"> 3х2.5, на світильники – </w:t>
            </w:r>
            <w:proofErr w:type="spellStart"/>
            <w:r w:rsidRPr="00035561">
              <w:rPr>
                <w:rFonts w:ascii="Times New Roman" w:eastAsia="Times New Roman" w:hAnsi="Times New Roman"/>
                <w:color w:val="000000"/>
                <w:lang w:eastAsia="uk-UA"/>
              </w:rPr>
              <w:t>ВВГнг</w:t>
            </w:r>
            <w:proofErr w:type="spellEnd"/>
            <w:r w:rsidRPr="00035561">
              <w:rPr>
                <w:rFonts w:ascii="Times New Roman" w:eastAsia="Times New Roman" w:hAnsi="Times New Roman"/>
                <w:color w:val="000000"/>
                <w:lang w:eastAsia="uk-UA"/>
              </w:rPr>
              <w:t xml:space="preserve"> 2х1,5) Підведення електроенергії здійснюється через коробку на зовнішній стіні будівлі. Окремі кабельні лінії під побутові прилади та прилади опалення.</w:t>
            </w:r>
          </w:p>
        </w:tc>
      </w:tr>
      <w:tr w:rsidR="00035561" w:rsidRPr="00035561" w14:paraId="1F1EE62C" w14:textId="77777777" w:rsidTr="00035561">
        <w:trPr>
          <w:trHeight w:val="300"/>
        </w:trPr>
        <w:tc>
          <w:tcPr>
            <w:tcW w:w="10490" w:type="dxa"/>
            <w:gridSpan w:val="2"/>
            <w:tcBorders>
              <w:top w:val="single" w:sz="4" w:space="0" w:color="auto"/>
              <w:left w:val="single" w:sz="4" w:space="0" w:color="auto"/>
              <w:bottom w:val="single" w:sz="4" w:space="0" w:color="auto"/>
              <w:right w:val="single" w:sz="4" w:space="0" w:color="000000"/>
            </w:tcBorders>
            <w:shd w:val="clear" w:color="auto" w:fill="F2F2F2"/>
            <w:vAlign w:val="center"/>
            <w:hideMark/>
          </w:tcPr>
          <w:p w14:paraId="07388A50" w14:textId="77777777" w:rsidR="00035561" w:rsidRPr="00035561" w:rsidRDefault="00035561" w:rsidP="00035561">
            <w:pPr>
              <w:spacing w:after="0" w:line="240" w:lineRule="auto"/>
              <w:jc w:val="center"/>
              <w:rPr>
                <w:rFonts w:ascii="Times New Roman" w:eastAsia="Times New Roman" w:hAnsi="Times New Roman"/>
                <w:b/>
                <w:bCs/>
                <w:color w:val="000000"/>
                <w:lang w:eastAsia="uk-UA"/>
              </w:rPr>
            </w:pPr>
            <w:bookmarkStart w:id="3" w:name="RANGE!A17"/>
            <w:bookmarkEnd w:id="3"/>
            <w:r w:rsidRPr="00035561">
              <w:rPr>
                <w:rFonts w:ascii="Times New Roman" w:eastAsia="Times New Roman" w:hAnsi="Times New Roman"/>
                <w:b/>
                <w:bCs/>
                <w:color w:val="000000"/>
                <w:lang w:eastAsia="uk-UA"/>
              </w:rPr>
              <w:t>ДОДАТКОВЕ ОБЛАДНАННЯ</w:t>
            </w:r>
          </w:p>
        </w:tc>
      </w:tr>
      <w:tr w:rsidR="00035561" w:rsidRPr="00035561" w14:paraId="661B3D7E" w14:textId="77777777" w:rsidTr="00206EFD">
        <w:trPr>
          <w:trHeight w:val="546"/>
        </w:trPr>
        <w:tc>
          <w:tcPr>
            <w:tcW w:w="2819" w:type="dxa"/>
            <w:tcBorders>
              <w:top w:val="nil"/>
              <w:left w:val="single" w:sz="4" w:space="0" w:color="auto"/>
              <w:bottom w:val="single" w:sz="4" w:space="0" w:color="auto"/>
              <w:right w:val="single" w:sz="4" w:space="0" w:color="auto"/>
            </w:tcBorders>
            <w:vAlign w:val="center"/>
            <w:hideMark/>
          </w:tcPr>
          <w:p w14:paraId="7F70E7EB" w14:textId="77777777" w:rsidR="00035561" w:rsidRPr="00035561" w:rsidRDefault="00035561" w:rsidP="00035561">
            <w:pPr>
              <w:spacing w:after="0" w:line="240" w:lineRule="auto"/>
              <w:rPr>
                <w:rFonts w:ascii="Times New Roman" w:eastAsia="Times New Roman" w:hAnsi="Times New Roman"/>
                <w:color w:val="000000"/>
                <w:highlight w:val="yellow"/>
                <w:lang w:eastAsia="uk-UA"/>
              </w:rPr>
            </w:pPr>
            <w:r w:rsidRPr="00035561">
              <w:rPr>
                <w:rFonts w:ascii="Times New Roman" w:eastAsia="Times New Roman" w:hAnsi="Times New Roman"/>
              </w:rPr>
              <w:t xml:space="preserve">Унітаз з нержавіючої сталі </w:t>
            </w:r>
            <w:proofErr w:type="spellStart"/>
            <w:r w:rsidRPr="00035561">
              <w:rPr>
                <w:rFonts w:ascii="Times New Roman" w:eastAsia="Times New Roman" w:hAnsi="Times New Roman"/>
              </w:rPr>
              <w:t>антивандальный</w:t>
            </w:r>
            <w:proofErr w:type="spellEnd"/>
            <w:r w:rsidRPr="00035561">
              <w:rPr>
                <w:rFonts w:ascii="Times New Roman" w:eastAsia="Times New Roman" w:hAnsi="Times New Roman"/>
              </w:rPr>
              <w:t xml:space="preserve"> </w:t>
            </w:r>
          </w:p>
        </w:tc>
        <w:tc>
          <w:tcPr>
            <w:tcW w:w="7671" w:type="dxa"/>
            <w:tcBorders>
              <w:top w:val="nil"/>
              <w:left w:val="nil"/>
              <w:bottom w:val="single" w:sz="4" w:space="0" w:color="auto"/>
              <w:right w:val="single" w:sz="4" w:space="0" w:color="auto"/>
            </w:tcBorders>
            <w:vAlign w:val="center"/>
            <w:hideMark/>
          </w:tcPr>
          <w:p w14:paraId="297E1C95" w14:textId="77777777" w:rsidR="00035561" w:rsidRPr="00035561" w:rsidRDefault="00035561" w:rsidP="00035561">
            <w:pPr>
              <w:spacing w:after="0" w:line="240" w:lineRule="auto"/>
              <w:rPr>
                <w:rFonts w:ascii="Times New Roman" w:eastAsia="Times New Roman" w:hAnsi="Times New Roman"/>
                <w:color w:val="000000"/>
                <w:lang w:eastAsia="uk-UA"/>
              </w:rPr>
            </w:pPr>
            <w:r w:rsidRPr="00035561">
              <w:rPr>
                <w:rFonts w:ascii="Times New Roman" w:eastAsia="Times New Roman" w:hAnsi="Times New Roman"/>
                <w:color w:val="000000"/>
                <w:lang w:eastAsia="uk-UA"/>
              </w:rPr>
              <w:t>3 штуки</w:t>
            </w:r>
          </w:p>
        </w:tc>
      </w:tr>
      <w:tr w:rsidR="00035561" w:rsidRPr="00035561" w14:paraId="1520B065" w14:textId="77777777" w:rsidTr="00206EFD">
        <w:trPr>
          <w:trHeight w:val="143"/>
        </w:trPr>
        <w:tc>
          <w:tcPr>
            <w:tcW w:w="2819" w:type="dxa"/>
            <w:tcBorders>
              <w:top w:val="nil"/>
              <w:left w:val="single" w:sz="4" w:space="0" w:color="auto"/>
              <w:bottom w:val="single" w:sz="4" w:space="0" w:color="auto"/>
              <w:right w:val="single" w:sz="4" w:space="0" w:color="auto"/>
            </w:tcBorders>
            <w:vAlign w:val="center"/>
            <w:hideMark/>
          </w:tcPr>
          <w:p w14:paraId="3E1301E9" w14:textId="77777777" w:rsidR="00035561" w:rsidRPr="00035561" w:rsidRDefault="00035561" w:rsidP="00035561">
            <w:pPr>
              <w:spacing w:after="0" w:line="240" w:lineRule="auto"/>
              <w:rPr>
                <w:rFonts w:ascii="Times New Roman" w:eastAsia="Times New Roman" w:hAnsi="Times New Roman"/>
                <w:color w:val="000000"/>
                <w:highlight w:val="yellow"/>
                <w:lang w:eastAsia="uk-UA"/>
              </w:rPr>
            </w:pPr>
            <w:r w:rsidRPr="00035561">
              <w:rPr>
                <w:rFonts w:ascii="Times New Roman" w:eastAsia="Times New Roman" w:hAnsi="Times New Roman"/>
              </w:rPr>
              <w:t xml:space="preserve">Умивальник з </w:t>
            </w:r>
            <w:proofErr w:type="spellStart"/>
            <w:r w:rsidRPr="00035561">
              <w:rPr>
                <w:rFonts w:ascii="Times New Roman" w:eastAsia="Times New Roman" w:hAnsi="Times New Roman"/>
              </w:rPr>
              <w:t>нерж</w:t>
            </w:r>
            <w:proofErr w:type="spellEnd"/>
            <w:r w:rsidRPr="00035561">
              <w:rPr>
                <w:rFonts w:ascii="Times New Roman" w:eastAsia="Times New Roman" w:hAnsi="Times New Roman"/>
              </w:rPr>
              <w:t xml:space="preserve">. сталі + Змішувач сенсорний </w:t>
            </w:r>
          </w:p>
        </w:tc>
        <w:tc>
          <w:tcPr>
            <w:tcW w:w="7671" w:type="dxa"/>
            <w:tcBorders>
              <w:top w:val="nil"/>
              <w:left w:val="nil"/>
              <w:bottom w:val="single" w:sz="4" w:space="0" w:color="auto"/>
              <w:right w:val="single" w:sz="4" w:space="0" w:color="auto"/>
            </w:tcBorders>
            <w:vAlign w:val="center"/>
            <w:hideMark/>
          </w:tcPr>
          <w:p w14:paraId="7A3D1A23" w14:textId="77777777" w:rsidR="00035561" w:rsidRPr="00035561" w:rsidRDefault="00035561" w:rsidP="00035561">
            <w:pPr>
              <w:spacing w:after="0" w:line="240" w:lineRule="auto"/>
              <w:rPr>
                <w:rFonts w:ascii="Times New Roman" w:eastAsia="Times New Roman" w:hAnsi="Times New Roman"/>
                <w:color w:val="000000"/>
                <w:lang w:eastAsia="uk-UA"/>
              </w:rPr>
            </w:pPr>
            <w:r w:rsidRPr="00035561">
              <w:rPr>
                <w:rFonts w:ascii="Times New Roman" w:eastAsia="Times New Roman" w:hAnsi="Times New Roman"/>
                <w:color w:val="000000"/>
                <w:lang w:eastAsia="uk-UA"/>
              </w:rPr>
              <w:t>3 комплекти</w:t>
            </w:r>
          </w:p>
        </w:tc>
      </w:tr>
      <w:tr w:rsidR="00035561" w:rsidRPr="00035561" w14:paraId="08A316C6" w14:textId="77777777" w:rsidTr="00206EFD">
        <w:trPr>
          <w:trHeight w:val="676"/>
        </w:trPr>
        <w:tc>
          <w:tcPr>
            <w:tcW w:w="2819" w:type="dxa"/>
            <w:tcBorders>
              <w:top w:val="nil"/>
              <w:left w:val="single" w:sz="4" w:space="0" w:color="auto"/>
              <w:bottom w:val="single" w:sz="4" w:space="0" w:color="auto"/>
              <w:right w:val="single" w:sz="4" w:space="0" w:color="auto"/>
            </w:tcBorders>
            <w:vAlign w:val="center"/>
            <w:hideMark/>
          </w:tcPr>
          <w:p w14:paraId="221BD9F3" w14:textId="77777777" w:rsidR="00035561" w:rsidRPr="00035561" w:rsidRDefault="00035561" w:rsidP="00035561">
            <w:pPr>
              <w:spacing w:after="0" w:line="240" w:lineRule="auto"/>
              <w:rPr>
                <w:rFonts w:ascii="Times New Roman" w:eastAsia="Times New Roman" w:hAnsi="Times New Roman"/>
                <w:color w:val="000000"/>
                <w:lang w:eastAsia="uk-UA"/>
              </w:rPr>
            </w:pPr>
            <w:r w:rsidRPr="00035561">
              <w:rPr>
                <w:rFonts w:ascii="Times New Roman" w:eastAsia="Times New Roman" w:hAnsi="Times New Roman"/>
              </w:rPr>
              <w:t xml:space="preserve">Сушарка для рук сенсорна </w:t>
            </w:r>
          </w:p>
        </w:tc>
        <w:tc>
          <w:tcPr>
            <w:tcW w:w="7671" w:type="dxa"/>
            <w:tcBorders>
              <w:top w:val="nil"/>
              <w:left w:val="nil"/>
              <w:bottom w:val="single" w:sz="4" w:space="0" w:color="auto"/>
              <w:right w:val="single" w:sz="4" w:space="0" w:color="auto"/>
            </w:tcBorders>
            <w:vAlign w:val="center"/>
            <w:hideMark/>
          </w:tcPr>
          <w:p w14:paraId="21850F27" w14:textId="77777777" w:rsidR="00035561" w:rsidRPr="00035561" w:rsidRDefault="00035561" w:rsidP="00035561">
            <w:pPr>
              <w:spacing w:after="0" w:line="240" w:lineRule="auto"/>
              <w:rPr>
                <w:rFonts w:ascii="Times New Roman" w:eastAsia="Times New Roman" w:hAnsi="Times New Roman"/>
                <w:color w:val="000000"/>
                <w:lang w:eastAsia="uk-UA"/>
              </w:rPr>
            </w:pPr>
            <w:r w:rsidRPr="00035561">
              <w:rPr>
                <w:rFonts w:ascii="Times New Roman" w:eastAsia="Times New Roman" w:hAnsi="Times New Roman"/>
                <w:color w:val="000000"/>
                <w:lang w:eastAsia="uk-UA"/>
              </w:rPr>
              <w:t>3 штуки</w:t>
            </w:r>
          </w:p>
        </w:tc>
      </w:tr>
      <w:tr w:rsidR="00035561" w:rsidRPr="00035561" w14:paraId="1C48FE31" w14:textId="77777777" w:rsidTr="00206EFD">
        <w:trPr>
          <w:trHeight w:val="164"/>
        </w:trPr>
        <w:tc>
          <w:tcPr>
            <w:tcW w:w="2819" w:type="dxa"/>
            <w:tcBorders>
              <w:top w:val="nil"/>
              <w:left w:val="single" w:sz="4" w:space="0" w:color="auto"/>
              <w:bottom w:val="single" w:sz="4" w:space="0" w:color="auto"/>
              <w:right w:val="single" w:sz="4" w:space="0" w:color="auto"/>
            </w:tcBorders>
            <w:vAlign w:val="center"/>
            <w:hideMark/>
          </w:tcPr>
          <w:p w14:paraId="73AD67F8" w14:textId="77777777" w:rsidR="00035561" w:rsidRPr="00035561" w:rsidRDefault="00035561" w:rsidP="00035561">
            <w:pPr>
              <w:spacing w:after="0" w:line="240" w:lineRule="auto"/>
              <w:rPr>
                <w:rFonts w:ascii="Times New Roman" w:eastAsia="Times New Roman" w:hAnsi="Times New Roman"/>
                <w:color w:val="000000"/>
                <w:lang w:eastAsia="uk-UA"/>
              </w:rPr>
            </w:pPr>
            <w:r w:rsidRPr="00035561">
              <w:rPr>
                <w:rFonts w:ascii="Times New Roman" w:eastAsia="Times New Roman" w:hAnsi="Times New Roman"/>
              </w:rPr>
              <w:t>Витяжний вентилятор</w:t>
            </w:r>
          </w:p>
        </w:tc>
        <w:tc>
          <w:tcPr>
            <w:tcW w:w="7671" w:type="dxa"/>
            <w:tcBorders>
              <w:top w:val="nil"/>
              <w:left w:val="nil"/>
              <w:bottom w:val="single" w:sz="4" w:space="0" w:color="auto"/>
              <w:right w:val="single" w:sz="4" w:space="0" w:color="auto"/>
            </w:tcBorders>
            <w:vAlign w:val="center"/>
            <w:hideMark/>
          </w:tcPr>
          <w:p w14:paraId="5E7A7E37" w14:textId="77777777" w:rsidR="00035561" w:rsidRPr="00035561" w:rsidRDefault="00035561" w:rsidP="00035561">
            <w:pPr>
              <w:spacing w:after="0" w:line="240" w:lineRule="auto"/>
              <w:rPr>
                <w:rFonts w:ascii="Times New Roman" w:eastAsia="Times New Roman" w:hAnsi="Times New Roman"/>
                <w:color w:val="000000"/>
                <w:lang w:eastAsia="uk-UA"/>
              </w:rPr>
            </w:pPr>
            <w:r w:rsidRPr="00035561">
              <w:rPr>
                <w:rFonts w:ascii="Times New Roman" w:eastAsia="Times New Roman" w:hAnsi="Times New Roman"/>
                <w:color w:val="000000"/>
                <w:lang w:eastAsia="uk-UA"/>
              </w:rPr>
              <w:t>3 штуки</w:t>
            </w:r>
          </w:p>
        </w:tc>
      </w:tr>
      <w:tr w:rsidR="00035561" w:rsidRPr="00035561" w14:paraId="0DC2F84D" w14:textId="77777777" w:rsidTr="00206EFD">
        <w:trPr>
          <w:trHeight w:val="183"/>
        </w:trPr>
        <w:tc>
          <w:tcPr>
            <w:tcW w:w="2819" w:type="dxa"/>
            <w:tcBorders>
              <w:top w:val="nil"/>
              <w:left w:val="single" w:sz="4" w:space="0" w:color="auto"/>
              <w:bottom w:val="single" w:sz="4" w:space="0" w:color="auto"/>
              <w:right w:val="single" w:sz="4" w:space="0" w:color="auto"/>
            </w:tcBorders>
            <w:vAlign w:val="center"/>
            <w:hideMark/>
          </w:tcPr>
          <w:p w14:paraId="374C5B18" w14:textId="77777777" w:rsidR="00035561" w:rsidRPr="00035561" w:rsidRDefault="00035561" w:rsidP="00035561">
            <w:pPr>
              <w:spacing w:after="0" w:line="240" w:lineRule="auto"/>
              <w:rPr>
                <w:rFonts w:ascii="Times New Roman" w:eastAsia="Times New Roman" w:hAnsi="Times New Roman"/>
                <w:color w:val="000000"/>
                <w:lang w:eastAsia="uk-UA"/>
              </w:rPr>
            </w:pPr>
            <w:r w:rsidRPr="00035561">
              <w:rPr>
                <w:rFonts w:ascii="Times New Roman" w:eastAsia="Times New Roman" w:hAnsi="Times New Roman"/>
              </w:rPr>
              <w:t xml:space="preserve">Дзеркало </w:t>
            </w:r>
            <w:proofErr w:type="spellStart"/>
            <w:r w:rsidRPr="00035561">
              <w:rPr>
                <w:rFonts w:ascii="Times New Roman" w:eastAsia="Times New Roman" w:hAnsi="Times New Roman"/>
              </w:rPr>
              <w:t>безрамне</w:t>
            </w:r>
            <w:proofErr w:type="spellEnd"/>
            <w:r w:rsidRPr="00035561">
              <w:rPr>
                <w:rFonts w:ascii="Times New Roman" w:eastAsia="Times New Roman" w:hAnsi="Times New Roman"/>
              </w:rPr>
              <w:t xml:space="preserve"> прямокутне</w:t>
            </w:r>
          </w:p>
        </w:tc>
        <w:tc>
          <w:tcPr>
            <w:tcW w:w="7671" w:type="dxa"/>
            <w:tcBorders>
              <w:top w:val="nil"/>
              <w:left w:val="nil"/>
              <w:bottom w:val="single" w:sz="4" w:space="0" w:color="auto"/>
              <w:right w:val="single" w:sz="4" w:space="0" w:color="auto"/>
            </w:tcBorders>
            <w:vAlign w:val="center"/>
            <w:hideMark/>
          </w:tcPr>
          <w:p w14:paraId="074F7187" w14:textId="77777777" w:rsidR="00035561" w:rsidRPr="00035561" w:rsidRDefault="00035561" w:rsidP="00035561">
            <w:pPr>
              <w:spacing w:after="0" w:line="240" w:lineRule="auto"/>
              <w:rPr>
                <w:rFonts w:ascii="Times New Roman" w:eastAsia="Times New Roman" w:hAnsi="Times New Roman"/>
                <w:color w:val="000000"/>
                <w:lang w:eastAsia="uk-UA"/>
              </w:rPr>
            </w:pPr>
            <w:r w:rsidRPr="00035561">
              <w:rPr>
                <w:rFonts w:ascii="Times New Roman" w:eastAsia="Times New Roman" w:hAnsi="Times New Roman"/>
                <w:color w:val="000000"/>
                <w:lang w:eastAsia="uk-UA"/>
              </w:rPr>
              <w:t>3 штуки</w:t>
            </w:r>
          </w:p>
        </w:tc>
      </w:tr>
      <w:tr w:rsidR="00035561" w:rsidRPr="00035561" w14:paraId="6C49947A" w14:textId="77777777" w:rsidTr="00206EFD">
        <w:trPr>
          <w:trHeight w:val="183"/>
        </w:trPr>
        <w:tc>
          <w:tcPr>
            <w:tcW w:w="2819" w:type="dxa"/>
            <w:tcBorders>
              <w:top w:val="single" w:sz="4" w:space="0" w:color="auto"/>
              <w:left w:val="single" w:sz="4" w:space="0" w:color="auto"/>
              <w:bottom w:val="single" w:sz="4" w:space="0" w:color="auto"/>
              <w:right w:val="single" w:sz="4" w:space="0" w:color="auto"/>
            </w:tcBorders>
            <w:vAlign w:val="center"/>
          </w:tcPr>
          <w:p w14:paraId="0BBC548E" w14:textId="77777777" w:rsidR="00035561" w:rsidRPr="00035561" w:rsidRDefault="00035561" w:rsidP="00035561">
            <w:pPr>
              <w:spacing w:after="0" w:line="240" w:lineRule="auto"/>
              <w:rPr>
                <w:rFonts w:ascii="Times New Roman" w:eastAsia="Times New Roman" w:hAnsi="Times New Roman"/>
              </w:rPr>
            </w:pPr>
            <w:r w:rsidRPr="00035561">
              <w:rPr>
                <w:rFonts w:ascii="Times New Roman" w:eastAsia="Times New Roman" w:hAnsi="Times New Roman"/>
              </w:rPr>
              <w:t>Дозатор для рідкого мила сенсорний з нержавіючої сталі</w:t>
            </w:r>
          </w:p>
        </w:tc>
        <w:tc>
          <w:tcPr>
            <w:tcW w:w="7671" w:type="dxa"/>
            <w:tcBorders>
              <w:top w:val="single" w:sz="4" w:space="0" w:color="auto"/>
              <w:left w:val="nil"/>
              <w:bottom w:val="single" w:sz="4" w:space="0" w:color="auto"/>
              <w:right w:val="single" w:sz="4" w:space="0" w:color="auto"/>
            </w:tcBorders>
            <w:vAlign w:val="center"/>
          </w:tcPr>
          <w:p w14:paraId="53047000" w14:textId="77777777" w:rsidR="00035561" w:rsidRPr="00035561" w:rsidRDefault="00035561" w:rsidP="00035561">
            <w:pPr>
              <w:spacing w:after="0" w:line="240" w:lineRule="auto"/>
              <w:rPr>
                <w:rFonts w:ascii="Times New Roman" w:eastAsia="Times New Roman" w:hAnsi="Times New Roman"/>
                <w:color w:val="000000"/>
                <w:lang w:eastAsia="uk-UA"/>
              </w:rPr>
            </w:pPr>
            <w:r w:rsidRPr="00035561">
              <w:rPr>
                <w:rFonts w:ascii="Times New Roman" w:eastAsia="Times New Roman" w:hAnsi="Times New Roman"/>
                <w:color w:val="000000"/>
                <w:lang w:eastAsia="uk-UA"/>
              </w:rPr>
              <w:t>3 штуки</w:t>
            </w:r>
          </w:p>
        </w:tc>
      </w:tr>
      <w:tr w:rsidR="004B2576" w:rsidRPr="00035561" w14:paraId="7E32FD37" w14:textId="77777777" w:rsidTr="00683185">
        <w:trPr>
          <w:trHeight w:val="183"/>
        </w:trPr>
        <w:tc>
          <w:tcPr>
            <w:tcW w:w="2819" w:type="dxa"/>
            <w:tcBorders>
              <w:top w:val="single" w:sz="4" w:space="0" w:color="auto"/>
              <w:left w:val="single" w:sz="4" w:space="0" w:color="auto"/>
              <w:bottom w:val="single" w:sz="4" w:space="0" w:color="auto"/>
              <w:right w:val="single" w:sz="4" w:space="0" w:color="auto"/>
            </w:tcBorders>
          </w:tcPr>
          <w:p w14:paraId="18A4A03F" w14:textId="7F6860FD" w:rsidR="004B2576" w:rsidRPr="004B2576" w:rsidRDefault="004B2576" w:rsidP="004B2576">
            <w:pPr>
              <w:spacing w:after="0" w:line="240" w:lineRule="auto"/>
              <w:rPr>
                <w:rFonts w:ascii="Times New Roman" w:eastAsia="Times New Roman" w:hAnsi="Times New Roman"/>
              </w:rPr>
            </w:pPr>
            <w:r w:rsidRPr="004B2576">
              <w:rPr>
                <w:rFonts w:ascii="Times New Roman" w:hAnsi="Times New Roman"/>
              </w:rPr>
              <w:t>Пандус із майданчиком та поручнями з нержавіючого металу  згідно план-схеми  (додається)</w:t>
            </w:r>
          </w:p>
        </w:tc>
        <w:tc>
          <w:tcPr>
            <w:tcW w:w="7671" w:type="dxa"/>
            <w:tcBorders>
              <w:top w:val="single" w:sz="4" w:space="0" w:color="auto"/>
              <w:left w:val="nil"/>
              <w:bottom w:val="single" w:sz="4" w:space="0" w:color="auto"/>
              <w:right w:val="single" w:sz="4" w:space="0" w:color="auto"/>
            </w:tcBorders>
          </w:tcPr>
          <w:p w14:paraId="7EA43FDD" w14:textId="625DC6F7" w:rsidR="004B2576" w:rsidRPr="004B2576" w:rsidRDefault="004B2576" w:rsidP="004B2576">
            <w:pPr>
              <w:spacing w:after="0" w:line="240" w:lineRule="auto"/>
              <w:rPr>
                <w:rFonts w:ascii="Times New Roman" w:eastAsia="Times New Roman" w:hAnsi="Times New Roman"/>
                <w:color w:val="000000"/>
                <w:lang w:eastAsia="uk-UA"/>
              </w:rPr>
            </w:pPr>
            <w:r w:rsidRPr="004B2576">
              <w:rPr>
                <w:rFonts w:ascii="Times New Roman" w:hAnsi="Times New Roman"/>
              </w:rPr>
              <w:t>1 штука</w:t>
            </w:r>
          </w:p>
        </w:tc>
      </w:tr>
    </w:tbl>
    <w:p w14:paraId="5DD1FC69" w14:textId="77777777" w:rsidR="00035561" w:rsidRPr="00035561" w:rsidRDefault="00035561" w:rsidP="00035561">
      <w:pPr>
        <w:spacing w:after="0"/>
        <w:jc w:val="both"/>
        <w:rPr>
          <w:rFonts w:ascii="Times New Roman" w:eastAsia="Times New Roman" w:hAnsi="Times New Roman"/>
          <w:b/>
          <w:bCs/>
        </w:rPr>
      </w:pPr>
    </w:p>
    <w:p w14:paraId="5BCD3E28" w14:textId="77777777" w:rsidR="00035561" w:rsidRPr="00035561" w:rsidRDefault="00035561" w:rsidP="00035561">
      <w:pPr>
        <w:spacing w:after="0"/>
        <w:ind w:hanging="2"/>
        <w:jc w:val="right"/>
        <w:rPr>
          <w:rFonts w:ascii="Times New Roman" w:eastAsia="Times New Roman" w:hAnsi="Times New Roman"/>
          <w:b/>
          <w:bCs/>
          <w:lang w:eastAsia="ru-RU"/>
        </w:rPr>
      </w:pPr>
      <w:bookmarkStart w:id="4" w:name="n139"/>
      <w:bookmarkStart w:id="5" w:name="n81"/>
      <w:bookmarkEnd w:id="4"/>
      <w:bookmarkEnd w:id="5"/>
      <w:r w:rsidRPr="00035561">
        <w:rPr>
          <w:rFonts w:ascii="Times New Roman" w:eastAsia="Times New Roman" w:hAnsi="Times New Roman"/>
          <w:b/>
          <w:bCs/>
          <w:lang w:eastAsia="ru-RU"/>
        </w:rPr>
        <w:t>Таблиця №2</w:t>
      </w:r>
    </w:p>
    <w:tbl>
      <w:tblPr>
        <w:tblW w:w="10490" w:type="dxa"/>
        <w:tblInd w:w="-459" w:type="dxa"/>
        <w:tblLook w:val="04A0" w:firstRow="1" w:lastRow="0" w:firstColumn="1" w:lastColumn="0" w:noHBand="0" w:noVBand="1"/>
      </w:tblPr>
      <w:tblGrid>
        <w:gridCol w:w="2819"/>
        <w:gridCol w:w="7671"/>
      </w:tblGrid>
      <w:tr w:rsidR="00035561" w:rsidRPr="00035561" w14:paraId="1A6ACEA0" w14:textId="77777777" w:rsidTr="00035561">
        <w:trPr>
          <w:trHeight w:val="300"/>
        </w:trPr>
        <w:tc>
          <w:tcPr>
            <w:tcW w:w="10490" w:type="dxa"/>
            <w:gridSpan w:val="2"/>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6BD66197" w14:textId="77777777" w:rsidR="00035561" w:rsidRPr="00035561" w:rsidRDefault="00035561" w:rsidP="00035561">
            <w:pPr>
              <w:spacing w:after="0" w:line="240" w:lineRule="auto"/>
              <w:jc w:val="center"/>
              <w:rPr>
                <w:rFonts w:ascii="Times New Roman" w:eastAsia="Times New Roman" w:hAnsi="Times New Roman"/>
                <w:b/>
                <w:color w:val="000000"/>
                <w:lang w:eastAsia="ar-SA"/>
              </w:rPr>
            </w:pPr>
            <w:r w:rsidRPr="00035561">
              <w:rPr>
                <w:rFonts w:ascii="Times New Roman" w:eastAsia="Times New Roman" w:hAnsi="Times New Roman"/>
                <w:b/>
                <w:bCs/>
                <w:color w:val="000000"/>
                <w:kern w:val="36"/>
                <w:bdr w:val="none" w:sz="0" w:space="0" w:color="auto" w:frame="1"/>
                <w:lang w:eastAsia="uk-UA"/>
              </w:rPr>
              <w:t>ЗАГАЛЬНІ ХАРАКТЕРИСТИКИ</w:t>
            </w:r>
          </w:p>
        </w:tc>
      </w:tr>
      <w:tr w:rsidR="00035561" w:rsidRPr="00035561" w14:paraId="3538A40C" w14:textId="77777777" w:rsidTr="00206EFD">
        <w:trPr>
          <w:trHeight w:val="638"/>
        </w:trPr>
        <w:tc>
          <w:tcPr>
            <w:tcW w:w="10490" w:type="dxa"/>
            <w:gridSpan w:val="2"/>
            <w:tcBorders>
              <w:top w:val="nil"/>
              <w:left w:val="single" w:sz="4" w:space="0" w:color="auto"/>
              <w:bottom w:val="single" w:sz="4" w:space="0" w:color="auto"/>
              <w:right w:val="single" w:sz="4" w:space="0" w:color="auto"/>
            </w:tcBorders>
            <w:vAlign w:val="center"/>
          </w:tcPr>
          <w:p w14:paraId="0E8591D7" w14:textId="77777777" w:rsidR="00035561" w:rsidRPr="00035561" w:rsidRDefault="00035561" w:rsidP="00035561">
            <w:pPr>
              <w:spacing w:after="0" w:line="240" w:lineRule="auto"/>
              <w:jc w:val="center"/>
              <w:rPr>
                <w:rFonts w:ascii="Times New Roman" w:eastAsia="Times New Roman" w:hAnsi="Times New Roman"/>
                <w:i/>
                <w:iCs/>
                <w:color w:val="000000"/>
                <w:u w:val="single"/>
                <w:lang w:eastAsia="uk-UA"/>
              </w:rPr>
            </w:pPr>
            <w:r w:rsidRPr="00035561">
              <w:rPr>
                <w:rFonts w:ascii="Times New Roman" w:eastAsia="Times New Roman" w:hAnsi="Times New Roman"/>
                <w:i/>
                <w:iCs/>
                <w:color w:val="000000"/>
                <w:u w:val="single"/>
                <w:lang w:eastAsia="uk-UA"/>
              </w:rPr>
              <w:t>__Найменування учасника__</w:t>
            </w:r>
            <w:r w:rsidRPr="00035561">
              <w:rPr>
                <w:rFonts w:ascii="Times New Roman" w:eastAsia="Times New Roman" w:hAnsi="Times New Roman"/>
                <w:color w:val="000000"/>
                <w:lang w:eastAsia="uk-UA"/>
              </w:rPr>
              <w:t>, надаючи цю пропозицію гарантує доставку товару на ділянку замовника, забезпечення монтажу за умови надання замовником крану вантажопідйомністю не менше 3 тон (робота 2–3 години), надання план-схеми та рекомендацій щодо облаштування стрічкового фундаменту (який облаштовується силами замовника), а також підключення до інженерних мереж (електрики, водопостачання, каналізації) за умови їх підготовки замовником.</w:t>
            </w:r>
          </w:p>
        </w:tc>
      </w:tr>
      <w:tr w:rsidR="00035561" w:rsidRPr="00035561" w14:paraId="4EE78D88" w14:textId="77777777" w:rsidTr="00206EFD">
        <w:trPr>
          <w:trHeight w:val="638"/>
        </w:trPr>
        <w:tc>
          <w:tcPr>
            <w:tcW w:w="2819" w:type="dxa"/>
            <w:tcBorders>
              <w:top w:val="nil"/>
              <w:left w:val="single" w:sz="4" w:space="0" w:color="auto"/>
              <w:bottom w:val="single" w:sz="4" w:space="0" w:color="auto"/>
              <w:right w:val="single" w:sz="4" w:space="0" w:color="auto"/>
            </w:tcBorders>
            <w:vAlign w:val="center"/>
          </w:tcPr>
          <w:p w14:paraId="58FA2A03" w14:textId="77777777" w:rsidR="00035561" w:rsidRPr="00035561" w:rsidRDefault="00035561" w:rsidP="00035561">
            <w:pPr>
              <w:spacing w:after="0" w:line="240" w:lineRule="auto"/>
              <w:rPr>
                <w:rFonts w:ascii="Times New Roman" w:eastAsia="Times New Roman" w:hAnsi="Times New Roman"/>
                <w:color w:val="000000"/>
                <w:lang w:eastAsia="uk-UA"/>
              </w:rPr>
            </w:pPr>
            <w:r w:rsidRPr="00035561">
              <w:rPr>
                <w:rFonts w:ascii="Times New Roman" w:eastAsia="Times New Roman" w:hAnsi="Times New Roman"/>
                <w:color w:val="000000"/>
                <w:lang w:eastAsia="uk-UA"/>
              </w:rPr>
              <w:t>Конкретна назва товару</w:t>
            </w:r>
          </w:p>
        </w:tc>
        <w:tc>
          <w:tcPr>
            <w:tcW w:w="7671" w:type="dxa"/>
            <w:tcBorders>
              <w:top w:val="nil"/>
              <w:left w:val="nil"/>
              <w:bottom w:val="single" w:sz="4" w:space="0" w:color="auto"/>
              <w:right w:val="single" w:sz="4" w:space="0" w:color="auto"/>
            </w:tcBorders>
            <w:noWrap/>
            <w:vAlign w:val="center"/>
          </w:tcPr>
          <w:p w14:paraId="102AA423" w14:textId="77777777" w:rsidR="00035561" w:rsidRPr="00035561" w:rsidRDefault="00035561" w:rsidP="00035561">
            <w:pPr>
              <w:spacing w:after="0" w:line="240" w:lineRule="auto"/>
              <w:rPr>
                <w:rFonts w:ascii="Times New Roman" w:eastAsia="Times New Roman" w:hAnsi="Times New Roman"/>
                <w:color w:val="000000"/>
                <w:lang w:eastAsia="uk-UA"/>
              </w:rPr>
            </w:pPr>
            <w:r w:rsidRPr="00035561">
              <w:rPr>
                <w:rFonts w:ascii="Times New Roman" w:eastAsia="Times New Roman" w:hAnsi="Times New Roman"/>
                <w:i/>
                <w:iCs/>
                <w:color w:val="000000"/>
                <w:u w:val="single"/>
                <w:lang w:eastAsia="uk-UA"/>
              </w:rPr>
              <w:t>__(Вказати)__</w:t>
            </w:r>
          </w:p>
        </w:tc>
      </w:tr>
      <w:tr w:rsidR="00035561" w:rsidRPr="00035561" w14:paraId="6B22D66D" w14:textId="77777777" w:rsidTr="00206EFD">
        <w:trPr>
          <w:trHeight w:val="638"/>
        </w:trPr>
        <w:tc>
          <w:tcPr>
            <w:tcW w:w="2819" w:type="dxa"/>
            <w:tcBorders>
              <w:top w:val="nil"/>
              <w:left w:val="single" w:sz="4" w:space="0" w:color="auto"/>
              <w:bottom w:val="single" w:sz="4" w:space="0" w:color="auto"/>
              <w:right w:val="single" w:sz="4" w:space="0" w:color="auto"/>
            </w:tcBorders>
            <w:vAlign w:val="center"/>
          </w:tcPr>
          <w:p w14:paraId="242D8ACD" w14:textId="77777777" w:rsidR="00035561" w:rsidRPr="00035561" w:rsidRDefault="00035561" w:rsidP="00035561">
            <w:pPr>
              <w:spacing w:after="0" w:line="240" w:lineRule="auto"/>
              <w:rPr>
                <w:rFonts w:ascii="Times New Roman" w:eastAsia="Times New Roman" w:hAnsi="Times New Roman"/>
                <w:color w:val="000000"/>
                <w:lang w:eastAsia="uk-UA"/>
              </w:rPr>
            </w:pPr>
            <w:r w:rsidRPr="00035561">
              <w:rPr>
                <w:rFonts w:ascii="Times New Roman" w:eastAsia="Times New Roman" w:hAnsi="Times New Roman"/>
                <w:color w:val="000000"/>
                <w:lang w:eastAsia="uk-UA"/>
              </w:rPr>
              <w:t>Кількість товару</w:t>
            </w:r>
          </w:p>
        </w:tc>
        <w:tc>
          <w:tcPr>
            <w:tcW w:w="7671" w:type="dxa"/>
            <w:tcBorders>
              <w:top w:val="nil"/>
              <w:left w:val="nil"/>
              <w:bottom w:val="single" w:sz="4" w:space="0" w:color="auto"/>
              <w:right w:val="single" w:sz="4" w:space="0" w:color="auto"/>
            </w:tcBorders>
            <w:noWrap/>
            <w:vAlign w:val="center"/>
          </w:tcPr>
          <w:p w14:paraId="02329FA3" w14:textId="77777777" w:rsidR="00035561" w:rsidRPr="00035561" w:rsidRDefault="00035561" w:rsidP="00035561">
            <w:pPr>
              <w:spacing w:after="0" w:line="240" w:lineRule="auto"/>
              <w:rPr>
                <w:rFonts w:ascii="Times New Roman" w:eastAsia="Times New Roman" w:hAnsi="Times New Roman"/>
                <w:color w:val="000000"/>
                <w:lang w:eastAsia="uk-UA"/>
              </w:rPr>
            </w:pPr>
            <w:r w:rsidRPr="00035561">
              <w:rPr>
                <w:rFonts w:ascii="Times New Roman" w:eastAsia="Times New Roman" w:hAnsi="Times New Roman"/>
                <w:i/>
                <w:iCs/>
                <w:color w:val="000000"/>
                <w:u w:val="single"/>
                <w:lang w:eastAsia="uk-UA"/>
              </w:rPr>
              <w:t>__(Вказати)__</w:t>
            </w:r>
          </w:p>
        </w:tc>
      </w:tr>
      <w:tr w:rsidR="00035561" w:rsidRPr="00035561" w14:paraId="624FFA76" w14:textId="77777777" w:rsidTr="00206EFD">
        <w:trPr>
          <w:trHeight w:val="638"/>
        </w:trPr>
        <w:tc>
          <w:tcPr>
            <w:tcW w:w="2819" w:type="dxa"/>
            <w:tcBorders>
              <w:top w:val="nil"/>
              <w:left w:val="single" w:sz="4" w:space="0" w:color="auto"/>
              <w:bottom w:val="single" w:sz="4" w:space="0" w:color="auto"/>
              <w:right w:val="single" w:sz="4" w:space="0" w:color="auto"/>
            </w:tcBorders>
            <w:vAlign w:val="center"/>
            <w:hideMark/>
          </w:tcPr>
          <w:p w14:paraId="328905DE" w14:textId="77777777" w:rsidR="00035561" w:rsidRPr="00035561" w:rsidRDefault="00035561" w:rsidP="00035561">
            <w:pPr>
              <w:spacing w:after="0" w:line="240" w:lineRule="auto"/>
              <w:rPr>
                <w:rFonts w:ascii="Times New Roman" w:eastAsia="Times New Roman" w:hAnsi="Times New Roman"/>
                <w:color w:val="000000"/>
                <w:lang w:eastAsia="uk-UA"/>
              </w:rPr>
            </w:pPr>
            <w:r w:rsidRPr="00035561">
              <w:rPr>
                <w:rFonts w:ascii="Times New Roman" w:eastAsia="Times New Roman" w:hAnsi="Times New Roman"/>
                <w:color w:val="000000"/>
                <w:lang w:eastAsia="uk-UA"/>
              </w:rPr>
              <w:t>Зовнішні габаритні розміри (Д/Ш/В, м)</w:t>
            </w:r>
          </w:p>
        </w:tc>
        <w:tc>
          <w:tcPr>
            <w:tcW w:w="7671" w:type="dxa"/>
            <w:tcBorders>
              <w:top w:val="nil"/>
              <w:left w:val="nil"/>
              <w:bottom w:val="single" w:sz="4" w:space="0" w:color="auto"/>
              <w:right w:val="single" w:sz="4" w:space="0" w:color="auto"/>
            </w:tcBorders>
            <w:noWrap/>
            <w:vAlign w:val="center"/>
          </w:tcPr>
          <w:p w14:paraId="4DB2E034" w14:textId="77777777" w:rsidR="00035561" w:rsidRPr="00035561" w:rsidRDefault="00035561" w:rsidP="00035561">
            <w:pPr>
              <w:spacing w:after="0" w:line="240" w:lineRule="auto"/>
              <w:rPr>
                <w:rFonts w:ascii="Times New Roman" w:eastAsia="Times New Roman" w:hAnsi="Times New Roman"/>
                <w:color w:val="000000"/>
                <w:lang w:eastAsia="uk-UA"/>
              </w:rPr>
            </w:pPr>
            <w:r w:rsidRPr="00035561">
              <w:rPr>
                <w:rFonts w:ascii="Times New Roman" w:eastAsia="Times New Roman" w:hAnsi="Times New Roman"/>
                <w:i/>
                <w:iCs/>
                <w:color w:val="000000"/>
                <w:u w:val="single"/>
                <w:lang w:eastAsia="uk-UA"/>
              </w:rPr>
              <w:t>__(Вказати)__</w:t>
            </w:r>
          </w:p>
        </w:tc>
      </w:tr>
      <w:tr w:rsidR="00035561" w:rsidRPr="00035561" w14:paraId="2BB97F7A" w14:textId="77777777" w:rsidTr="00206EFD">
        <w:trPr>
          <w:trHeight w:val="300"/>
        </w:trPr>
        <w:tc>
          <w:tcPr>
            <w:tcW w:w="2819" w:type="dxa"/>
            <w:tcBorders>
              <w:top w:val="nil"/>
              <w:left w:val="single" w:sz="4" w:space="0" w:color="auto"/>
              <w:bottom w:val="single" w:sz="4" w:space="0" w:color="auto"/>
              <w:right w:val="single" w:sz="4" w:space="0" w:color="auto"/>
            </w:tcBorders>
            <w:vAlign w:val="center"/>
            <w:hideMark/>
          </w:tcPr>
          <w:p w14:paraId="31487D53" w14:textId="77777777" w:rsidR="00035561" w:rsidRPr="00035561" w:rsidRDefault="00035561" w:rsidP="00035561">
            <w:pPr>
              <w:spacing w:after="0" w:line="240" w:lineRule="auto"/>
              <w:rPr>
                <w:rFonts w:ascii="Times New Roman" w:eastAsia="Times New Roman" w:hAnsi="Times New Roman"/>
                <w:color w:val="000000"/>
                <w:lang w:eastAsia="uk-UA"/>
              </w:rPr>
            </w:pPr>
            <w:r w:rsidRPr="00035561">
              <w:rPr>
                <w:rFonts w:ascii="Times New Roman" w:eastAsia="Times New Roman" w:hAnsi="Times New Roman"/>
                <w:color w:val="000000"/>
                <w:lang w:eastAsia="uk-UA"/>
              </w:rPr>
              <w:t>Загальна площа, м</w:t>
            </w:r>
            <w:r w:rsidRPr="00035561">
              <w:rPr>
                <w:rFonts w:ascii="Times New Roman" w:eastAsia="Times New Roman" w:hAnsi="Times New Roman"/>
                <w:color w:val="000000"/>
                <w:vertAlign w:val="superscript"/>
                <w:lang w:eastAsia="uk-UA"/>
              </w:rPr>
              <w:t>2</w:t>
            </w:r>
          </w:p>
        </w:tc>
        <w:tc>
          <w:tcPr>
            <w:tcW w:w="7671" w:type="dxa"/>
            <w:tcBorders>
              <w:top w:val="nil"/>
              <w:left w:val="nil"/>
              <w:bottom w:val="single" w:sz="4" w:space="0" w:color="auto"/>
              <w:right w:val="single" w:sz="4" w:space="0" w:color="auto"/>
            </w:tcBorders>
            <w:vAlign w:val="center"/>
          </w:tcPr>
          <w:p w14:paraId="44FCA7AD" w14:textId="77777777" w:rsidR="00035561" w:rsidRPr="00035561" w:rsidRDefault="00035561" w:rsidP="00035561">
            <w:pPr>
              <w:spacing w:after="0" w:line="240" w:lineRule="auto"/>
              <w:rPr>
                <w:rFonts w:ascii="Times New Roman" w:eastAsia="Times New Roman" w:hAnsi="Times New Roman"/>
                <w:color w:val="000000"/>
                <w:lang w:eastAsia="uk-UA"/>
              </w:rPr>
            </w:pPr>
            <w:r w:rsidRPr="00035561">
              <w:rPr>
                <w:rFonts w:ascii="Times New Roman" w:eastAsia="Times New Roman" w:hAnsi="Times New Roman"/>
                <w:i/>
                <w:iCs/>
                <w:color w:val="000000"/>
                <w:u w:val="single"/>
                <w:lang w:eastAsia="uk-UA"/>
              </w:rPr>
              <w:t>__(Вказати)__</w:t>
            </w:r>
          </w:p>
        </w:tc>
      </w:tr>
      <w:tr w:rsidR="00035561" w:rsidRPr="00035561" w14:paraId="1849DBF2" w14:textId="77777777" w:rsidTr="00035561">
        <w:trPr>
          <w:trHeight w:val="315"/>
        </w:trPr>
        <w:tc>
          <w:tcPr>
            <w:tcW w:w="10490" w:type="dxa"/>
            <w:gridSpan w:val="2"/>
            <w:tcBorders>
              <w:top w:val="single" w:sz="4" w:space="0" w:color="auto"/>
              <w:left w:val="single" w:sz="4" w:space="0" w:color="auto"/>
              <w:bottom w:val="single" w:sz="4" w:space="0" w:color="auto"/>
              <w:right w:val="single" w:sz="4" w:space="0" w:color="000000"/>
            </w:tcBorders>
            <w:shd w:val="clear" w:color="auto" w:fill="F2F2F2"/>
            <w:noWrap/>
            <w:vAlign w:val="center"/>
            <w:hideMark/>
          </w:tcPr>
          <w:p w14:paraId="065C26D1" w14:textId="77777777" w:rsidR="00035561" w:rsidRPr="00035561" w:rsidRDefault="00035561" w:rsidP="00035561">
            <w:pPr>
              <w:spacing w:after="0" w:line="240" w:lineRule="auto"/>
              <w:jc w:val="center"/>
              <w:rPr>
                <w:rFonts w:ascii="Times New Roman" w:eastAsia="Times New Roman" w:hAnsi="Times New Roman"/>
                <w:b/>
                <w:bCs/>
                <w:color w:val="000000"/>
                <w:sz w:val="24"/>
                <w:szCs w:val="24"/>
                <w:lang w:eastAsia="uk-UA"/>
              </w:rPr>
            </w:pPr>
            <w:r w:rsidRPr="00035561">
              <w:rPr>
                <w:rFonts w:ascii="Times New Roman" w:eastAsia="Times New Roman" w:hAnsi="Times New Roman"/>
                <w:b/>
                <w:bCs/>
                <w:color w:val="000000"/>
                <w:lang w:eastAsia="uk-UA"/>
              </w:rPr>
              <w:t>КОНСТРУКЦІЯ ВИРОБУ</w:t>
            </w:r>
          </w:p>
        </w:tc>
      </w:tr>
      <w:tr w:rsidR="00035561" w:rsidRPr="00035561" w14:paraId="06A78BBB" w14:textId="77777777" w:rsidTr="00206EFD">
        <w:trPr>
          <w:trHeight w:val="820"/>
        </w:trPr>
        <w:tc>
          <w:tcPr>
            <w:tcW w:w="2819" w:type="dxa"/>
            <w:tcBorders>
              <w:top w:val="nil"/>
              <w:left w:val="single" w:sz="4" w:space="0" w:color="auto"/>
              <w:bottom w:val="single" w:sz="4" w:space="0" w:color="auto"/>
              <w:right w:val="single" w:sz="4" w:space="0" w:color="auto"/>
            </w:tcBorders>
            <w:vAlign w:val="center"/>
            <w:hideMark/>
          </w:tcPr>
          <w:p w14:paraId="64879958" w14:textId="77777777" w:rsidR="00035561" w:rsidRPr="00035561" w:rsidRDefault="00035561" w:rsidP="00035561">
            <w:pPr>
              <w:spacing w:after="0" w:line="240" w:lineRule="auto"/>
              <w:rPr>
                <w:rFonts w:ascii="Times New Roman" w:eastAsia="Times New Roman" w:hAnsi="Times New Roman"/>
                <w:color w:val="000000"/>
                <w:lang w:eastAsia="uk-UA"/>
              </w:rPr>
            </w:pPr>
            <w:r w:rsidRPr="00035561">
              <w:rPr>
                <w:rFonts w:ascii="Times New Roman" w:eastAsia="Times New Roman" w:hAnsi="Times New Roman"/>
                <w:color w:val="000000"/>
                <w:lang w:eastAsia="uk-UA"/>
              </w:rPr>
              <w:t>Каркас</w:t>
            </w:r>
          </w:p>
        </w:tc>
        <w:tc>
          <w:tcPr>
            <w:tcW w:w="7671" w:type="dxa"/>
            <w:tcBorders>
              <w:top w:val="nil"/>
              <w:left w:val="nil"/>
              <w:bottom w:val="single" w:sz="4" w:space="0" w:color="auto"/>
              <w:right w:val="single" w:sz="4" w:space="0" w:color="auto"/>
            </w:tcBorders>
            <w:vAlign w:val="center"/>
          </w:tcPr>
          <w:p w14:paraId="4112BB48" w14:textId="77777777" w:rsidR="00035561" w:rsidRPr="00035561" w:rsidRDefault="00035561" w:rsidP="00035561">
            <w:pPr>
              <w:spacing w:after="0" w:line="240" w:lineRule="auto"/>
              <w:rPr>
                <w:rFonts w:ascii="Times New Roman" w:eastAsia="Times New Roman" w:hAnsi="Times New Roman"/>
                <w:color w:val="000000"/>
                <w:lang w:eastAsia="uk-UA"/>
              </w:rPr>
            </w:pPr>
            <w:r w:rsidRPr="00035561">
              <w:rPr>
                <w:rFonts w:ascii="Times New Roman" w:eastAsia="Times New Roman" w:hAnsi="Times New Roman"/>
                <w:i/>
                <w:iCs/>
                <w:color w:val="000000"/>
                <w:u w:val="single"/>
                <w:lang w:eastAsia="uk-UA"/>
              </w:rPr>
              <w:t>__(Вказати)__</w:t>
            </w:r>
          </w:p>
        </w:tc>
      </w:tr>
      <w:tr w:rsidR="00035561" w:rsidRPr="00035561" w14:paraId="3E8CEEEA" w14:textId="77777777" w:rsidTr="00206EFD">
        <w:trPr>
          <w:trHeight w:val="508"/>
        </w:trPr>
        <w:tc>
          <w:tcPr>
            <w:tcW w:w="2819" w:type="dxa"/>
            <w:tcBorders>
              <w:top w:val="nil"/>
              <w:left w:val="single" w:sz="4" w:space="0" w:color="auto"/>
              <w:bottom w:val="single" w:sz="4" w:space="0" w:color="auto"/>
              <w:right w:val="single" w:sz="4" w:space="0" w:color="auto"/>
            </w:tcBorders>
            <w:vAlign w:val="center"/>
            <w:hideMark/>
          </w:tcPr>
          <w:p w14:paraId="64A83EDA" w14:textId="77777777" w:rsidR="00035561" w:rsidRPr="00035561" w:rsidRDefault="00035561" w:rsidP="00035561">
            <w:pPr>
              <w:spacing w:after="0" w:line="240" w:lineRule="auto"/>
              <w:rPr>
                <w:rFonts w:ascii="Times New Roman" w:eastAsia="Times New Roman" w:hAnsi="Times New Roman"/>
                <w:color w:val="000000"/>
                <w:lang w:eastAsia="uk-UA"/>
              </w:rPr>
            </w:pPr>
            <w:r w:rsidRPr="00035561">
              <w:rPr>
                <w:rFonts w:ascii="Times New Roman" w:eastAsia="Times New Roman" w:hAnsi="Times New Roman"/>
                <w:color w:val="000000"/>
                <w:lang w:eastAsia="uk-UA"/>
              </w:rPr>
              <w:t>Дах</w:t>
            </w:r>
          </w:p>
        </w:tc>
        <w:tc>
          <w:tcPr>
            <w:tcW w:w="7671" w:type="dxa"/>
            <w:tcBorders>
              <w:top w:val="nil"/>
              <w:left w:val="nil"/>
              <w:bottom w:val="single" w:sz="4" w:space="0" w:color="auto"/>
              <w:right w:val="single" w:sz="4" w:space="0" w:color="auto"/>
            </w:tcBorders>
            <w:vAlign w:val="center"/>
          </w:tcPr>
          <w:p w14:paraId="25801AB2" w14:textId="77777777" w:rsidR="00035561" w:rsidRPr="00035561" w:rsidRDefault="00035561" w:rsidP="00035561">
            <w:pPr>
              <w:spacing w:after="0" w:line="240" w:lineRule="auto"/>
              <w:rPr>
                <w:rFonts w:ascii="Times New Roman" w:eastAsia="Times New Roman" w:hAnsi="Times New Roman"/>
                <w:color w:val="000000"/>
                <w:lang w:eastAsia="uk-UA"/>
              </w:rPr>
            </w:pPr>
            <w:r w:rsidRPr="00035561">
              <w:rPr>
                <w:rFonts w:ascii="Times New Roman" w:eastAsia="Times New Roman" w:hAnsi="Times New Roman"/>
                <w:i/>
                <w:iCs/>
                <w:color w:val="000000"/>
                <w:u w:val="single"/>
                <w:lang w:eastAsia="uk-UA"/>
              </w:rPr>
              <w:t>__(Вказати)__</w:t>
            </w:r>
          </w:p>
        </w:tc>
      </w:tr>
      <w:tr w:rsidR="00035561" w:rsidRPr="00035561" w14:paraId="693DC42A" w14:textId="77777777" w:rsidTr="00206EFD">
        <w:trPr>
          <w:trHeight w:val="860"/>
        </w:trPr>
        <w:tc>
          <w:tcPr>
            <w:tcW w:w="2819" w:type="dxa"/>
            <w:tcBorders>
              <w:top w:val="nil"/>
              <w:left w:val="single" w:sz="4" w:space="0" w:color="auto"/>
              <w:bottom w:val="single" w:sz="4" w:space="0" w:color="auto"/>
              <w:right w:val="single" w:sz="4" w:space="0" w:color="auto"/>
            </w:tcBorders>
            <w:vAlign w:val="center"/>
            <w:hideMark/>
          </w:tcPr>
          <w:p w14:paraId="3FB64F17" w14:textId="77777777" w:rsidR="00035561" w:rsidRPr="00035561" w:rsidRDefault="00035561" w:rsidP="00035561">
            <w:pPr>
              <w:spacing w:after="0" w:line="240" w:lineRule="auto"/>
              <w:rPr>
                <w:rFonts w:ascii="Times New Roman" w:eastAsia="Times New Roman" w:hAnsi="Times New Roman"/>
                <w:color w:val="000000"/>
                <w:lang w:eastAsia="uk-UA"/>
              </w:rPr>
            </w:pPr>
            <w:r w:rsidRPr="00035561">
              <w:rPr>
                <w:rFonts w:ascii="Times New Roman" w:eastAsia="Times New Roman" w:hAnsi="Times New Roman"/>
                <w:color w:val="000000"/>
                <w:lang w:eastAsia="uk-UA"/>
              </w:rPr>
              <w:lastRenderedPageBreak/>
              <w:t>Стеля</w:t>
            </w:r>
          </w:p>
        </w:tc>
        <w:tc>
          <w:tcPr>
            <w:tcW w:w="7671" w:type="dxa"/>
            <w:tcBorders>
              <w:top w:val="nil"/>
              <w:left w:val="nil"/>
              <w:bottom w:val="single" w:sz="4" w:space="0" w:color="auto"/>
              <w:right w:val="single" w:sz="4" w:space="0" w:color="auto"/>
            </w:tcBorders>
            <w:vAlign w:val="center"/>
          </w:tcPr>
          <w:p w14:paraId="5004F527" w14:textId="77777777" w:rsidR="00035561" w:rsidRPr="00035561" w:rsidRDefault="00035561" w:rsidP="00035561">
            <w:pPr>
              <w:spacing w:after="0" w:line="240" w:lineRule="auto"/>
              <w:rPr>
                <w:rFonts w:ascii="Times New Roman" w:eastAsia="Times New Roman" w:hAnsi="Times New Roman"/>
                <w:color w:val="000000"/>
                <w:lang w:eastAsia="uk-UA"/>
              </w:rPr>
            </w:pPr>
            <w:r w:rsidRPr="00035561">
              <w:rPr>
                <w:rFonts w:ascii="Times New Roman" w:eastAsia="Times New Roman" w:hAnsi="Times New Roman"/>
                <w:i/>
                <w:iCs/>
                <w:color w:val="000000"/>
                <w:u w:val="single"/>
                <w:lang w:eastAsia="uk-UA"/>
              </w:rPr>
              <w:t>__(Вказати)__</w:t>
            </w:r>
          </w:p>
        </w:tc>
      </w:tr>
      <w:tr w:rsidR="00035561" w:rsidRPr="00035561" w14:paraId="2E250913" w14:textId="77777777" w:rsidTr="00206EFD">
        <w:trPr>
          <w:trHeight w:val="690"/>
        </w:trPr>
        <w:tc>
          <w:tcPr>
            <w:tcW w:w="2819" w:type="dxa"/>
            <w:tcBorders>
              <w:top w:val="nil"/>
              <w:left w:val="single" w:sz="4" w:space="0" w:color="auto"/>
              <w:bottom w:val="single" w:sz="4" w:space="0" w:color="auto"/>
              <w:right w:val="single" w:sz="4" w:space="0" w:color="auto"/>
            </w:tcBorders>
            <w:vAlign w:val="center"/>
            <w:hideMark/>
          </w:tcPr>
          <w:p w14:paraId="019B67C9" w14:textId="77777777" w:rsidR="00035561" w:rsidRPr="00035561" w:rsidRDefault="00035561" w:rsidP="00035561">
            <w:pPr>
              <w:spacing w:after="0" w:line="240" w:lineRule="auto"/>
              <w:rPr>
                <w:rFonts w:ascii="Times New Roman" w:eastAsia="Times New Roman" w:hAnsi="Times New Roman"/>
                <w:color w:val="000000"/>
                <w:lang w:eastAsia="uk-UA"/>
              </w:rPr>
            </w:pPr>
            <w:r w:rsidRPr="00035561">
              <w:rPr>
                <w:rFonts w:ascii="Times New Roman" w:eastAsia="Times New Roman" w:hAnsi="Times New Roman"/>
                <w:color w:val="000000"/>
                <w:lang w:eastAsia="uk-UA"/>
              </w:rPr>
              <w:t>Стіни (зовні-всередину)</w:t>
            </w:r>
          </w:p>
        </w:tc>
        <w:tc>
          <w:tcPr>
            <w:tcW w:w="7671" w:type="dxa"/>
            <w:tcBorders>
              <w:top w:val="nil"/>
              <w:left w:val="nil"/>
              <w:bottom w:val="single" w:sz="4" w:space="0" w:color="auto"/>
              <w:right w:val="single" w:sz="4" w:space="0" w:color="auto"/>
            </w:tcBorders>
            <w:vAlign w:val="center"/>
          </w:tcPr>
          <w:p w14:paraId="41E94C68" w14:textId="77777777" w:rsidR="00035561" w:rsidRPr="00035561" w:rsidRDefault="00035561" w:rsidP="00035561">
            <w:pPr>
              <w:spacing w:after="0" w:line="240" w:lineRule="auto"/>
              <w:rPr>
                <w:rFonts w:ascii="Times New Roman" w:eastAsia="Times New Roman" w:hAnsi="Times New Roman"/>
                <w:color w:val="000000"/>
                <w:lang w:eastAsia="uk-UA"/>
              </w:rPr>
            </w:pPr>
            <w:r w:rsidRPr="00035561">
              <w:rPr>
                <w:rFonts w:ascii="Times New Roman" w:eastAsia="Times New Roman" w:hAnsi="Times New Roman"/>
                <w:i/>
                <w:iCs/>
                <w:color w:val="000000"/>
                <w:u w:val="single"/>
                <w:lang w:eastAsia="uk-UA"/>
              </w:rPr>
              <w:t>__(Вказати)__</w:t>
            </w:r>
          </w:p>
        </w:tc>
      </w:tr>
      <w:tr w:rsidR="00035561" w:rsidRPr="00035561" w14:paraId="2DFA5016" w14:textId="77777777" w:rsidTr="00206EFD">
        <w:trPr>
          <w:trHeight w:val="694"/>
        </w:trPr>
        <w:tc>
          <w:tcPr>
            <w:tcW w:w="2819" w:type="dxa"/>
            <w:tcBorders>
              <w:top w:val="nil"/>
              <w:left w:val="single" w:sz="4" w:space="0" w:color="auto"/>
              <w:bottom w:val="single" w:sz="4" w:space="0" w:color="auto"/>
              <w:right w:val="single" w:sz="4" w:space="0" w:color="auto"/>
            </w:tcBorders>
            <w:vAlign w:val="center"/>
            <w:hideMark/>
          </w:tcPr>
          <w:p w14:paraId="5DD9F44B" w14:textId="77777777" w:rsidR="00035561" w:rsidRPr="00035561" w:rsidRDefault="00035561" w:rsidP="00035561">
            <w:pPr>
              <w:spacing w:after="0" w:line="240" w:lineRule="auto"/>
              <w:rPr>
                <w:rFonts w:ascii="Times New Roman" w:eastAsia="Times New Roman" w:hAnsi="Times New Roman"/>
                <w:color w:val="000000"/>
                <w:lang w:eastAsia="uk-UA"/>
              </w:rPr>
            </w:pPr>
            <w:r w:rsidRPr="00035561">
              <w:rPr>
                <w:rFonts w:ascii="Times New Roman" w:eastAsia="Times New Roman" w:hAnsi="Times New Roman"/>
                <w:color w:val="000000"/>
                <w:lang w:eastAsia="uk-UA"/>
              </w:rPr>
              <w:t>Підлога</w:t>
            </w:r>
          </w:p>
        </w:tc>
        <w:tc>
          <w:tcPr>
            <w:tcW w:w="7671" w:type="dxa"/>
            <w:tcBorders>
              <w:top w:val="nil"/>
              <w:left w:val="nil"/>
              <w:bottom w:val="single" w:sz="4" w:space="0" w:color="auto"/>
              <w:right w:val="single" w:sz="4" w:space="0" w:color="auto"/>
            </w:tcBorders>
            <w:vAlign w:val="center"/>
          </w:tcPr>
          <w:p w14:paraId="0D7DCBA6" w14:textId="77777777" w:rsidR="00035561" w:rsidRPr="00035561" w:rsidRDefault="00035561" w:rsidP="00035561">
            <w:pPr>
              <w:spacing w:after="0" w:line="240" w:lineRule="auto"/>
              <w:rPr>
                <w:rFonts w:ascii="Times New Roman" w:eastAsia="Times New Roman" w:hAnsi="Times New Roman"/>
                <w:color w:val="000000"/>
                <w:lang w:eastAsia="uk-UA"/>
              </w:rPr>
            </w:pPr>
            <w:r w:rsidRPr="00035561">
              <w:rPr>
                <w:rFonts w:ascii="Times New Roman" w:eastAsia="Times New Roman" w:hAnsi="Times New Roman"/>
                <w:i/>
                <w:iCs/>
                <w:color w:val="000000"/>
                <w:u w:val="single"/>
                <w:lang w:eastAsia="uk-UA"/>
              </w:rPr>
              <w:t>__(Вказати)__</w:t>
            </w:r>
          </w:p>
        </w:tc>
      </w:tr>
      <w:tr w:rsidR="00035561" w:rsidRPr="00035561" w14:paraId="70D9D247" w14:textId="77777777" w:rsidTr="00206EFD">
        <w:trPr>
          <w:trHeight w:val="307"/>
        </w:trPr>
        <w:tc>
          <w:tcPr>
            <w:tcW w:w="2819" w:type="dxa"/>
            <w:tcBorders>
              <w:top w:val="nil"/>
              <w:left w:val="single" w:sz="4" w:space="0" w:color="auto"/>
              <w:bottom w:val="single" w:sz="4" w:space="0" w:color="auto"/>
              <w:right w:val="single" w:sz="4" w:space="0" w:color="auto"/>
            </w:tcBorders>
            <w:vAlign w:val="center"/>
            <w:hideMark/>
          </w:tcPr>
          <w:p w14:paraId="76DF18FB" w14:textId="77777777" w:rsidR="00035561" w:rsidRPr="00035561" w:rsidRDefault="00035561" w:rsidP="00035561">
            <w:pPr>
              <w:spacing w:after="0" w:line="240" w:lineRule="auto"/>
              <w:rPr>
                <w:rFonts w:ascii="Times New Roman" w:eastAsia="Times New Roman" w:hAnsi="Times New Roman"/>
                <w:color w:val="000000"/>
                <w:lang w:eastAsia="uk-UA"/>
              </w:rPr>
            </w:pPr>
            <w:r w:rsidRPr="00035561">
              <w:rPr>
                <w:rFonts w:ascii="Times New Roman" w:eastAsia="Times New Roman" w:hAnsi="Times New Roman"/>
                <w:color w:val="000000"/>
                <w:lang w:eastAsia="uk-UA"/>
              </w:rPr>
              <w:t>Двері вхідні</w:t>
            </w:r>
          </w:p>
        </w:tc>
        <w:tc>
          <w:tcPr>
            <w:tcW w:w="7671" w:type="dxa"/>
            <w:tcBorders>
              <w:top w:val="nil"/>
              <w:left w:val="nil"/>
              <w:bottom w:val="single" w:sz="4" w:space="0" w:color="auto"/>
              <w:right w:val="single" w:sz="4" w:space="0" w:color="auto"/>
            </w:tcBorders>
            <w:vAlign w:val="center"/>
          </w:tcPr>
          <w:p w14:paraId="67CE4FD7" w14:textId="77777777" w:rsidR="00035561" w:rsidRPr="00035561" w:rsidRDefault="00035561" w:rsidP="00035561">
            <w:pPr>
              <w:spacing w:after="0" w:line="240" w:lineRule="auto"/>
              <w:rPr>
                <w:rFonts w:ascii="Times New Roman" w:eastAsia="Times New Roman" w:hAnsi="Times New Roman"/>
                <w:color w:val="000000"/>
                <w:lang w:eastAsia="uk-UA"/>
              </w:rPr>
            </w:pPr>
            <w:r w:rsidRPr="00035561">
              <w:rPr>
                <w:rFonts w:ascii="Times New Roman" w:eastAsia="Times New Roman" w:hAnsi="Times New Roman"/>
                <w:i/>
                <w:iCs/>
                <w:color w:val="000000"/>
                <w:u w:val="single"/>
                <w:lang w:eastAsia="uk-UA"/>
              </w:rPr>
              <w:t>__(Вказати)__</w:t>
            </w:r>
          </w:p>
        </w:tc>
      </w:tr>
      <w:tr w:rsidR="00035561" w:rsidRPr="00035561" w14:paraId="0EBA796C" w14:textId="77777777" w:rsidTr="00035561">
        <w:trPr>
          <w:trHeight w:val="300"/>
        </w:trPr>
        <w:tc>
          <w:tcPr>
            <w:tcW w:w="10490" w:type="dxa"/>
            <w:gridSpan w:val="2"/>
            <w:tcBorders>
              <w:top w:val="single" w:sz="4" w:space="0" w:color="auto"/>
              <w:left w:val="single" w:sz="4" w:space="0" w:color="auto"/>
              <w:bottom w:val="single" w:sz="4" w:space="0" w:color="auto"/>
              <w:right w:val="single" w:sz="4" w:space="0" w:color="000000"/>
            </w:tcBorders>
            <w:shd w:val="clear" w:color="auto" w:fill="F2F2F2"/>
            <w:vAlign w:val="center"/>
            <w:hideMark/>
          </w:tcPr>
          <w:p w14:paraId="6F64F290" w14:textId="77777777" w:rsidR="00035561" w:rsidRPr="00035561" w:rsidRDefault="00035561" w:rsidP="00035561">
            <w:pPr>
              <w:spacing w:after="0" w:line="240" w:lineRule="auto"/>
              <w:jc w:val="center"/>
              <w:rPr>
                <w:rFonts w:ascii="Times New Roman" w:eastAsia="Times New Roman" w:hAnsi="Times New Roman"/>
                <w:b/>
                <w:bCs/>
                <w:color w:val="000000"/>
                <w:lang w:eastAsia="uk-UA"/>
              </w:rPr>
            </w:pPr>
            <w:r w:rsidRPr="00035561">
              <w:rPr>
                <w:rFonts w:ascii="Times New Roman" w:eastAsia="Times New Roman" w:hAnsi="Times New Roman"/>
                <w:b/>
                <w:bCs/>
                <w:color w:val="000000"/>
                <w:lang w:eastAsia="uk-UA"/>
              </w:rPr>
              <w:t>ЕЛЕКТРОУСТАТКУВАННЯ</w:t>
            </w:r>
          </w:p>
        </w:tc>
      </w:tr>
      <w:tr w:rsidR="00035561" w:rsidRPr="00035561" w14:paraId="5775F048" w14:textId="77777777" w:rsidTr="00206EFD">
        <w:trPr>
          <w:trHeight w:val="300"/>
        </w:trPr>
        <w:tc>
          <w:tcPr>
            <w:tcW w:w="2819" w:type="dxa"/>
            <w:tcBorders>
              <w:top w:val="nil"/>
              <w:left w:val="single" w:sz="4" w:space="0" w:color="auto"/>
              <w:bottom w:val="single" w:sz="4" w:space="0" w:color="auto"/>
              <w:right w:val="single" w:sz="4" w:space="0" w:color="auto"/>
            </w:tcBorders>
            <w:vAlign w:val="center"/>
            <w:hideMark/>
          </w:tcPr>
          <w:p w14:paraId="22D0E87F" w14:textId="77777777" w:rsidR="00035561" w:rsidRPr="00035561" w:rsidRDefault="00035561" w:rsidP="00035561">
            <w:pPr>
              <w:spacing w:after="0" w:line="240" w:lineRule="auto"/>
              <w:rPr>
                <w:rFonts w:ascii="Times New Roman" w:eastAsia="Times New Roman" w:hAnsi="Times New Roman"/>
                <w:color w:val="000000"/>
                <w:lang w:eastAsia="uk-UA"/>
              </w:rPr>
            </w:pPr>
            <w:r w:rsidRPr="00035561">
              <w:rPr>
                <w:rFonts w:ascii="Times New Roman" w:eastAsia="Times New Roman" w:hAnsi="Times New Roman"/>
                <w:color w:val="000000"/>
                <w:lang w:eastAsia="uk-UA"/>
              </w:rPr>
              <w:t>Освітлення</w:t>
            </w:r>
          </w:p>
        </w:tc>
        <w:tc>
          <w:tcPr>
            <w:tcW w:w="7671" w:type="dxa"/>
            <w:tcBorders>
              <w:top w:val="nil"/>
              <w:left w:val="nil"/>
              <w:bottom w:val="single" w:sz="4" w:space="0" w:color="auto"/>
              <w:right w:val="single" w:sz="4" w:space="0" w:color="auto"/>
            </w:tcBorders>
            <w:vAlign w:val="center"/>
          </w:tcPr>
          <w:p w14:paraId="437415D2" w14:textId="77777777" w:rsidR="00035561" w:rsidRPr="00035561" w:rsidRDefault="00035561" w:rsidP="00035561">
            <w:pPr>
              <w:spacing w:after="0" w:line="240" w:lineRule="auto"/>
              <w:rPr>
                <w:rFonts w:ascii="Times New Roman" w:eastAsia="Times New Roman" w:hAnsi="Times New Roman"/>
                <w:i/>
                <w:iCs/>
                <w:color w:val="000000"/>
                <w:u w:val="single"/>
                <w:lang w:eastAsia="uk-UA"/>
              </w:rPr>
            </w:pPr>
            <w:r w:rsidRPr="00035561">
              <w:rPr>
                <w:rFonts w:ascii="Times New Roman" w:eastAsia="Times New Roman" w:hAnsi="Times New Roman"/>
                <w:i/>
                <w:iCs/>
                <w:color w:val="000000"/>
                <w:u w:val="single"/>
                <w:lang w:eastAsia="uk-UA"/>
              </w:rPr>
              <w:t>__(Вказати)__</w:t>
            </w:r>
          </w:p>
        </w:tc>
      </w:tr>
      <w:tr w:rsidR="00035561" w:rsidRPr="00035561" w14:paraId="244BDB8B" w14:textId="77777777" w:rsidTr="00206EFD">
        <w:trPr>
          <w:trHeight w:val="359"/>
        </w:trPr>
        <w:tc>
          <w:tcPr>
            <w:tcW w:w="2819" w:type="dxa"/>
            <w:tcBorders>
              <w:top w:val="nil"/>
              <w:left w:val="single" w:sz="4" w:space="0" w:color="auto"/>
              <w:bottom w:val="single" w:sz="4" w:space="0" w:color="auto"/>
              <w:right w:val="single" w:sz="4" w:space="0" w:color="auto"/>
            </w:tcBorders>
            <w:vAlign w:val="center"/>
            <w:hideMark/>
          </w:tcPr>
          <w:p w14:paraId="628FCF93" w14:textId="77777777" w:rsidR="00035561" w:rsidRPr="00035561" w:rsidRDefault="00035561" w:rsidP="00035561">
            <w:pPr>
              <w:spacing w:after="0" w:line="240" w:lineRule="auto"/>
              <w:rPr>
                <w:rFonts w:ascii="Times New Roman" w:eastAsia="Times New Roman" w:hAnsi="Times New Roman"/>
                <w:color w:val="000000"/>
                <w:lang w:eastAsia="uk-UA"/>
              </w:rPr>
            </w:pPr>
            <w:proofErr w:type="spellStart"/>
            <w:r w:rsidRPr="00035561">
              <w:rPr>
                <w:rFonts w:ascii="Times New Roman" w:eastAsia="Times New Roman" w:hAnsi="Times New Roman"/>
                <w:color w:val="000000"/>
                <w:lang w:eastAsia="uk-UA"/>
              </w:rPr>
              <w:t>Електрофурнітура</w:t>
            </w:r>
            <w:proofErr w:type="spellEnd"/>
          </w:p>
        </w:tc>
        <w:tc>
          <w:tcPr>
            <w:tcW w:w="7671" w:type="dxa"/>
            <w:tcBorders>
              <w:top w:val="nil"/>
              <w:left w:val="nil"/>
              <w:bottom w:val="single" w:sz="4" w:space="0" w:color="auto"/>
              <w:right w:val="single" w:sz="4" w:space="0" w:color="auto"/>
            </w:tcBorders>
            <w:vAlign w:val="center"/>
          </w:tcPr>
          <w:p w14:paraId="421B16F0" w14:textId="77777777" w:rsidR="00035561" w:rsidRPr="00035561" w:rsidRDefault="00035561" w:rsidP="00035561">
            <w:pPr>
              <w:spacing w:after="0" w:line="240" w:lineRule="auto"/>
              <w:rPr>
                <w:rFonts w:ascii="Times New Roman" w:eastAsia="Times New Roman" w:hAnsi="Times New Roman"/>
                <w:color w:val="000000"/>
                <w:lang w:eastAsia="uk-UA"/>
              </w:rPr>
            </w:pPr>
            <w:r w:rsidRPr="00035561">
              <w:rPr>
                <w:rFonts w:ascii="Times New Roman" w:eastAsia="Times New Roman" w:hAnsi="Times New Roman"/>
                <w:i/>
                <w:iCs/>
                <w:color w:val="000000"/>
                <w:u w:val="single"/>
                <w:lang w:eastAsia="uk-UA"/>
              </w:rPr>
              <w:t>__(Вказати)__</w:t>
            </w:r>
          </w:p>
        </w:tc>
      </w:tr>
      <w:tr w:rsidR="00035561" w:rsidRPr="00035561" w14:paraId="62F31099" w14:textId="77777777" w:rsidTr="00206EFD">
        <w:trPr>
          <w:trHeight w:val="338"/>
        </w:trPr>
        <w:tc>
          <w:tcPr>
            <w:tcW w:w="2819" w:type="dxa"/>
            <w:tcBorders>
              <w:top w:val="nil"/>
              <w:left w:val="single" w:sz="4" w:space="0" w:color="auto"/>
              <w:bottom w:val="single" w:sz="4" w:space="0" w:color="auto"/>
              <w:right w:val="single" w:sz="4" w:space="0" w:color="auto"/>
            </w:tcBorders>
            <w:vAlign w:val="center"/>
            <w:hideMark/>
          </w:tcPr>
          <w:p w14:paraId="0D321B9F" w14:textId="77777777" w:rsidR="00035561" w:rsidRPr="00035561" w:rsidRDefault="00035561" w:rsidP="00035561">
            <w:pPr>
              <w:spacing w:after="0" w:line="240" w:lineRule="auto"/>
              <w:rPr>
                <w:rFonts w:ascii="Times New Roman" w:eastAsia="Times New Roman" w:hAnsi="Times New Roman"/>
                <w:color w:val="000000"/>
                <w:lang w:eastAsia="uk-UA"/>
              </w:rPr>
            </w:pPr>
            <w:r w:rsidRPr="00035561">
              <w:rPr>
                <w:rFonts w:ascii="Times New Roman" w:eastAsia="Times New Roman" w:hAnsi="Times New Roman"/>
                <w:color w:val="000000"/>
                <w:lang w:eastAsia="uk-UA"/>
              </w:rPr>
              <w:t>Кабельні лінії</w:t>
            </w:r>
          </w:p>
        </w:tc>
        <w:tc>
          <w:tcPr>
            <w:tcW w:w="7671" w:type="dxa"/>
            <w:tcBorders>
              <w:top w:val="nil"/>
              <w:left w:val="nil"/>
              <w:bottom w:val="single" w:sz="4" w:space="0" w:color="auto"/>
              <w:right w:val="single" w:sz="4" w:space="0" w:color="auto"/>
            </w:tcBorders>
            <w:vAlign w:val="center"/>
          </w:tcPr>
          <w:p w14:paraId="565A581C" w14:textId="77777777" w:rsidR="00035561" w:rsidRPr="00035561" w:rsidRDefault="00035561" w:rsidP="00035561">
            <w:pPr>
              <w:spacing w:after="0" w:line="240" w:lineRule="auto"/>
              <w:rPr>
                <w:rFonts w:ascii="Times New Roman" w:eastAsia="Times New Roman" w:hAnsi="Times New Roman"/>
                <w:color w:val="000000"/>
                <w:lang w:eastAsia="uk-UA"/>
              </w:rPr>
            </w:pPr>
            <w:r w:rsidRPr="00035561">
              <w:rPr>
                <w:rFonts w:ascii="Times New Roman" w:eastAsia="Times New Roman" w:hAnsi="Times New Roman"/>
                <w:i/>
                <w:iCs/>
                <w:color w:val="000000"/>
                <w:u w:val="single"/>
                <w:lang w:eastAsia="uk-UA"/>
              </w:rPr>
              <w:t>__(Вказати)__</w:t>
            </w:r>
          </w:p>
        </w:tc>
      </w:tr>
      <w:tr w:rsidR="00035561" w:rsidRPr="00035561" w14:paraId="5C0B67DC" w14:textId="77777777" w:rsidTr="00035561">
        <w:trPr>
          <w:trHeight w:val="300"/>
        </w:trPr>
        <w:tc>
          <w:tcPr>
            <w:tcW w:w="10490" w:type="dxa"/>
            <w:gridSpan w:val="2"/>
            <w:tcBorders>
              <w:top w:val="single" w:sz="4" w:space="0" w:color="auto"/>
              <w:left w:val="single" w:sz="4" w:space="0" w:color="auto"/>
              <w:bottom w:val="single" w:sz="4" w:space="0" w:color="auto"/>
              <w:right w:val="single" w:sz="4" w:space="0" w:color="000000"/>
            </w:tcBorders>
            <w:shd w:val="clear" w:color="auto" w:fill="F2F2F2"/>
            <w:vAlign w:val="center"/>
            <w:hideMark/>
          </w:tcPr>
          <w:p w14:paraId="21D0A309" w14:textId="77777777" w:rsidR="00035561" w:rsidRPr="00035561" w:rsidRDefault="00035561" w:rsidP="00035561">
            <w:pPr>
              <w:spacing w:after="0" w:line="240" w:lineRule="auto"/>
              <w:jc w:val="center"/>
              <w:rPr>
                <w:rFonts w:ascii="Times New Roman" w:eastAsia="Times New Roman" w:hAnsi="Times New Roman"/>
                <w:b/>
                <w:bCs/>
                <w:color w:val="000000"/>
                <w:lang w:eastAsia="uk-UA"/>
              </w:rPr>
            </w:pPr>
            <w:r w:rsidRPr="00035561">
              <w:rPr>
                <w:rFonts w:ascii="Times New Roman" w:eastAsia="Times New Roman" w:hAnsi="Times New Roman"/>
                <w:b/>
                <w:bCs/>
                <w:color w:val="000000"/>
                <w:lang w:eastAsia="uk-UA"/>
              </w:rPr>
              <w:t>ДОДАТКОВЕ ОБЛАДНАННЯ</w:t>
            </w:r>
          </w:p>
        </w:tc>
      </w:tr>
      <w:tr w:rsidR="00035561" w:rsidRPr="00035561" w14:paraId="6F6EC810" w14:textId="77777777" w:rsidTr="00206EFD">
        <w:trPr>
          <w:trHeight w:val="546"/>
        </w:trPr>
        <w:tc>
          <w:tcPr>
            <w:tcW w:w="2819" w:type="dxa"/>
            <w:tcBorders>
              <w:top w:val="nil"/>
              <w:left w:val="single" w:sz="4" w:space="0" w:color="auto"/>
              <w:bottom w:val="single" w:sz="4" w:space="0" w:color="auto"/>
              <w:right w:val="single" w:sz="4" w:space="0" w:color="auto"/>
            </w:tcBorders>
            <w:vAlign w:val="center"/>
          </w:tcPr>
          <w:p w14:paraId="3C9C49B9" w14:textId="77777777" w:rsidR="00035561" w:rsidRPr="00035561" w:rsidRDefault="00035561" w:rsidP="00035561">
            <w:pPr>
              <w:spacing w:after="0" w:line="240" w:lineRule="auto"/>
              <w:rPr>
                <w:rFonts w:ascii="Times New Roman" w:eastAsia="Times New Roman" w:hAnsi="Times New Roman"/>
                <w:color w:val="000000"/>
                <w:lang w:eastAsia="uk-UA"/>
              </w:rPr>
            </w:pPr>
            <w:r w:rsidRPr="00035561">
              <w:rPr>
                <w:rFonts w:ascii="Times New Roman" w:eastAsia="Times New Roman" w:hAnsi="Times New Roman"/>
              </w:rPr>
              <w:t xml:space="preserve">Унітаз з нержавіючої сталі </w:t>
            </w:r>
            <w:proofErr w:type="spellStart"/>
            <w:r w:rsidRPr="00035561">
              <w:rPr>
                <w:rFonts w:ascii="Times New Roman" w:eastAsia="Times New Roman" w:hAnsi="Times New Roman"/>
              </w:rPr>
              <w:t>антивандальный</w:t>
            </w:r>
            <w:proofErr w:type="spellEnd"/>
            <w:r w:rsidRPr="00035561">
              <w:rPr>
                <w:rFonts w:ascii="Times New Roman" w:eastAsia="Times New Roman" w:hAnsi="Times New Roman"/>
              </w:rPr>
              <w:t xml:space="preserve"> </w:t>
            </w:r>
          </w:p>
        </w:tc>
        <w:tc>
          <w:tcPr>
            <w:tcW w:w="7671" w:type="dxa"/>
            <w:tcBorders>
              <w:top w:val="nil"/>
              <w:left w:val="nil"/>
              <w:bottom w:val="single" w:sz="4" w:space="0" w:color="auto"/>
              <w:right w:val="single" w:sz="4" w:space="0" w:color="auto"/>
            </w:tcBorders>
            <w:vAlign w:val="center"/>
          </w:tcPr>
          <w:p w14:paraId="52C52023" w14:textId="77777777" w:rsidR="00035561" w:rsidRPr="00035561" w:rsidRDefault="00035561" w:rsidP="00035561">
            <w:pPr>
              <w:spacing w:after="0" w:line="240" w:lineRule="auto"/>
              <w:rPr>
                <w:rFonts w:ascii="Times New Roman" w:eastAsia="Times New Roman" w:hAnsi="Times New Roman"/>
                <w:i/>
                <w:iCs/>
                <w:color w:val="000000"/>
                <w:u w:val="single"/>
                <w:lang w:eastAsia="uk-UA"/>
              </w:rPr>
            </w:pPr>
            <w:r w:rsidRPr="00035561">
              <w:rPr>
                <w:rFonts w:ascii="Times New Roman" w:eastAsia="Times New Roman" w:hAnsi="Times New Roman"/>
                <w:i/>
                <w:iCs/>
                <w:color w:val="000000"/>
                <w:u w:val="single"/>
                <w:lang w:eastAsia="uk-UA"/>
              </w:rPr>
              <w:t>___(Зазначити наявність так/ні; кількість; одиницю виміру)_____</w:t>
            </w:r>
          </w:p>
        </w:tc>
      </w:tr>
      <w:tr w:rsidR="00035561" w:rsidRPr="00035561" w14:paraId="73478037" w14:textId="77777777" w:rsidTr="00206EFD">
        <w:trPr>
          <w:trHeight w:val="143"/>
        </w:trPr>
        <w:tc>
          <w:tcPr>
            <w:tcW w:w="2819" w:type="dxa"/>
            <w:tcBorders>
              <w:top w:val="nil"/>
              <w:left w:val="single" w:sz="4" w:space="0" w:color="auto"/>
              <w:bottom w:val="single" w:sz="4" w:space="0" w:color="auto"/>
              <w:right w:val="single" w:sz="4" w:space="0" w:color="auto"/>
            </w:tcBorders>
            <w:vAlign w:val="center"/>
          </w:tcPr>
          <w:p w14:paraId="07FDF67E" w14:textId="77777777" w:rsidR="00035561" w:rsidRPr="00035561" w:rsidRDefault="00035561" w:rsidP="00035561">
            <w:pPr>
              <w:spacing w:after="0" w:line="240" w:lineRule="auto"/>
              <w:rPr>
                <w:rFonts w:ascii="Times New Roman" w:eastAsia="Times New Roman" w:hAnsi="Times New Roman"/>
                <w:color w:val="000000"/>
                <w:lang w:eastAsia="uk-UA"/>
              </w:rPr>
            </w:pPr>
            <w:r w:rsidRPr="00035561">
              <w:rPr>
                <w:rFonts w:ascii="Times New Roman" w:eastAsia="Times New Roman" w:hAnsi="Times New Roman"/>
              </w:rPr>
              <w:t xml:space="preserve">Умивальник з </w:t>
            </w:r>
            <w:proofErr w:type="spellStart"/>
            <w:r w:rsidRPr="00035561">
              <w:rPr>
                <w:rFonts w:ascii="Times New Roman" w:eastAsia="Times New Roman" w:hAnsi="Times New Roman"/>
              </w:rPr>
              <w:t>нерж</w:t>
            </w:r>
            <w:proofErr w:type="spellEnd"/>
            <w:r w:rsidRPr="00035561">
              <w:rPr>
                <w:rFonts w:ascii="Times New Roman" w:eastAsia="Times New Roman" w:hAnsi="Times New Roman"/>
              </w:rPr>
              <w:t xml:space="preserve">. сталі + Змішувач сенсорний </w:t>
            </w:r>
          </w:p>
        </w:tc>
        <w:tc>
          <w:tcPr>
            <w:tcW w:w="7671" w:type="dxa"/>
            <w:tcBorders>
              <w:top w:val="nil"/>
              <w:left w:val="nil"/>
              <w:bottom w:val="single" w:sz="4" w:space="0" w:color="auto"/>
              <w:right w:val="single" w:sz="4" w:space="0" w:color="auto"/>
            </w:tcBorders>
            <w:vAlign w:val="center"/>
          </w:tcPr>
          <w:p w14:paraId="34E5E9CF" w14:textId="77777777" w:rsidR="00035561" w:rsidRPr="00035561" w:rsidRDefault="00035561" w:rsidP="00035561">
            <w:pPr>
              <w:spacing w:after="0" w:line="240" w:lineRule="auto"/>
              <w:rPr>
                <w:rFonts w:ascii="Times New Roman" w:eastAsia="Times New Roman" w:hAnsi="Times New Roman"/>
                <w:color w:val="000000"/>
                <w:lang w:eastAsia="uk-UA"/>
              </w:rPr>
            </w:pPr>
            <w:r w:rsidRPr="00035561">
              <w:rPr>
                <w:rFonts w:ascii="Times New Roman" w:eastAsia="Times New Roman" w:hAnsi="Times New Roman"/>
                <w:i/>
                <w:iCs/>
                <w:color w:val="000000"/>
                <w:u w:val="single"/>
                <w:lang w:eastAsia="uk-UA"/>
              </w:rPr>
              <w:t>___(Зазначити наявність так/ні; кількість; одиницю виміру)_____</w:t>
            </w:r>
          </w:p>
        </w:tc>
      </w:tr>
      <w:tr w:rsidR="00035561" w:rsidRPr="00035561" w14:paraId="19C78554" w14:textId="77777777" w:rsidTr="00206EFD">
        <w:trPr>
          <w:trHeight w:val="676"/>
        </w:trPr>
        <w:tc>
          <w:tcPr>
            <w:tcW w:w="2819" w:type="dxa"/>
            <w:tcBorders>
              <w:top w:val="nil"/>
              <w:left w:val="single" w:sz="4" w:space="0" w:color="auto"/>
              <w:bottom w:val="single" w:sz="4" w:space="0" w:color="auto"/>
              <w:right w:val="single" w:sz="4" w:space="0" w:color="auto"/>
            </w:tcBorders>
            <w:vAlign w:val="center"/>
          </w:tcPr>
          <w:p w14:paraId="190EABE7" w14:textId="77777777" w:rsidR="00035561" w:rsidRPr="00035561" w:rsidRDefault="00035561" w:rsidP="00035561">
            <w:pPr>
              <w:spacing w:after="0" w:line="240" w:lineRule="auto"/>
              <w:rPr>
                <w:rFonts w:ascii="Times New Roman" w:eastAsia="Times New Roman" w:hAnsi="Times New Roman"/>
                <w:color w:val="000000"/>
                <w:lang w:eastAsia="uk-UA"/>
              </w:rPr>
            </w:pPr>
            <w:r w:rsidRPr="00035561">
              <w:rPr>
                <w:rFonts w:ascii="Times New Roman" w:eastAsia="Times New Roman" w:hAnsi="Times New Roman"/>
              </w:rPr>
              <w:t>Сушарка для рук сенсорна</w:t>
            </w:r>
          </w:p>
        </w:tc>
        <w:tc>
          <w:tcPr>
            <w:tcW w:w="7671" w:type="dxa"/>
            <w:tcBorders>
              <w:top w:val="nil"/>
              <w:left w:val="nil"/>
              <w:bottom w:val="single" w:sz="4" w:space="0" w:color="auto"/>
              <w:right w:val="single" w:sz="4" w:space="0" w:color="auto"/>
            </w:tcBorders>
            <w:vAlign w:val="center"/>
          </w:tcPr>
          <w:p w14:paraId="62E58260" w14:textId="77777777" w:rsidR="00035561" w:rsidRPr="00035561" w:rsidRDefault="00035561" w:rsidP="00035561">
            <w:pPr>
              <w:spacing w:after="0" w:line="240" w:lineRule="auto"/>
              <w:rPr>
                <w:rFonts w:ascii="Times New Roman" w:eastAsia="Times New Roman" w:hAnsi="Times New Roman"/>
                <w:color w:val="000000"/>
                <w:lang w:eastAsia="uk-UA"/>
              </w:rPr>
            </w:pPr>
            <w:r w:rsidRPr="00035561">
              <w:rPr>
                <w:rFonts w:ascii="Times New Roman" w:eastAsia="Times New Roman" w:hAnsi="Times New Roman"/>
                <w:i/>
                <w:iCs/>
                <w:color w:val="000000"/>
                <w:u w:val="single"/>
                <w:lang w:eastAsia="uk-UA"/>
              </w:rPr>
              <w:t>___(Зазначити наявність так/ні; кількість; одиницю виміру)_____</w:t>
            </w:r>
          </w:p>
        </w:tc>
      </w:tr>
      <w:tr w:rsidR="00035561" w:rsidRPr="00035561" w14:paraId="1BC79CB7" w14:textId="77777777" w:rsidTr="00206EFD">
        <w:trPr>
          <w:trHeight w:val="363"/>
        </w:trPr>
        <w:tc>
          <w:tcPr>
            <w:tcW w:w="2819" w:type="dxa"/>
            <w:tcBorders>
              <w:top w:val="nil"/>
              <w:left w:val="single" w:sz="4" w:space="0" w:color="auto"/>
              <w:bottom w:val="single" w:sz="4" w:space="0" w:color="auto"/>
              <w:right w:val="single" w:sz="4" w:space="0" w:color="auto"/>
            </w:tcBorders>
            <w:vAlign w:val="center"/>
          </w:tcPr>
          <w:p w14:paraId="1652A2F0" w14:textId="77777777" w:rsidR="00035561" w:rsidRPr="00035561" w:rsidRDefault="00035561" w:rsidP="00035561">
            <w:pPr>
              <w:spacing w:after="0" w:line="240" w:lineRule="auto"/>
              <w:rPr>
                <w:rFonts w:ascii="Times New Roman" w:eastAsia="Times New Roman" w:hAnsi="Times New Roman"/>
                <w:color w:val="000000"/>
                <w:lang w:eastAsia="uk-UA"/>
              </w:rPr>
            </w:pPr>
            <w:r w:rsidRPr="00035561">
              <w:rPr>
                <w:rFonts w:ascii="Times New Roman" w:eastAsia="Times New Roman" w:hAnsi="Times New Roman"/>
              </w:rPr>
              <w:t>Витяжний вентилятор</w:t>
            </w:r>
          </w:p>
        </w:tc>
        <w:tc>
          <w:tcPr>
            <w:tcW w:w="7671" w:type="dxa"/>
            <w:tcBorders>
              <w:top w:val="nil"/>
              <w:left w:val="nil"/>
              <w:bottom w:val="single" w:sz="4" w:space="0" w:color="auto"/>
              <w:right w:val="single" w:sz="4" w:space="0" w:color="auto"/>
            </w:tcBorders>
            <w:vAlign w:val="center"/>
          </w:tcPr>
          <w:p w14:paraId="7B41863C" w14:textId="77777777" w:rsidR="00035561" w:rsidRPr="00035561" w:rsidRDefault="00035561" w:rsidP="00035561">
            <w:pPr>
              <w:spacing w:after="0" w:line="240" w:lineRule="auto"/>
              <w:rPr>
                <w:rFonts w:ascii="Times New Roman" w:eastAsia="Times New Roman" w:hAnsi="Times New Roman"/>
                <w:color w:val="000000"/>
                <w:lang w:eastAsia="uk-UA"/>
              </w:rPr>
            </w:pPr>
            <w:r w:rsidRPr="00035561">
              <w:rPr>
                <w:rFonts w:ascii="Times New Roman" w:eastAsia="Times New Roman" w:hAnsi="Times New Roman"/>
                <w:i/>
                <w:iCs/>
                <w:color w:val="000000"/>
                <w:u w:val="single"/>
                <w:lang w:eastAsia="uk-UA"/>
              </w:rPr>
              <w:t>___(Зазначити наявність так/ні; кількість; одиницю виміру)_____</w:t>
            </w:r>
          </w:p>
        </w:tc>
      </w:tr>
      <w:tr w:rsidR="00035561" w:rsidRPr="00035561" w14:paraId="70EA1820" w14:textId="77777777" w:rsidTr="00206EFD">
        <w:trPr>
          <w:trHeight w:val="183"/>
        </w:trPr>
        <w:tc>
          <w:tcPr>
            <w:tcW w:w="2819" w:type="dxa"/>
            <w:tcBorders>
              <w:top w:val="nil"/>
              <w:left w:val="single" w:sz="4" w:space="0" w:color="auto"/>
              <w:bottom w:val="single" w:sz="4" w:space="0" w:color="auto"/>
              <w:right w:val="single" w:sz="4" w:space="0" w:color="auto"/>
            </w:tcBorders>
            <w:vAlign w:val="center"/>
          </w:tcPr>
          <w:p w14:paraId="53D3E821" w14:textId="77777777" w:rsidR="00035561" w:rsidRPr="00035561" w:rsidRDefault="00035561" w:rsidP="00035561">
            <w:pPr>
              <w:spacing w:after="0" w:line="240" w:lineRule="auto"/>
              <w:rPr>
                <w:rFonts w:ascii="Times New Roman" w:eastAsia="Times New Roman" w:hAnsi="Times New Roman"/>
                <w:color w:val="000000"/>
                <w:lang w:eastAsia="uk-UA"/>
              </w:rPr>
            </w:pPr>
            <w:r w:rsidRPr="00035561">
              <w:rPr>
                <w:rFonts w:ascii="Times New Roman" w:eastAsia="Times New Roman" w:hAnsi="Times New Roman"/>
              </w:rPr>
              <w:t xml:space="preserve">Дзеркало </w:t>
            </w:r>
            <w:proofErr w:type="spellStart"/>
            <w:r w:rsidRPr="00035561">
              <w:rPr>
                <w:rFonts w:ascii="Times New Roman" w:eastAsia="Times New Roman" w:hAnsi="Times New Roman"/>
              </w:rPr>
              <w:t>безрамне</w:t>
            </w:r>
            <w:proofErr w:type="spellEnd"/>
            <w:r w:rsidRPr="00035561">
              <w:rPr>
                <w:rFonts w:ascii="Times New Roman" w:eastAsia="Times New Roman" w:hAnsi="Times New Roman"/>
              </w:rPr>
              <w:t xml:space="preserve"> прямокутне</w:t>
            </w:r>
          </w:p>
        </w:tc>
        <w:tc>
          <w:tcPr>
            <w:tcW w:w="7671" w:type="dxa"/>
            <w:tcBorders>
              <w:top w:val="nil"/>
              <w:left w:val="nil"/>
              <w:bottom w:val="single" w:sz="4" w:space="0" w:color="auto"/>
              <w:right w:val="single" w:sz="4" w:space="0" w:color="auto"/>
            </w:tcBorders>
            <w:vAlign w:val="center"/>
          </w:tcPr>
          <w:p w14:paraId="037D170E" w14:textId="77777777" w:rsidR="00035561" w:rsidRPr="00035561" w:rsidRDefault="00035561" w:rsidP="00035561">
            <w:pPr>
              <w:spacing w:after="0" w:line="240" w:lineRule="auto"/>
              <w:rPr>
                <w:rFonts w:ascii="Times New Roman" w:eastAsia="Times New Roman" w:hAnsi="Times New Roman"/>
                <w:color w:val="000000"/>
                <w:lang w:eastAsia="uk-UA"/>
              </w:rPr>
            </w:pPr>
            <w:r w:rsidRPr="00035561">
              <w:rPr>
                <w:rFonts w:ascii="Times New Roman" w:eastAsia="Times New Roman" w:hAnsi="Times New Roman"/>
                <w:i/>
                <w:iCs/>
                <w:color w:val="000000"/>
                <w:u w:val="single"/>
                <w:lang w:eastAsia="uk-UA"/>
              </w:rPr>
              <w:t>___(Зазначити наявність так/ні; кількість; одиницю виміру)_____</w:t>
            </w:r>
          </w:p>
        </w:tc>
      </w:tr>
      <w:tr w:rsidR="00035561" w:rsidRPr="00035561" w14:paraId="2DEFF7A5" w14:textId="77777777" w:rsidTr="00206EFD">
        <w:trPr>
          <w:trHeight w:val="183"/>
        </w:trPr>
        <w:tc>
          <w:tcPr>
            <w:tcW w:w="2819" w:type="dxa"/>
            <w:tcBorders>
              <w:top w:val="single" w:sz="4" w:space="0" w:color="auto"/>
              <w:left w:val="single" w:sz="4" w:space="0" w:color="auto"/>
              <w:bottom w:val="single" w:sz="4" w:space="0" w:color="auto"/>
              <w:right w:val="single" w:sz="4" w:space="0" w:color="auto"/>
            </w:tcBorders>
            <w:vAlign w:val="center"/>
          </w:tcPr>
          <w:p w14:paraId="5FAC6BA0" w14:textId="77777777" w:rsidR="00035561" w:rsidRPr="00035561" w:rsidRDefault="00035561" w:rsidP="00035561">
            <w:pPr>
              <w:spacing w:after="0" w:line="240" w:lineRule="auto"/>
              <w:rPr>
                <w:rFonts w:ascii="Times New Roman" w:eastAsia="Times New Roman" w:hAnsi="Times New Roman"/>
                <w:color w:val="000000"/>
                <w:lang w:eastAsia="uk-UA"/>
              </w:rPr>
            </w:pPr>
            <w:r w:rsidRPr="00035561">
              <w:rPr>
                <w:rFonts w:ascii="Times New Roman" w:eastAsia="Times New Roman" w:hAnsi="Times New Roman"/>
              </w:rPr>
              <w:t>Дозатор для рідкого мила сенсорний з нержавіючої сталі</w:t>
            </w:r>
          </w:p>
        </w:tc>
        <w:tc>
          <w:tcPr>
            <w:tcW w:w="7671" w:type="dxa"/>
            <w:tcBorders>
              <w:top w:val="single" w:sz="4" w:space="0" w:color="auto"/>
              <w:left w:val="nil"/>
              <w:bottom w:val="single" w:sz="4" w:space="0" w:color="auto"/>
              <w:right w:val="single" w:sz="4" w:space="0" w:color="auto"/>
            </w:tcBorders>
            <w:vAlign w:val="center"/>
          </w:tcPr>
          <w:p w14:paraId="74A9B775" w14:textId="77777777" w:rsidR="00035561" w:rsidRPr="00035561" w:rsidRDefault="00035561" w:rsidP="00035561">
            <w:pPr>
              <w:spacing w:after="0" w:line="240" w:lineRule="auto"/>
              <w:rPr>
                <w:rFonts w:ascii="Times New Roman" w:eastAsia="Times New Roman" w:hAnsi="Times New Roman"/>
                <w:i/>
                <w:iCs/>
                <w:color w:val="000000"/>
                <w:u w:val="single"/>
                <w:lang w:eastAsia="uk-UA"/>
              </w:rPr>
            </w:pPr>
            <w:r w:rsidRPr="00035561">
              <w:rPr>
                <w:rFonts w:ascii="Times New Roman" w:eastAsia="Times New Roman" w:hAnsi="Times New Roman"/>
                <w:i/>
                <w:iCs/>
                <w:color w:val="000000"/>
                <w:u w:val="single"/>
                <w:lang w:eastAsia="uk-UA"/>
              </w:rPr>
              <w:t>___(Зазначити наявність так/ні; кількість; одиницю виміру)_____</w:t>
            </w:r>
          </w:p>
        </w:tc>
      </w:tr>
    </w:tbl>
    <w:p w14:paraId="2C1BBFB9" w14:textId="77777777" w:rsidR="00E31291" w:rsidRPr="00E31291" w:rsidRDefault="00E31291" w:rsidP="00E31291">
      <w:pPr>
        <w:spacing w:after="0"/>
        <w:jc w:val="both"/>
        <w:rPr>
          <w:rFonts w:ascii="Times New Roman" w:eastAsia="Times New Roman" w:hAnsi="Times New Roman"/>
          <w:b/>
          <w:bCs/>
          <w:i/>
          <w:iCs/>
          <w:lang w:eastAsia="ru-RU"/>
        </w:rPr>
      </w:pPr>
      <w:r w:rsidRPr="00E31291">
        <w:rPr>
          <w:rFonts w:ascii="Times New Roman" w:eastAsia="Times New Roman" w:hAnsi="Times New Roman"/>
          <w:b/>
          <w:bCs/>
          <w:i/>
          <w:iCs/>
          <w:noProof/>
          <w:lang w:eastAsia="ru-RU"/>
        </w:rPr>
        <w:t>Товар за технічними характеристиками та якістю повинен відповідати усім наведеним у переліку найменуванням/характеристикам.</w:t>
      </w:r>
    </w:p>
    <w:p w14:paraId="46F8C79C" w14:textId="77777777" w:rsidR="005A4BDB" w:rsidRPr="005A4BDB" w:rsidRDefault="005A4BDB" w:rsidP="005A4BDB">
      <w:pPr>
        <w:spacing w:after="0"/>
        <w:ind w:left="362"/>
        <w:rPr>
          <w:rFonts w:ascii="Times New Roman" w:hAnsi="Times New Roman"/>
          <w:sz w:val="28"/>
          <w:szCs w:val="28"/>
        </w:rPr>
      </w:pPr>
    </w:p>
    <w:p w14:paraId="19B9BD37" w14:textId="0FFA641C" w:rsidR="008A1C33" w:rsidRPr="00AB2ED8" w:rsidRDefault="00AB2ED8" w:rsidP="00AB2ED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rFonts w:ascii="Times New Roman" w:hAnsi="Times New Roman"/>
          <w:color w:val="1F1F1F"/>
          <w:sz w:val="28"/>
          <w:szCs w:val="28"/>
          <w:shd w:val="clear" w:color="auto" w:fill="FFFFFF"/>
        </w:rPr>
      </w:pPr>
      <w:r>
        <w:rPr>
          <w:rFonts w:ascii="Times New Roman" w:hAnsi="Times New Roman"/>
          <w:b/>
          <w:sz w:val="28"/>
          <w:szCs w:val="28"/>
        </w:rPr>
        <w:t>Оплат</w:t>
      </w:r>
      <w:r w:rsidR="005A4BDB" w:rsidRPr="005A4BDB">
        <w:rPr>
          <w:rFonts w:ascii="Times New Roman" w:hAnsi="Times New Roman"/>
          <w:b/>
          <w:snapToGrid w:val="0"/>
          <w:sz w:val="28"/>
          <w:szCs w:val="28"/>
        </w:rPr>
        <w:t>а</w:t>
      </w:r>
      <w:r w:rsidR="005A4BDB" w:rsidRPr="005A4BDB">
        <w:rPr>
          <w:rFonts w:ascii="Times New Roman" w:hAnsi="Times New Roman"/>
          <w:snapToGrid w:val="0"/>
          <w:sz w:val="28"/>
          <w:szCs w:val="28"/>
        </w:rPr>
        <w:t xml:space="preserve">: </w:t>
      </w:r>
      <w:r w:rsidR="00E31291" w:rsidRPr="00E31291">
        <w:rPr>
          <w:rFonts w:ascii="Times New Roman" w:hAnsi="Times New Roman"/>
          <w:color w:val="242638"/>
          <w:sz w:val="28"/>
          <w:szCs w:val="28"/>
          <w:shd w:val="clear" w:color="auto" w:fill="FFFFFF"/>
        </w:rPr>
        <w:t>Оплата за поставлений Товар здійснюється Замовником у національній валюті України шляхом безготівкового перерахування належних до сплати сум за банківськими реквізитами Постачальника, зазначених у Договорі,  на  підставі  видаткової накладної протягом 30 (тридцяти) робочих днів. Датою оплати  вважається дата надходження коштів на поточний рахунок Постачальника</w:t>
      </w:r>
      <w:r w:rsidR="00E31291">
        <w:rPr>
          <w:rFonts w:ascii="Times New Roman" w:hAnsi="Times New Roman"/>
          <w:color w:val="242638"/>
          <w:sz w:val="28"/>
          <w:szCs w:val="28"/>
          <w:shd w:val="clear" w:color="auto" w:fill="FFFFFF"/>
        </w:rPr>
        <w:t>.</w:t>
      </w:r>
    </w:p>
    <w:p w14:paraId="61783146" w14:textId="6BB80FE1" w:rsidR="00E31291" w:rsidRPr="00AB2ED8" w:rsidRDefault="00142136" w:rsidP="00E31291">
      <w:pPr>
        <w:ind w:firstLine="567"/>
        <w:rPr>
          <w:rFonts w:ascii="Times New Roman" w:hAnsi="Times New Roman"/>
          <w:sz w:val="28"/>
          <w:szCs w:val="28"/>
        </w:rPr>
      </w:pPr>
      <w:r w:rsidRPr="00142136">
        <w:rPr>
          <w:rFonts w:ascii="Times New Roman" w:hAnsi="Times New Roman"/>
          <w:color w:val="1F1F1F"/>
          <w:sz w:val="28"/>
          <w:szCs w:val="28"/>
          <w:shd w:val="clear" w:color="auto" w:fill="FFFFFF"/>
        </w:rPr>
        <w:t xml:space="preserve"> </w:t>
      </w:r>
    </w:p>
    <w:p w14:paraId="0495A301" w14:textId="77777777" w:rsidR="006E441D" w:rsidRPr="00B435EC" w:rsidRDefault="006E441D" w:rsidP="002F3B87">
      <w:pPr>
        <w:spacing w:after="0" w:line="240" w:lineRule="auto"/>
        <w:jc w:val="both"/>
        <w:rPr>
          <w:rFonts w:ascii="Times New Roman" w:hAnsi="Times New Roman"/>
          <w:color w:val="000000"/>
          <w:sz w:val="28"/>
          <w:szCs w:val="28"/>
        </w:rPr>
      </w:pPr>
    </w:p>
    <w:sectPr w:rsidR="006E441D" w:rsidRPr="00B435EC" w:rsidSect="0046775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altName w:val="DejaVu Sans"/>
    <w:panose1 w:val="020B0604030504040204"/>
    <w:charset w:val="CC"/>
    <w:family w:val="swiss"/>
    <w:pitch w:val="variable"/>
    <w:sig w:usb0="E1002EFF" w:usb1="C000605B" w:usb2="00000029" w:usb3="00000000" w:csb0="000101FF" w:csb1="00000000"/>
  </w:font>
  <w:font w:name="Open Sans">
    <w:charset w:val="00"/>
    <w:family w:val="swiss"/>
    <w:pitch w:val="variable"/>
    <w:sig w:usb0="E00002EF" w:usb1="4000205B" w:usb2="00000028"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22951"/>
    <w:multiLevelType w:val="hybridMultilevel"/>
    <w:tmpl w:val="97946F0E"/>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15:restartNumberingAfterBreak="0">
    <w:nsid w:val="3EAB6912"/>
    <w:multiLevelType w:val="hybridMultilevel"/>
    <w:tmpl w:val="93FCCAE8"/>
    <w:lvl w:ilvl="0" w:tplc="BD8888B8">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721E4B72"/>
    <w:multiLevelType w:val="hybridMultilevel"/>
    <w:tmpl w:val="8CBEC540"/>
    <w:lvl w:ilvl="0" w:tplc="005C24EA">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1265916669">
    <w:abstractNumId w:val="2"/>
  </w:num>
  <w:num w:numId="2" w16cid:durableId="531917682">
    <w:abstractNumId w:val="0"/>
  </w:num>
  <w:num w:numId="3" w16cid:durableId="6516362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3768"/>
    <w:rsid w:val="00035561"/>
    <w:rsid w:val="00043DC1"/>
    <w:rsid w:val="000476F3"/>
    <w:rsid w:val="00055DD1"/>
    <w:rsid w:val="00084136"/>
    <w:rsid w:val="000F0EBB"/>
    <w:rsid w:val="00142136"/>
    <w:rsid w:val="001430D6"/>
    <w:rsid w:val="00190E2E"/>
    <w:rsid w:val="001A4D29"/>
    <w:rsid w:val="002D2FA4"/>
    <w:rsid w:val="002F285B"/>
    <w:rsid w:val="002F3B87"/>
    <w:rsid w:val="003228E0"/>
    <w:rsid w:val="003333FC"/>
    <w:rsid w:val="0034695A"/>
    <w:rsid w:val="003A3775"/>
    <w:rsid w:val="003C6B07"/>
    <w:rsid w:val="004447EC"/>
    <w:rsid w:val="0046775B"/>
    <w:rsid w:val="004B2576"/>
    <w:rsid w:val="004C17E6"/>
    <w:rsid w:val="004E2675"/>
    <w:rsid w:val="005165F9"/>
    <w:rsid w:val="00522ACD"/>
    <w:rsid w:val="00535A8C"/>
    <w:rsid w:val="00562427"/>
    <w:rsid w:val="005A4BDB"/>
    <w:rsid w:val="005B3491"/>
    <w:rsid w:val="005E6C59"/>
    <w:rsid w:val="006074BC"/>
    <w:rsid w:val="00662CF8"/>
    <w:rsid w:val="006853FF"/>
    <w:rsid w:val="00694ED0"/>
    <w:rsid w:val="006E441D"/>
    <w:rsid w:val="00832FEC"/>
    <w:rsid w:val="00883768"/>
    <w:rsid w:val="008A1C33"/>
    <w:rsid w:val="00936013"/>
    <w:rsid w:val="009F7CA4"/>
    <w:rsid w:val="00A9387C"/>
    <w:rsid w:val="00AB084A"/>
    <w:rsid w:val="00AB2ED8"/>
    <w:rsid w:val="00AE708D"/>
    <w:rsid w:val="00B15232"/>
    <w:rsid w:val="00B157C9"/>
    <w:rsid w:val="00B435EC"/>
    <w:rsid w:val="00B77EB4"/>
    <w:rsid w:val="00B87C4D"/>
    <w:rsid w:val="00C300A2"/>
    <w:rsid w:val="00CB717E"/>
    <w:rsid w:val="00CB771A"/>
    <w:rsid w:val="00CD48F5"/>
    <w:rsid w:val="00D910BE"/>
    <w:rsid w:val="00E04103"/>
    <w:rsid w:val="00E31291"/>
    <w:rsid w:val="00E314DC"/>
    <w:rsid w:val="00E54CFB"/>
    <w:rsid w:val="00E72EA8"/>
    <w:rsid w:val="00E858AE"/>
    <w:rsid w:val="00F06FB6"/>
    <w:rsid w:val="00F37CBA"/>
    <w:rsid w:val="00F70B5D"/>
    <w:rsid w:val="00F751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1248285"/>
  <w15:docId w15:val="{52F20A24-E1D4-E743-980C-4D33F38F9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37CBA"/>
    <w:pPr>
      <w:spacing w:after="160" w:line="259" w:lineRule="auto"/>
    </w:pPr>
    <w:rPr>
      <w:lang w:val="uk-UA" w:eastAsia="en-US"/>
    </w:rPr>
  </w:style>
  <w:style w:type="paragraph" w:styleId="1">
    <w:name w:val="heading 1"/>
    <w:next w:val="a"/>
    <w:link w:val="10"/>
    <w:uiPriority w:val="9"/>
    <w:qFormat/>
    <w:locked/>
    <w:rsid w:val="005A4BDB"/>
    <w:pPr>
      <w:keepNext/>
      <w:keepLines/>
      <w:spacing w:line="259" w:lineRule="auto"/>
      <w:ind w:right="184"/>
      <w:jc w:val="center"/>
      <w:outlineLvl w:val="0"/>
    </w:pPr>
    <w:rPr>
      <w:rFonts w:ascii="Times New Roman" w:eastAsia="Times New Roman" w:hAnsi="Times New Roman"/>
      <w:b/>
      <w:color w:val="000000"/>
      <w:sz w:val="30"/>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99"/>
    <w:qFormat/>
    <w:rsid w:val="00CB717E"/>
    <w:rPr>
      <w:lang w:val="uk-UA" w:eastAsia="en-US"/>
    </w:rPr>
  </w:style>
  <w:style w:type="character" w:styleId="a4">
    <w:name w:val="Hyperlink"/>
    <w:basedOn w:val="a0"/>
    <w:uiPriority w:val="99"/>
    <w:rsid w:val="004C17E6"/>
    <w:rPr>
      <w:rFonts w:cs="Times New Roman"/>
      <w:color w:val="0563C1"/>
      <w:u w:val="single"/>
    </w:rPr>
  </w:style>
  <w:style w:type="paragraph" w:styleId="a5">
    <w:name w:val="List Paragraph"/>
    <w:aliases w:val="Список уровня 2,Chapter10,название табл/рис,Details,AC List 01,Bullet Number,Bullet 1,Use Case List Paragraph,lp1,List Paragraph1,lp11,List Paragraph11,Number Bullets,En tête 1,Mummuga loetelu,Loendi lõik,Report Para,WinDForce-Letter"/>
    <w:basedOn w:val="a"/>
    <w:link w:val="a6"/>
    <w:uiPriority w:val="99"/>
    <w:qFormat/>
    <w:rsid w:val="0034695A"/>
    <w:pPr>
      <w:ind w:left="720"/>
      <w:contextualSpacing/>
    </w:pPr>
    <w:rPr>
      <w:sz w:val="20"/>
      <w:szCs w:val="20"/>
      <w:lang w:val="ru-RU" w:eastAsia="ru-RU"/>
    </w:rPr>
  </w:style>
  <w:style w:type="paragraph" w:styleId="a7">
    <w:name w:val="Normal (Web)"/>
    <w:aliases w:val="Обычный (Web),Знак2,Обычный (Web) Знак Знак Знак,Обычный (Web) Знак Знак Знак Знак Знак Знак,Обычный (Web) Знак Знак Знак Знак,Обычный (Web) Знак Знак Знак1 Знак Знак Знак Знак Знак Знак Знак Зн Знак Знак Знак"/>
    <w:basedOn w:val="a"/>
    <w:link w:val="a8"/>
    <w:uiPriority w:val="99"/>
    <w:rsid w:val="0034695A"/>
    <w:pPr>
      <w:spacing w:before="100" w:beforeAutospacing="1" w:after="100" w:afterAutospacing="1" w:line="240" w:lineRule="auto"/>
    </w:pPr>
    <w:rPr>
      <w:rFonts w:ascii="Times New Roman" w:eastAsia="Times New Roman" w:hAnsi="Times New Roman"/>
      <w:sz w:val="24"/>
      <w:szCs w:val="24"/>
      <w:lang w:val="ru-RU" w:eastAsia="ru-RU"/>
    </w:rPr>
  </w:style>
  <w:style w:type="character" w:customStyle="1" w:styleId="a8">
    <w:name w:val="Обычный (Интернет) Знак"/>
    <w:aliases w:val="Обычный (Web) Знак,Знак2 Знак,Обычный (Web) Знак Знак Знак Знак1,Обычный (Web) Знак Знак Знак Знак Знак Знак Знак,Обычный (Web) Знак Знак Знак Знак Знак"/>
    <w:link w:val="a7"/>
    <w:uiPriority w:val="99"/>
    <w:locked/>
    <w:rsid w:val="0034695A"/>
    <w:rPr>
      <w:rFonts w:ascii="Times New Roman" w:hAnsi="Times New Roman"/>
      <w:sz w:val="24"/>
      <w:lang w:val="ru-RU" w:eastAsia="ru-RU"/>
    </w:rPr>
  </w:style>
  <w:style w:type="character" w:styleId="a9">
    <w:name w:val="annotation reference"/>
    <w:basedOn w:val="a0"/>
    <w:uiPriority w:val="99"/>
    <w:semiHidden/>
    <w:rsid w:val="0034695A"/>
    <w:rPr>
      <w:rFonts w:cs="Times New Roman"/>
      <w:sz w:val="16"/>
    </w:rPr>
  </w:style>
  <w:style w:type="paragraph" w:styleId="aa">
    <w:name w:val="annotation text"/>
    <w:basedOn w:val="a"/>
    <w:link w:val="ab"/>
    <w:uiPriority w:val="99"/>
    <w:semiHidden/>
    <w:rsid w:val="0034695A"/>
    <w:rPr>
      <w:sz w:val="20"/>
      <w:szCs w:val="20"/>
    </w:rPr>
  </w:style>
  <w:style w:type="character" w:customStyle="1" w:styleId="ab">
    <w:name w:val="Текст примечания Знак"/>
    <w:basedOn w:val="a0"/>
    <w:link w:val="aa"/>
    <w:uiPriority w:val="99"/>
    <w:semiHidden/>
    <w:locked/>
    <w:rsid w:val="0034695A"/>
    <w:rPr>
      <w:rFonts w:ascii="Calibri" w:eastAsia="Times New Roman" w:hAnsi="Calibri" w:cs="Times New Roman"/>
      <w:sz w:val="20"/>
      <w:szCs w:val="20"/>
    </w:rPr>
  </w:style>
  <w:style w:type="character" w:customStyle="1" w:styleId="a6">
    <w:name w:val="Абзац списка Знак"/>
    <w:aliases w:val="Список уровня 2 Знак,Chapter10 Знак,название табл/рис Знак,Details Знак,AC List 01 Знак,Bullet Number Знак,Bullet 1 Знак,Use Case List Paragraph Знак,lp1 Знак,List Paragraph1 Знак,lp11 Знак,List Paragraph11 Знак,Number Bullets Знак"/>
    <w:link w:val="a5"/>
    <w:uiPriority w:val="99"/>
    <w:locked/>
    <w:rsid w:val="0034695A"/>
    <w:rPr>
      <w:rFonts w:ascii="Calibri" w:eastAsia="Times New Roman" w:hAnsi="Calibri"/>
    </w:rPr>
  </w:style>
  <w:style w:type="paragraph" w:styleId="ac">
    <w:name w:val="Balloon Text"/>
    <w:basedOn w:val="a"/>
    <w:link w:val="ad"/>
    <w:uiPriority w:val="99"/>
    <w:semiHidden/>
    <w:rsid w:val="0034695A"/>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locked/>
    <w:rsid w:val="0034695A"/>
    <w:rPr>
      <w:rFonts w:ascii="Tahoma" w:hAnsi="Tahoma" w:cs="Tahoma"/>
      <w:sz w:val="16"/>
      <w:szCs w:val="16"/>
    </w:rPr>
  </w:style>
  <w:style w:type="paragraph" w:customStyle="1" w:styleId="11">
    <w:name w:val="Обычный1"/>
    <w:link w:val="12"/>
    <w:qFormat/>
    <w:rsid w:val="00E04103"/>
    <w:pPr>
      <w:tabs>
        <w:tab w:val="left" w:pos="708"/>
      </w:tabs>
      <w:suppressAutoHyphens/>
      <w:spacing w:after="200" w:line="276" w:lineRule="auto"/>
    </w:pPr>
    <w:rPr>
      <w:rFonts w:ascii="Times New Roman" w:eastAsia="Times New Roman" w:hAnsi="Times New Roman"/>
      <w:sz w:val="24"/>
      <w:szCs w:val="24"/>
    </w:rPr>
  </w:style>
  <w:style w:type="character" w:customStyle="1" w:styleId="12">
    <w:name w:val="Основной текст Знак1"/>
    <w:link w:val="11"/>
    <w:qFormat/>
    <w:rsid w:val="00E04103"/>
    <w:rPr>
      <w:rFonts w:ascii="Times New Roman" w:eastAsia="Times New Roman" w:hAnsi="Times New Roman"/>
      <w:sz w:val="24"/>
      <w:szCs w:val="24"/>
    </w:rPr>
  </w:style>
  <w:style w:type="character" w:customStyle="1" w:styleId="10">
    <w:name w:val="Заголовок 1 Знак"/>
    <w:basedOn w:val="a0"/>
    <w:link w:val="1"/>
    <w:uiPriority w:val="9"/>
    <w:rsid w:val="005A4BDB"/>
    <w:rPr>
      <w:rFonts w:ascii="Times New Roman" w:eastAsia="Times New Roman" w:hAnsi="Times New Roman"/>
      <w:b/>
      <w:color w:val="000000"/>
      <w:sz w:val="30"/>
      <w:lang w:val="uk-UA" w:eastAsia="uk-UA"/>
    </w:rPr>
  </w:style>
  <w:style w:type="paragraph" w:styleId="HTML">
    <w:name w:val="HTML Preformatted"/>
    <w:basedOn w:val="a"/>
    <w:link w:val="HTML0"/>
    <w:uiPriority w:val="99"/>
    <w:qFormat/>
    <w:rsid w:val="005A4B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olor w:val="000000"/>
      <w:sz w:val="18"/>
      <w:szCs w:val="18"/>
      <w:lang w:eastAsia="ru-RU"/>
    </w:rPr>
  </w:style>
  <w:style w:type="character" w:customStyle="1" w:styleId="HTML0">
    <w:name w:val="Стандартный HTML Знак"/>
    <w:basedOn w:val="a0"/>
    <w:link w:val="HTML"/>
    <w:uiPriority w:val="99"/>
    <w:qFormat/>
    <w:rsid w:val="005A4BDB"/>
    <w:rPr>
      <w:rFonts w:ascii="Courier New" w:eastAsia="Times New Roman" w:hAnsi="Courier New"/>
      <w:color w:val="000000"/>
      <w:sz w:val="18"/>
      <w:szCs w:val="18"/>
      <w:lang w:val="uk-UA"/>
    </w:rPr>
  </w:style>
  <w:style w:type="paragraph" w:customStyle="1" w:styleId="2">
    <w:name w:val="Основной текст2"/>
    <w:basedOn w:val="a"/>
    <w:link w:val="ae"/>
    <w:qFormat/>
    <w:rsid w:val="005A4BDB"/>
    <w:pPr>
      <w:shd w:val="clear" w:color="auto" w:fill="FFFFFF"/>
      <w:spacing w:after="180" w:line="192" w:lineRule="exact"/>
      <w:jc w:val="both"/>
    </w:pPr>
    <w:rPr>
      <w:rFonts w:ascii="Times New Roman" w:eastAsia="Times New Roman" w:hAnsi="Times New Roman"/>
      <w:sz w:val="14"/>
      <w:szCs w:val="14"/>
      <w:lang w:eastAsia="ru-RU"/>
    </w:rPr>
  </w:style>
  <w:style w:type="character" w:customStyle="1" w:styleId="ae">
    <w:name w:val="Основной текст_"/>
    <w:link w:val="2"/>
    <w:qFormat/>
    <w:locked/>
    <w:rsid w:val="005A4BDB"/>
    <w:rPr>
      <w:rFonts w:ascii="Times New Roman" w:eastAsia="Times New Roman" w:hAnsi="Times New Roman"/>
      <w:sz w:val="14"/>
      <w:szCs w:val="14"/>
      <w:shd w:val="clear" w:color="auto" w:fill="FFFFFF"/>
      <w:lang w:val="uk-UA"/>
    </w:rPr>
  </w:style>
  <w:style w:type="character" w:styleId="af">
    <w:name w:val="Unresolved Mention"/>
    <w:basedOn w:val="a0"/>
    <w:uiPriority w:val="99"/>
    <w:semiHidden/>
    <w:unhideWhenUsed/>
    <w:rsid w:val="00F06F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83</TotalTime>
  <Pages>4</Pages>
  <Words>4554</Words>
  <Characters>2597</Characters>
  <Application>Microsoft Office Word</Application>
  <DocSecurity>0</DocSecurity>
  <Lines>21</Lines>
  <Paragraphs>14</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SPecialiST RePack</Company>
  <LinksUpToDate>false</LinksUpToDate>
  <CharactersWithSpaces>7137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zyzy</dc:creator>
  <cp:keywords/>
  <dc:description/>
  <cp:lastModifiedBy>Ольга Одерій</cp:lastModifiedBy>
  <cp:revision>14</cp:revision>
  <dcterms:created xsi:type="dcterms:W3CDTF">2023-10-06T12:03:00Z</dcterms:created>
  <dcterms:modified xsi:type="dcterms:W3CDTF">2026-08-20T11:32:00Z</dcterms:modified>
</cp:coreProperties>
</file>