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EAF6" w14:textId="6E0CB75C" w:rsidR="0020672E" w:rsidRDefault="00316C2E" w:rsidP="00316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E33ABB" wp14:editId="1F07BD98">
                <wp:extent cx="180975" cy="57150"/>
                <wp:effectExtent l="0" t="0" r="0" b="0"/>
                <wp:docPr id="1027" name="Прямоугольник 1" descr="Герб украины: стоковые векторные изображения, иллюстрации | Depositpho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5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1FBD3A" id="Прямоугольник 1" o:spid="_x0000_s1026" alt="Герб украины: стоковые векторные изображения, иллюстрации | Depositphotos" style="width:14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qGewEAAAsDAAAOAAAAZHJzL2Uyb0RvYy54bWysUk1PwzAMvSPxH6LcWbpJ46Nax2WCCwIk&#10;QJxNmqwVTRzFYe3+PUnaDQQ3xMWKv56fn7O6HkzHdspTi7bi81nBmbIS69ZuK/7yfHN2yRkFsDV0&#10;aFXF94r49fr0ZNW7Ui2wwa5WnkUQS2XvKt6E4EohSDbKAM3QKRuTGr2BEF2/FbWHPqKbTiyK4lz0&#10;6GvnUSqiGN2MSb7O+ForGR60JhVYV/HILWTrs31LVqxXUG49uKaVEw34AwsDrY1Dj1AbCMA+fPsL&#10;yrTSI6EOM4lGoNatVHmHuM28+LHNUwNO5V2iOOSOMtH/wcr73ZN79Ik6uTuU7xQVEb2j8phJDk01&#10;g/Ym1UbibMgq7o8qqiEwGYPzy+LqYsmZjKnlxXyZRRZQHnqdp3Cr0LD0qLiPN8rSwe6OQpoO5aEk&#10;jepsshZv2q4bsymSKY6sEr83rPfjFqn1eXgF7yb8EHnd40FKKH+MGWsnwANMRo+KZzLT70gn/e7n&#10;lq8/vP4EAAD//wMAUEsDBBQABgAIAAAAIQBGF06v2gAAAAIBAAAPAAAAZHJzL2Rvd25yZXYueG1s&#10;TI9BS8NAEIXvgv9hGcGL2I0FpcZMihTEIkJpqj1Ps2MSzM6m2W0S/72rF70MPN7jvW+y5WRbNXDv&#10;GycIN7MEFEvpTCMVwtvu6XoBygcSQ60TRvhiD8v8/Cyj1LhRtjwUoVKxRHxKCHUIXaq1L2u25Geu&#10;Y4neh+sthSj7SpuexlhuWz1PkjttqZG4UFPHq5rLz+JkEcZyM+x3r896c7VfOzmuj6vi/QXx8mJ6&#10;fAAVeAp/YfjBj+iQR6aDO4nxqkWIj4TfG7354hbUAeE+AZ1n+j96/g0AAP//AwBQSwECLQAUAAYA&#10;CAAAACEAtoM4kv4AAADhAQAAEwAAAAAAAAAAAAAAAAAAAAAAW0NvbnRlbnRfVHlwZXNdLnhtbFBL&#10;AQItABQABgAIAAAAIQA4/SH/1gAAAJQBAAALAAAAAAAAAAAAAAAAAC8BAABfcmVscy8ucmVsc1BL&#10;AQItABQABgAIAAAAIQDzPpqGewEAAAsDAAAOAAAAAAAAAAAAAAAAAC4CAABkcnMvZTJvRG9jLnht&#10;bFBLAQItABQABgAIAAAAIQBGF06v2gAAAAIBAAAPAAAAAAAAAAAAAAAAANUDAABkcnMvZG93bnJl&#10;di54bWxQSwUGAAAAAAQABADzAAAA3AQAAAAA&#10;" filled="f" stroked="f">
                <w10:anchorlock/>
              </v:rect>
            </w:pict>
          </mc:Fallback>
        </mc:AlternateContent>
      </w:r>
      <w:r w:rsidR="00F2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" behindDoc="1" locked="0" layoutInCell="1" allowOverlap="1" wp14:anchorId="3F3058F8" wp14:editId="1EC372D3">
            <wp:simplePos x="0" y="0"/>
            <wp:positionH relativeFrom="margin">
              <wp:align>center</wp:align>
            </wp:positionH>
            <wp:positionV relativeFrom="page">
              <wp:posOffset>347533</wp:posOffset>
            </wp:positionV>
            <wp:extent cx="543559" cy="704849"/>
            <wp:effectExtent l="0" t="0" r="9525" b="635"/>
            <wp:wrapNone/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7910C" w14:textId="77777777" w:rsidR="0020672E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5863D2" w14:textId="77777777" w:rsidR="00316C2E" w:rsidRDefault="00316C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3043D3E" w14:textId="477CDDDE" w:rsidR="00DF1FB4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34AE6318" w14:textId="77777777" w:rsidR="0020672E" w:rsidRPr="00DF1FB4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211C606B" w14:textId="77777777" w:rsidR="0020672E" w:rsidRPr="00DF1FB4" w:rsidRDefault="00DF1F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ІЗЮМСЬКОГО РАЙОНУ  </w:t>
      </w:r>
      <w:r w:rsidR="00F241F0"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4E348A7D" w14:textId="77777777" w:rsidR="00BE434D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1CAA8" w14:textId="77777777" w:rsidR="0020672E" w:rsidRPr="00556298" w:rsidRDefault="00F26A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6298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FB8626D" w14:textId="77777777" w:rsidR="0020672E" w:rsidRPr="00D406A0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4CFCE" w14:textId="56032E7B" w:rsidR="0020672E" w:rsidRPr="00264E61" w:rsidRDefault="000A7C5B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 липня</w:t>
      </w:r>
      <w:r w:rsidR="00F241F0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556298" w:rsidRPr="00264E6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241F0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</w:t>
      </w:r>
      <w:r w:rsidR="00426FA4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426FA4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</w:t>
      </w:r>
      <w:r w:rsidR="00F241F0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Балаклія            </w:t>
      </w:r>
      <w:r w:rsidR="00077174" w:rsidRPr="00264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1306</w:t>
      </w:r>
    </w:p>
    <w:p w14:paraId="2C44CEFB" w14:textId="783BFBC9" w:rsidR="00284D38" w:rsidRPr="00287053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6D2DD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затвердження </w:t>
      </w:r>
      <w:r w:rsidR="002D6214"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Положення </w:t>
      </w:r>
      <w:r w:rsidR="00284D38"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</w:p>
    <w:p w14:paraId="34E0CC49" w14:textId="316935E1" w:rsidR="002709D7" w:rsidRPr="00287053" w:rsidRDefault="00284D38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відділ культури, молоді, спорту та туризму</w:t>
      </w:r>
    </w:p>
    <w:p w14:paraId="5364E22D" w14:textId="77777777" w:rsidR="006D2DDE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Балаклійської міської ради Харківської області</w:t>
      </w:r>
    </w:p>
    <w:p w14:paraId="2F09DA99" w14:textId="08737D69" w:rsidR="002709D7" w:rsidRPr="00287053" w:rsidRDefault="006D2DDE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у новій редакції</w:t>
      </w:r>
      <w:r w:rsidR="002709D7"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14:paraId="1D216647" w14:textId="77777777" w:rsidR="002709D7" w:rsidRPr="00287053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AE08121" w14:textId="66C54FA5" w:rsidR="002D6214" w:rsidRPr="00287053" w:rsidRDefault="002D6214" w:rsidP="00AC39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Керуючись ст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аттею </w:t>
      </w: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26, п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унктом </w:t>
      </w: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4 ст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атті</w:t>
      </w: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54 Закону України «Про місцеве самоврядування в Україні» та відповідно до 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розпорядження начальника міської військової адміністрації від 17.06.2026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№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1086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«Про впровадження систем відеоспостереження з аудіозаписом в адміністративній будівлі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Балаклійської міської ради», від 17.06.2026 № 1087 «Про затвердження Порядку обробки та захисту персональних даних, володільцем яких є Балаклійська міська рада Харківської області, та Плану дій працівників виконавчих органів Балаклійської міської ради Харківської області на випадок несанкціонованого доступу до персональних даних, пошкодження технічного обладнання, виникнення надзвичайних ситуацій», </w:t>
      </w:r>
      <w:r w:rsidR="0070465D" w:rsidRPr="0028705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70465D" w:rsidRPr="00287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</w:t>
      </w:r>
      <w:r w:rsidR="0070465D" w:rsidRPr="00287053">
        <w:rPr>
          <w:rFonts w:ascii="Times New Roman" w:hAnsi="Times New Roman" w:cs="Times New Roman"/>
          <w:sz w:val="24"/>
          <w:szCs w:val="24"/>
          <w:lang w:val="uk-UA"/>
        </w:rPr>
        <w:t xml:space="preserve">  «Про правовий режим воєнного стану», </w:t>
      </w:r>
      <w:r w:rsidR="0070465D" w:rsidRPr="00287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0465D" w:rsidRPr="00287053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70465D" w:rsidRPr="00287053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70465D" w:rsidRPr="002870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70465D" w:rsidRPr="00287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</w:t>
      </w:r>
      <w:r w:rsidR="00284D38" w:rsidRPr="00287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0465D" w:rsidRPr="00287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 начальником Балаклійської міської військової адміністрації Ізюмського району Харківської області»</w:t>
      </w:r>
      <w:r w:rsidR="0070465D" w:rsidRPr="00287053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70465D" w:rsidRPr="00287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70465D" w:rsidRPr="00287053">
        <w:rPr>
          <w:rFonts w:ascii="Times New Roman" w:hAnsi="Times New Roman" w:cs="Times New Roman"/>
          <w:sz w:val="24"/>
          <w:szCs w:val="24"/>
          <w:lang w:val="uk-UA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="0070465D" w:rsidRPr="00287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</w:p>
    <w:p w14:paraId="0BF44EE1" w14:textId="2CC84A8B" w:rsidR="002709D7" w:rsidRPr="00287053" w:rsidRDefault="002D6214" w:rsidP="002D621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14:paraId="3682BFDE" w14:textId="77777777" w:rsidR="002709D7" w:rsidRPr="00287053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ЗОБОВ'ЯЗУЮ:</w:t>
      </w:r>
    </w:p>
    <w:p w14:paraId="51076EFB" w14:textId="77777777" w:rsidR="002709D7" w:rsidRPr="00287053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CF725EF" w14:textId="58290DD8" w:rsidR="00D60DBF" w:rsidRDefault="002709D7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1.</w:t>
      </w:r>
      <w:r w:rsidRPr="00287053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6D2DD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Затвердити</w:t>
      </w:r>
      <w:r w:rsidR="00D60DBF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Положення про </w:t>
      </w:r>
      <w:r w:rsidR="006D2DDE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в</w:t>
      </w:r>
      <w:r w:rsidR="00D60DBF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ідділ культури, молоді, спорту та туризму Балаклійської міської ради Харківської області</w:t>
      </w:r>
      <w:r w:rsidR="006D2DDE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у</w:t>
      </w:r>
      <w:r w:rsidR="00D60DBF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новій редакції (додається).</w:t>
      </w:r>
    </w:p>
    <w:p w14:paraId="161F548F" w14:textId="17F3DC8F" w:rsidR="006D2DDE" w:rsidRPr="00F74E9A" w:rsidRDefault="00F74E9A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Визнати таким, що втратив чинність пункт 2 </w:t>
      </w:r>
      <w:r w:rsidR="006D2DDE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розпорядження </w:t>
      </w:r>
      <w:r w:rsidR="00E573FD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начальника Балаклійської міської військової адміністрації </w:t>
      </w:r>
      <w:r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від 30.01.2026 № 245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D330B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r w:rsidRPr="00F74E9A">
        <w:rPr>
          <w:rFonts w:ascii="Times New Roman" w:hAnsi="Times New Roman"/>
          <w:sz w:val="24"/>
          <w:szCs w:val="24"/>
          <w:lang w:val="uk-UA"/>
        </w:rPr>
        <w:t>Про утворення спеціально уповноваженого органу охорони  культурної  спадщини  на   території Балаклійської міської територіальної громади Ізюмського району Харківської області</w:t>
      </w:r>
      <w:r w:rsidR="004D330B">
        <w:rPr>
          <w:rFonts w:ascii="Times New Roman" w:hAnsi="Times New Roman"/>
          <w:sz w:val="24"/>
          <w:szCs w:val="24"/>
          <w:lang w:val="uk-UA"/>
        </w:rPr>
        <w:t>»</w:t>
      </w:r>
      <w:r w:rsidR="00C923D5">
        <w:rPr>
          <w:rFonts w:ascii="Times New Roman" w:hAnsi="Times New Roman"/>
          <w:sz w:val="24"/>
          <w:szCs w:val="24"/>
          <w:lang w:val="uk-UA"/>
        </w:rPr>
        <w:t xml:space="preserve"> з дня оприлюднення даного розпорядження.</w:t>
      </w:r>
    </w:p>
    <w:p w14:paraId="49B213D6" w14:textId="187BDE14" w:rsidR="002709D7" w:rsidRPr="00287053" w:rsidRDefault="00545C9D" w:rsidP="00AE3CD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3</w:t>
      </w:r>
      <w:r w:rsidR="00556298" w:rsidRPr="0028705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r w:rsidR="00284D38" w:rsidRPr="00287053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 розпорядження  покласти на заступника </w:t>
      </w:r>
      <w:bookmarkStart w:id="0" w:name="_Hlk220488868"/>
      <w:r w:rsidR="00284D38" w:rsidRPr="00287053">
        <w:rPr>
          <w:rFonts w:ascii="Times New Roman" w:hAnsi="Times New Roman" w:cs="Times New Roman"/>
          <w:sz w:val="24"/>
          <w:szCs w:val="24"/>
          <w:lang w:val="uk-UA"/>
        </w:rPr>
        <w:t>начальника Балаклійської міської військової адміністрації Ізюмського району Харківської області Тетяну ГРУНСЬКУ</w:t>
      </w:r>
      <w:bookmarkEnd w:id="0"/>
      <w:r w:rsidR="00284D38" w:rsidRPr="002870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2FB911" w14:textId="77777777" w:rsidR="00284D38" w:rsidRDefault="00284D38" w:rsidP="00AE3CD6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50D1EBCB" w14:textId="61810AF8" w:rsidR="0020672E" w:rsidRPr="00287053" w:rsidRDefault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70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41F0" w:rsidRPr="002870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22DACE7D" w14:textId="3212B75C" w:rsidR="00301D82" w:rsidRPr="00287053" w:rsidRDefault="00F241F0" w:rsidP="00AE3CD6">
      <w:pPr>
        <w:tabs>
          <w:tab w:val="left" w:pos="652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87053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287053">
        <w:rPr>
          <w:rFonts w:ascii="Times New Roman" w:hAnsi="Times New Roman" w:cs="Times New Roman"/>
          <w:b/>
          <w:sz w:val="24"/>
          <w:szCs w:val="24"/>
          <w:lang w:val="uk-UA"/>
        </w:rPr>
        <w:tab/>
        <w:t>Віталій КАРАБАНОВ</w:t>
      </w:r>
    </w:p>
    <w:sectPr w:rsidR="00301D82" w:rsidRPr="00287053" w:rsidSect="00EE4360">
      <w:pgSz w:w="11906" w:h="16838"/>
      <w:pgMar w:top="709" w:right="680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43FB" w14:textId="77777777" w:rsidR="00E1380F" w:rsidRDefault="00E1380F" w:rsidP="00316C2E">
      <w:pPr>
        <w:spacing w:after="0" w:line="240" w:lineRule="auto"/>
      </w:pPr>
      <w:r>
        <w:separator/>
      </w:r>
    </w:p>
  </w:endnote>
  <w:endnote w:type="continuationSeparator" w:id="0">
    <w:p w14:paraId="1CD0F495" w14:textId="77777777" w:rsidR="00E1380F" w:rsidRDefault="00E1380F" w:rsidP="0031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310A" w14:textId="77777777" w:rsidR="00E1380F" w:rsidRDefault="00E1380F" w:rsidP="00316C2E">
      <w:pPr>
        <w:spacing w:after="0" w:line="240" w:lineRule="auto"/>
      </w:pPr>
      <w:r>
        <w:separator/>
      </w:r>
    </w:p>
  </w:footnote>
  <w:footnote w:type="continuationSeparator" w:id="0">
    <w:p w14:paraId="6B24D769" w14:textId="77777777" w:rsidR="00E1380F" w:rsidRDefault="00E1380F" w:rsidP="0031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5701"/>
    <w:multiLevelType w:val="hybridMultilevel"/>
    <w:tmpl w:val="39BC3FC2"/>
    <w:lvl w:ilvl="0" w:tplc="44B8A0E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9" w:hanging="360"/>
      </w:pPr>
    </w:lvl>
    <w:lvl w:ilvl="2" w:tplc="2000001B" w:tentative="1">
      <w:start w:val="1"/>
      <w:numFmt w:val="lowerRoman"/>
      <w:lvlText w:val="%3."/>
      <w:lvlJc w:val="right"/>
      <w:pPr>
        <w:ind w:left="2649" w:hanging="180"/>
      </w:pPr>
    </w:lvl>
    <w:lvl w:ilvl="3" w:tplc="2000000F" w:tentative="1">
      <w:start w:val="1"/>
      <w:numFmt w:val="decimal"/>
      <w:lvlText w:val="%4."/>
      <w:lvlJc w:val="left"/>
      <w:pPr>
        <w:ind w:left="3369" w:hanging="360"/>
      </w:pPr>
    </w:lvl>
    <w:lvl w:ilvl="4" w:tplc="20000019" w:tentative="1">
      <w:start w:val="1"/>
      <w:numFmt w:val="lowerLetter"/>
      <w:lvlText w:val="%5."/>
      <w:lvlJc w:val="left"/>
      <w:pPr>
        <w:ind w:left="4089" w:hanging="360"/>
      </w:pPr>
    </w:lvl>
    <w:lvl w:ilvl="5" w:tplc="2000001B" w:tentative="1">
      <w:start w:val="1"/>
      <w:numFmt w:val="lowerRoman"/>
      <w:lvlText w:val="%6."/>
      <w:lvlJc w:val="right"/>
      <w:pPr>
        <w:ind w:left="4809" w:hanging="180"/>
      </w:pPr>
    </w:lvl>
    <w:lvl w:ilvl="6" w:tplc="2000000F" w:tentative="1">
      <w:start w:val="1"/>
      <w:numFmt w:val="decimal"/>
      <w:lvlText w:val="%7."/>
      <w:lvlJc w:val="left"/>
      <w:pPr>
        <w:ind w:left="5529" w:hanging="360"/>
      </w:pPr>
    </w:lvl>
    <w:lvl w:ilvl="7" w:tplc="20000019" w:tentative="1">
      <w:start w:val="1"/>
      <w:numFmt w:val="lowerLetter"/>
      <w:lvlText w:val="%8."/>
      <w:lvlJc w:val="left"/>
      <w:pPr>
        <w:ind w:left="6249" w:hanging="360"/>
      </w:pPr>
    </w:lvl>
    <w:lvl w:ilvl="8" w:tplc="2000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432B6"/>
    <w:rsid w:val="00077174"/>
    <w:rsid w:val="00077B39"/>
    <w:rsid w:val="00084607"/>
    <w:rsid w:val="000A5E18"/>
    <w:rsid w:val="000A7C5B"/>
    <w:rsid w:val="000F6948"/>
    <w:rsid w:val="000F7519"/>
    <w:rsid w:val="001153F8"/>
    <w:rsid w:val="00116BB0"/>
    <w:rsid w:val="00127540"/>
    <w:rsid w:val="001311E7"/>
    <w:rsid w:val="00136630"/>
    <w:rsid w:val="00137929"/>
    <w:rsid w:val="001447C9"/>
    <w:rsid w:val="001510EC"/>
    <w:rsid w:val="00197523"/>
    <w:rsid w:val="001B19B2"/>
    <w:rsid w:val="001B42AE"/>
    <w:rsid w:val="001D25FC"/>
    <w:rsid w:val="001D320F"/>
    <w:rsid w:val="001F6218"/>
    <w:rsid w:val="0020672E"/>
    <w:rsid w:val="00214BE0"/>
    <w:rsid w:val="00224018"/>
    <w:rsid w:val="0022769F"/>
    <w:rsid w:val="00230056"/>
    <w:rsid w:val="00245EE0"/>
    <w:rsid w:val="002553D7"/>
    <w:rsid w:val="00261F5A"/>
    <w:rsid w:val="00264E61"/>
    <w:rsid w:val="00270307"/>
    <w:rsid w:val="002709D7"/>
    <w:rsid w:val="00282096"/>
    <w:rsid w:val="0028252E"/>
    <w:rsid w:val="002829B8"/>
    <w:rsid w:val="00284D38"/>
    <w:rsid w:val="00287053"/>
    <w:rsid w:val="002A4CA6"/>
    <w:rsid w:val="002A6781"/>
    <w:rsid w:val="002B24B4"/>
    <w:rsid w:val="002B486A"/>
    <w:rsid w:val="002D6214"/>
    <w:rsid w:val="002E5179"/>
    <w:rsid w:val="002E76CD"/>
    <w:rsid w:val="00301D82"/>
    <w:rsid w:val="00302186"/>
    <w:rsid w:val="00313ADB"/>
    <w:rsid w:val="00316C2E"/>
    <w:rsid w:val="00320225"/>
    <w:rsid w:val="00333248"/>
    <w:rsid w:val="003449A3"/>
    <w:rsid w:val="00352A5C"/>
    <w:rsid w:val="00370556"/>
    <w:rsid w:val="003869DC"/>
    <w:rsid w:val="003A6B83"/>
    <w:rsid w:val="003B0737"/>
    <w:rsid w:val="003D0746"/>
    <w:rsid w:val="003D3CCD"/>
    <w:rsid w:val="003E0D77"/>
    <w:rsid w:val="003E4931"/>
    <w:rsid w:val="00426FA4"/>
    <w:rsid w:val="004354DA"/>
    <w:rsid w:val="00445E67"/>
    <w:rsid w:val="00453F27"/>
    <w:rsid w:val="00456A9D"/>
    <w:rsid w:val="00492A4A"/>
    <w:rsid w:val="0049350E"/>
    <w:rsid w:val="004A0CE0"/>
    <w:rsid w:val="004B54E1"/>
    <w:rsid w:val="004B60BD"/>
    <w:rsid w:val="004B6A20"/>
    <w:rsid w:val="004D330B"/>
    <w:rsid w:val="004D62AB"/>
    <w:rsid w:val="004E3826"/>
    <w:rsid w:val="004E3EE1"/>
    <w:rsid w:val="004E489F"/>
    <w:rsid w:val="004E710C"/>
    <w:rsid w:val="00506A86"/>
    <w:rsid w:val="00512AB2"/>
    <w:rsid w:val="00545C9D"/>
    <w:rsid w:val="00552C78"/>
    <w:rsid w:val="00556298"/>
    <w:rsid w:val="005B707B"/>
    <w:rsid w:val="005C6D9C"/>
    <w:rsid w:val="005D6F67"/>
    <w:rsid w:val="0061597F"/>
    <w:rsid w:val="006212CF"/>
    <w:rsid w:val="00621DDB"/>
    <w:rsid w:val="006444F1"/>
    <w:rsid w:val="006552DD"/>
    <w:rsid w:val="00665B9A"/>
    <w:rsid w:val="006A27D2"/>
    <w:rsid w:val="006C2CA9"/>
    <w:rsid w:val="006D05DB"/>
    <w:rsid w:val="006D18CC"/>
    <w:rsid w:val="006D2DDE"/>
    <w:rsid w:val="006D3DB1"/>
    <w:rsid w:val="0070465D"/>
    <w:rsid w:val="007322CA"/>
    <w:rsid w:val="00741CD4"/>
    <w:rsid w:val="00743206"/>
    <w:rsid w:val="00744524"/>
    <w:rsid w:val="007531AF"/>
    <w:rsid w:val="007961F6"/>
    <w:rsid w:val="007A23C7"/>
    <w:rsid w:val="007A4307"/>
    <w:rsid w:val="007B7F45"/>
    <w:rsid w:val="007D1955"/>
    <w:rsid w:val="007E6157"/>
    <w:rsid w:val="00834476"/>
    <w:rsid w:val="00850395"/>
    <w:rsid w:val="0085344B"/>
    <w:rsid w:val="00866821"/>
    <w:rsid w:val="00870166"/>
    <w:rsid w:val="008A513D"/>
    <w:rsid w:val="008B31E8"/>
    <w:rsid w:val="008C1FD7"/>
    <w:rsid w:val="008D241A"/>
    <w:rsid w:val="008D6582"/>
    <w:rsid w:val="008D67FD"/>
    <w:rsid w:val="008F421C"/>
    <w:rsid w:val="00920876"/>
    <w:rsid w:val="0094163A"/>
    <w:rsid w:val="009532F5"/>
    <w:rsid w:val="009577F8"/>
    <w:rsid w:val="009D07A0"/>
    <w:rsid w:val="009D607F"/>
    <w:rsid w:val="00A00B9F"/>
    <w:rsid w:val="00A06818"/>
    <w:rsid w:val="00A22224"/>
    <w:rsid w:val="00A22C95"/>
    <w:rsid w:val="00A43831"/>
    <w:rsid w:val="00A647A9"/>
    <w:rsid w:val="00AA51BD"/>
    <w:rsid w:val="00AB22AD"/>
    <w:rsid w:val="00AC15C0"/>
    <w:rsid w:val="00AC3978"/>
    <w:rsid w:val="00AE3CD6"/>
    <w:rsid w:val="00B0111E"/>
    <w:rsid w:val="00B0288A"/>
    <w:rsid w:val="00B22A60"/>
    <w:rsid w:val="00B32B02"/>
    <w:rsid w:val="00B33CDB"/>
    <w:rsid w:val="00B36396"/>
    <w:rsid w:val="00B5012E"/>
    <w:rsid w:val="00B54686"/>
    <w:rsid w:val="00B623E6"/>
    <w:rsid w:val="00B85790"/>
    <w:rsid w:val="00B90AD0"/>
    <w:rsid w:val="00B91C7C"/>
    <w:rsid w:val="00B94618"/>
    <w:rsid w:val="00BB3803"/>
    <w:rsid w:val="00BE1EAE"/>
    <w:rsid w:val="00BE33F0"/>
    <w:rsid w:val="00BE434D"/>
    <w:rsid w:val="00BE6F02"/>
    <w:rsid w:val="00BF5FE7"/>
    <w:rsid w:val="00C118BF"/>
    <w:rsid w:val="00C31D55"/>
    <w:rsid w:val="00C322F4"/>
    <w:rsid w:val="00C57DAD"/>
    <w:rsid w:val="00C63D16"/>
    <w:rsid w:val="00C726E9"/>
    <w:rsid w:val="00C7374F"/>
    <w:rsid w:val="00C82BB4"/>
    <w:rsid w:val="00C923D5"/>
    <w:rsid w:val="00CB5C1B"/>
    <w:rsid w:val="00CC414E"/>
    <w:rsid w:val="00CE2A4C"/>
    <w:rsid w:val="00CE4F14"/>
    <w:rsid w:val="00D01EB2"/>
    <w:rsid w:val="00D168BD"/>
    <w:rsid w:val="00D406A0"/>
    <w:rsid w:val="00D473F1"/>
    <w:rsid w:val="00D57FAE"/>
    <w:rsid w:val="00D60DBF"/>
    <w:rsid w:val="00D95471"/>
    <w:rsid w:val="00DA2753"/>
    <w:rsid w:val="00DD0FB4"/>
    <w:rsid w:val="00DF1FB4"/>
    <w:rsid w:val="00E1380F"/>
    <w:rsid w:val="00E3597B"/>
    <w:rsid w:val="00E4602A"/>
    <w:rsid w:val="00E50D73"/>
    <w:rsid w:val="00E573FD"/>
    <w:rsid w:val="00E71F8F"/>
    <w:rsid w:val="00E747CC"/>
    <w:rsid w:val="00E870D6"/>
    <w:rsid w:val="00E919F6"/>
    <w:rsid w:val="00EC5CAF"/>
    <w:rsid w:val="00ED4F38"/>
    <w:rsid w:val="00EE4360"/>
    <w:rsid w:val="00EF1F9A"/>
    <w:rsid w:val="00F01392"/>
    <w:rsid w:val="00F067BD"/>
    <w:rsid w:val="00F16721"/>
    <w:rsid w:val="00F241F0"/>
    <w:rsid w:val="00F26A29"/>
    <w:rsid w:val="00F34ADC"/>
    <w:rsid w:val="00F66458"/>
    <w:rsid w:val="00F74E9A"/>
    <w:rsid w:val="00F80184"/>
    <w:rsid w:val="00F80D9E"/>
    <w:rsid w:val="00F820D9"/>
    <w:rsid w:val="00FB0784"/>
    <w:rsid w:val="00FB3B84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5BD0"/>
  <w15:docId w15:val="{F8B6A726-9987-4774-8295-D4095542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31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16C2E"/>
  </w:style>
  <w:style w:type="paragraph" w:styleId="af">
    <w:name w:val="footer"/>
    <w:basedOn w:val="a"/>
    <w:link w:val="af0"/>
    <w:uiPriority w:val="99"/>
    <w:unhideWhenUsed/>
    <w:rsid w:val="0031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1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user</cp:lastModifiedBy>
  <cp:revision>2</cp:revision>
  <cp:lastPrinted>2026-07-02T10:07:00Z</cp:lastPrinted>
  <dcterms:created xsi:type="dcterms:W3CDTF">2026-07-23T13:34:00Z</dcterms:created>
  <dcterms:modified xsi:type="dcterms:W3CDTF">2026-07-23T13:34:00Z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