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6" w14:textId="64FAA1E8" w:rsidR="0076117E" w:rsidRPr="0055106F" w:rsidRDefault="00000000" w:rsidP="00D870BE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ОБҐРУНТУВАННЯ</w:t>
      </w:r>
    </w:p>
    <w:p w14:paraId="00000008" w14:textId="31A75B22" w:rsidR="0076117E" w:rsidRPr="0055106F" w:rsidRDefault="00000000" w:rsidP="00D870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технічних та якісних характеристик предмета закупівлі, розміру бюджетного призначення, очікуваної вартості предмета закупівлі</w:t>
      </w:r>
    </w:p>
    <w:p w14:paraId="0000000A" w14:textId="1807EF64" w:rsidR="0076117E" w:rsidRPr="0055106F" w:rsidRDefault="00000000" w:rsidP="00D870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val="uk-UA"/>
        </w:rPr>
      </w:pPr>
      <w:r w:rsidRPr="0055106F">
        <w:rPr>
          <w:rFonts w:ascii="Times New Roman" w:eastAsia="Times New Roman" w:hAnsi="Times New Roman" w:cs="Times New Roman"/>
          <w:i/>
          <w:sz w:val="20"/>
          <w:szCs w:val="20"/>
          <w:lang w:val="uk-UA"/>
        </w:rPr>
        <w:t>оприлюднюється на виконання постанови Кабміну № 710 від 11.10.2016 «Про ефективне використання державних коштів» (зі змінами))</w:t>
      </w:r>
    </w:p>
    <w:p w14:paraId="0000000B" w14:textId="77777777" w:rsidR="0076117E" w:rsidRPr="0055106F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Найменування, місцезнаходження та ідентифікаційний код замовника в Єдиному державному реєстрі юридичних осіб, фізичних осіб — підприємців та громадських формувань, його категорія: </w:t>
      </w:r>
    </w:p>
    <w:p w14:paraId="0000000D" w14:textId="6BD1944E" w:rsidR="0076117E" w:rsidRPr="00304FE2" w:rsidRDefault="005D702F" w:rsidP="00DC2C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/>
        </w:rPr>
        <w:t>Найменування:</w:t>
      </w:r>
      <w:r w:rsidR="00C777F2" w:rsidRPr="0055106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/>
        </w:rPr>
        <w:t xml:space="preserve"> </w:t>
      </w:r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УПРАВЛІННЯ ЖИТЛОВО-КОМУНАЛЬНОГО ГОСПОДАРСТВА, ТРАНСПОРТУ ТА БЛАГОУСТРОЮ БАЛАКЛІЙСЬКОЇ МІСЬКОЇ РАДИ ХАРКІВСЬКОЇ ОБЛАСТІ</w:t>
      </w:r>
    </w:p>
    <w:p w14:paraId="6FDBB10E" w14:textId="719B826B" w:rsidR="005D702F" w:rsidRPr="0055106F" w:rsidRDefault="005D702F" w:rsidP="00DC2C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/>
        </w:rPr>
        <w:t xml:space="preserve">Місцезнаходження: </w:t>
      </w:r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64200,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Україна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,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Харківська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область,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Балаклія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, ВУЛИЦЯ ЦЕНТРАЛЬНА,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будинок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16</w:t>
      </w:r>
    </w:p>
    <w:p w14:paraId="0CF4FBBC" w14:textId="23EDCEBB" w:rsidR="00DC2C6D" w:rsidRPr="0055106F" w:rsidRDefault="005D702F" w:rsidP="00DC2C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/>
        </w:rPr>
        <w:t>Код ЄДРПОУ:</w:t>
      </w:r>
      <w:r w:rsidR="00304FE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/>
        </w:rPr>
        <w:t xml:space="preserve"> </w:t>
      </w:r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34329096</w:t>
      </w:r>
      <w:r w:rsidR="00304FE2" w:rsidRPr="00304FE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55106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/>
        </w:rPr>
        <w:t xml:space="preserve"> </w:t>
      </w:r>
    </w:p>
    <w:p w14:paraId="36F3385E" w14:textId="434607A6" w:rsidR="005D702F" w:rsidRPr="00304FE2" w:rsidRDefault="005D702F" w:rsidP="00DC2C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/>
        </w:rPr>
        <w:t xml:space="preserve">Категорія: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Юридична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особа, яка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забезпечує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потреби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держави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або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територіальної</w:t>
      </w:r>
      <w:proofErr w:type="spellEnd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304FE2" w:rsidRPr="00304FE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громади</w:t>
      </w:r>
      <w:proofErr w:type="spellEnd"/>
    </w:p>
    <w:p w14:paraId="0553F34A" w14:textId="77777777" w:rsidR="005D702F" w:rsidRPr="0055106F" w:rsidRDefault="005D702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</w:pPr>
    </w:p>
    <w:p w14:paraId="5B96B710" w14:textId="7F9D05D0" w:rsidR="00353218" w:rsidRDefault="00000000" w:rsidP="007E14EA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bookmarkStart w:id="0" w:name="_heading=h.gjdgxs" w:colFirst="0" w:colLast="0"/>
      <w:bookmarkEnd w:id="0"/>
      <w:r w:rsidRPr="005510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</w:t>
      </w:r>
      <w:r w:rsidRPr="0055106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й </w:t>
      </w:r>
      <w:r w:rsidRPr="005510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частин предмета закупівлі (лотів) (за наявності):</w:t>
      </w:r>
      <w:r w:rsidR="007D02B5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14:paraId="35A350F6" w14:textId="53C09B65" w:rsidR="00304FE2" w:rsidRPr="00304FE2" w:rsidRDefault="00304FE2" w:rsidP="007E14EA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Капітальний ремонт (благоустрій) ділянки території міського кладовища Балаклійської міської ради Харківської області за </w:t>
      </w:r>
      <w:proofErr w:type="spellStart"/>
      <w:r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адресою</w:t>
      </w:r>
      <w:proofErr w:type="spellEnd"/>
      <w:r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: провулок Шосейний, м. Балаклія Харківської області для вшанування пам’яті загиблих Героїв (коригування), за кодом ДК 021:2015: 45450000-6 — Інші завершальні будівельні роботи.</w:t>
      </w:r>
    </w:p>
    <w:p w14:paraId="00000013" w14:textId="7BAB8BF6" w:rsidR="0076117E" w:rsidRPr="0055106F" w:rsidRDefault="00000000">
      <w:pPr>
        <w:spacing w:after="28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Вид та ідентифікатор </w:t>
      </w:r>
      <w:r w:rsidRPr="005510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закупівлі: </w:t>
      </w:r>
      <w:r w:rsidR="005D702F" w:rsidRPr="005510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Відкриті торги з особливостями</w:t>
      </w:r>
      <w:r w:rsidRPr="005510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="007D02B5" w:rsidRPr="0055106F">
        <w:rPr>
          <w:rFonts w:ascii="Times New Roman" w:hAnsi="Times New Roman" w:cs="Times New Roman"/>
          <w:lang w:val="uk-UA"/>
        </w:rPr>
        <w:t xml:space="preserve"> </w:t>
      </w:r>
      <w:r w:rsidR="00304FE2" w:rsidRPr="00304F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UA-2026-07-14-011583-a</w:t>
      </w:r>
      <w:r w:rsidR="00353218" w:rsidRPr="005510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14:paraId="00000014" w14:textId="65A33A7B" w:rsidR="0076117E" w:rsidRPr="00304FE2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4A86E8"/>
          <w:sz w:val="24"/>
          <w:szCs w:val="24"/>
          <w:lang w:val="uk-UA"/>
        </w:rPr>
      </w:pPr>
      <w:bookmarkStart w:id="1" w:name="_heading=h.30j0zll" w:colFirst="0" w:colLast="0"/>
      <w:bookmarkEnd w:id="1"/>
      <w:r w:rsidRPr="005510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Очікувана вартість та обґрунтування очікуваної вартості предмета закупівлі:</w:t>
      </w:r>
      <w:r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6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594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921,60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</w:rPr>
        <w:t> UAH</w:t>
      </w:r>
      <w:r w:rsid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 ПДВ</w:t>
      </w:r>
    </w:p>
    <w:p w14:paraId="00000015" w14:textId="77777777" w:rsidR="0076117E" w:rsidRPr="0055106F" w:rsidRDefault="0076117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4A86E8"/>
          <w:sz w:val="24"/>
          <w:szCs w:val="24"/>
          <w:lang w:val="uk-UA"/>
        </w:rPr>
      </w:pPr>
      <w:bookmarkStart w:id="2" w:name="_heading=h.uzdohew7wiir" w:colFirst="0" w:colLast="0"/>
      <w:bookmarkEnd w:id="2"/>
    </w:p>
    <w:p w14:paraId="00000018" w14:textId="312EDBD4" w:rsidR="0076117E" w:rsidRPr="00304FE2" w:rsidRDefault="00000000" w:rsidP="00304FE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4A86E8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Розмір бюджетного призначення:</w:t>
      </w:r>
      <w:r w:rsidR="005D702F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6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594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921,60</w:t>
      </w:r>
      <w:r w:rsidR="00304FE2" w:rsidRPr="00304FE2">
        <w:rPr>
          <w:rFonts w:ascii="Times New Roman" w:eastAsia="Times New Roman" w:hAnsi="Times New Roman" w:cs="Times New Roman"/>
          <w:color w:val="000000"/>
          <w:sz w:val="24"/>
          <w:szCs w:val="24"/>
        </w:rPr>
        <w:t> UAH</w:t>
      </w:r>
      <w:r w:rsidR="00304F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 ПДВ</w:t>
      </w:r>
      <w:r w:rsidR="00353218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згідно з</w:t>
      </w:r>
      <w:r w:rsidR="005D702F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DC2C6D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</w:t>
      </w:r>
      <w:r w:rsidR="005D702F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чікуван</w:t>
      </w:r>
      <w:r w:rsidR="00DC2C6D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ою</w:t>
      </w:r>
      <w:r w:rsidR="005D702F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вартіст</w:t>
      </w:r>
      <w:r w:rsidR="00DC2C6D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ю </w:t>
      </w:r>
      <w:r w:rsidR="005D702F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предмета закупівлі відповідно до потреби</w:t>
      </w:r>
      <w:r w:rsidR="00C24F7A" w:rsidRPr="0055106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та згідно з бюджетним призначенням.</w:t>
      </w:r>
    </w:p>
    <w:p w14:paraId="00000019" w14:textId="77777777" w:rsidR="0076117E" w:rsidRPr="0055106F" w:rsidRDefault="0076117E" w:rsidP="0055106F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14:paraId="2AC37F63" w14:textId="67B67DB0" w:rsidR="00D870BE" w:rsidRDefault="00000000" w:rsidP="0055106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5510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Обґрунтування технічних та якісних характеристик предмета закупівлі:</w:t>
      </w:r>
      <w:bookmarkStart w:id="3" w:name="bookmark1"/>
    </w:p>
    <w:p w14:paraId="674BA00F" w14:textId="2D8E141B" w:rsidR="00F7177E" w:rsidRPr="00F7177E" w:rsidRDefault="00F7177E" w:rsidP="00304FE2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ab/>
      </w:r>
      <w:r>
        <w:rPr>
          <w:rFonts w:ascii="Times New Roman" w:hAnsi="Times New Roman"/>
          <w:bCs/>
          <w:sz w:val="24"/>
          <w:szCs w:val="24"/>
          <w:lang w:val="uk-UA"/>
        </w:rPr>
        <w:tab/>
      </w:r>
    </w:p>
    <w:bookmarkEnd w:id="3"/>
    <w:p w14:paraId="3691E4DE" w14:textId="77777777" w:rsidR="00304FE2" w:rsidRPr="008F5779" w:rsidRDefault="00304FE2" w:rsidP="00ED4009">
      <w:pPr>
        <w:spacing w:after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u-RU"/>
        </w:rPr>
      </w:pPr>
      <w:proofErr w:type="spellStart"/>
      <w:r w:rsidRPr="008F577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Орієнтовний</w:t>
      </w:r>
      <w:proofErr w:type="spellEnd"/>
      <w:r w:rsidRPr="008F577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обсяг</w:t>
      </w:r>
      <w:proofErr w:type="spellEnd"/>
      <w:r w:rsidRPr="008F577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робіт</w:t>
      </w:r>
      <w:proofErr w:type="spellEnd"/>
      <w:r w:rsidRPr="008F577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:</w:t>
      </w: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520"/>
        <w:gridCol w:w="5854"/>
        <w:gridCol w:w="1843"/>
        <w:gridCol w:w="1276"/>
      </w:tblGrid>
      <w:tr w:rsidR="00304FE2" w:rsidRPr="00117D77" w14:paraId="316B2B2B" w14:textId="77777777" w:rsidTr="00304FE2">
        <w:trPr>
          <w:trHeight w:val="2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5D6C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№ </w:t>
            </w:r>
          </w:p>
        </w:tc>
        <w:tc>
          <w:tcPr>
            <w:tcW w:w="5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0CE6E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Найменування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робiт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і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витрат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042E7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Одиниця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виміру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77B51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Кількість</w:t>
            </w:r>
            <w:proofErr w:type="spellEnd"/>
          </w:p>
        </w:tc>
      </w:tr>
      <w:tr w:rsidR="00304FE2" w:rsidRPr="00117D77" w14:paraId="7332D8C2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763D51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F3476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Будівельні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роботи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F06DEC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59C95F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4FE2" w:rsidRPr="00117D77" w14:paraId="665D5657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0B2801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E9B94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з/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бетонне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покриття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37552A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6F093A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4FE2" w:rsidRPr="00117D77" w14:paraId="3DAE5FD5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5C63E4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150924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дорожніх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корит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коритного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профілю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вручну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глибина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корита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до 500 мм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B09394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корита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BE790E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0,5</w:t>
            </w:r>
          </w:p>
        </w:tc>
      </w:tr>
      <w:tr w:rsidR="00304FE2" w:rsidRPr="00117D77" w14:paraId="18ACDC60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9F428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9C7E7D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Навантаження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ґрунту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вручну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автомобілі-самоскиди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516292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м3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ґрунту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у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пухкому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стані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6E35954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0,175</w:t>
            </w:r>
          </w:p>
        </w:tc>
      </w:tr>
      <w:tr w:rsidR="00304FE2" w:rsidRPr="00117D77" w14:paraId="7D8DFB41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A8F140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E0069D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Перевезення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грунту до 30 км (без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урахування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вартості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навантажувальних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робіт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0E975B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6756873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28,0</w:t>
            </w:r>
          </w:p>
        </w:tc>
      </w:tr>
      <w:tr w:rsidR="00304FE2" w:rsidRPr="00117D77" w14:paraId="2BF4CAF7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AECE83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4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D9687A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підстильних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вирівнювальних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шарів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основи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піщано-гравійної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суміші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жорстви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2DE4E6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м3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матеріалу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основи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571DB3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0,065</w:t>
            </w:r>
          </w:p>
        </w:tc>
      </w:tr>
      <w:tr w:rsidR="00304FE2" w:rsidRPr="00117D77" w14:paraId="6BEA505E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91B3FD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56E153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покриття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рулонних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матеріалів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насухо без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промазування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кромок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B2FE81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100м2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7E6CA4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0,4325</w:t>
            </w:r>
          </w:p>
        </w:tc>
      </w:tr>
      <w:tr w:rsidR="00304FE2" w:rsidRPr="00117D77" w14:paraId="324D6870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71A12D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E52BE1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Плівка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поліетиленова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7526FD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099408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49,7</w:t>
            </w:r>
          </w:p>
        </w:tc>
      </w:tr>
      <w:tr w:rsidR="00304FE2" w:rsidRPr="00117D77" w14:paraId="1D27B8D1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EAC720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89F01C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фундаментних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залізобетонних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плоских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71438F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100м3 бетону, бутобетону і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залізобетону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ділі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4DD91C8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0,0865</w:t>
            </w:r>
          </w:p>
        </w:tc>
      </w:tr>
      <w:tr w:rsidR="00304FE2" w:rsidRPr="00117D77" w14:paraId="51776BA3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7E9DAA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1752EE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Арматура А400С д. 12 мм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7941FC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8946F1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685,3</w:t>
            </w:r>
          </w:p>
        </w:tc>
      </w:tr>
      <w:tr w:rsidR="00304FE2" w:rsidRPr="00117D77" w14:paraId="5BF70698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D6921E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5479FD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Швелери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N12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7CD03F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м.п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6F1D8EA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81,0</w:t>
            </w:r>
          </w:p>
        </w:tc>
      </w:tr>
      <w:tr w:rsidR="00304FE2" w:rsidRPr="00117D77" w14:paraId="7355672D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EC4D25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FC6BE6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Протравлення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цементної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штукатурки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нейтралізуючим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розчином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68465D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поверхні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043C7D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0,9182</w:t>
            </w:r>
          </w:p>
        </w:tc>
      </w:tr>
      <w:tr w:rsidR="00304FE2" w:rsidRPr="00117D77" w14:paraId="1AC1A37E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E6429D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3A6577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покриттів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кількість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на 1 м2 до 10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F75CD0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покриття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546DE0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0,844</w:t>
            </w:r>
          </w:p>
        </w:tc>
      </w:tr>
      <w:tr w:rsidR="00304FE2" w:rsidRPr="00117D77" w14:paraId="4D4D6E39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1A9DB8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C57EA8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Облицювання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укосів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пілястрів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гранітними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плитами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полірованими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товщиною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40 мм при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кількості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в 1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понад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6 до 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3CD8CD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поверхні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облицювання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4FA0223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0,0742</w:t>
            </w:r>
          </w:p>
        </w:tc>
      </w:tr>
      <w:tr w:rsidR="00304FE2" w:rsidRPr="00117D77" w14:paraId="693400E8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E8A5D2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D251A0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Клеюча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суміш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морозостійка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високоеластична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3637AF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A71576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459,1</w:t>
            </w:r>
          </w:p>
        </w:tc>
      </w:tr>
      <w:tr w:rsidR="00304FE2" w:rsidRPr="00117D77" w14:paraId="7AC24E69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B13BE7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F7FA51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Оброблення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поверхні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фасок та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стрічок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ширина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понад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30 до 50 мм,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груп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І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EEC46F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обробленої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фаски та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стрічки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96BE1C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0,346</w:t>
            </w:r>
          </w:p>
        </w:tc>
      </w:tr>
      <w:tr w:rsidR="00304FE2" w:rsidRPr="00117D77" w14:paraId="0FAB9F9A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B47034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E55EC2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Різання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плити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товщина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понад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20 мм до 40 мм (капельник)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151457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різа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5E2FA5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0,346</w:t>
            </w:r>
          </w:p>
        </w:tc>
      </w:tr>
      <w:tr w:rsidR="00304FE2" w:rsidRPr="00117D77" w14:paraId="0BBE505F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6167F7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82405D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Обрамлення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бетонних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східців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кутовою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сталлю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(по периметру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9015EA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 м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обрамлення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498FA1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34,6</w:t>
            </w:r>
          </w:p>
        </w:tc>
      </w:tr>
      <w:tr w:rsidR="00304FE2" w:rsidRPr="00117D77" w14:paraId="6E23B14C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1DF91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BE9EA7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Кут 40х40х3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7D5459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BDB10E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34,6</w:t>
            </w:r>
          </w:p>
        </w:tc>
      </w:tr>
      <w:tr w:rsidR="00304FE2" w:rsidRPr="00117D77" w14:paraId="26026F9F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A55B2D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4BA89E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Армування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стяжки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дротяною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сіткою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(по периметру)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348DAF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стяжки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D05791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0,0744</w:t>
            </w:r>
          </w:p>
        </w:tc>
      </w:tr>
      <w:tr w:rsidR="00304FE2" w:rsidRPr="00117D77" w14:paraId="6EF306FA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680F68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C7FB6F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Дюбель 6х80 мм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A9A4A7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C26936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37,0</w:t>
            </w:r>
          </w:p>
        </w:tc>
      </w:tr>
      <w:tr w:rsidR="00304FE2" w:rsidRPr="00117D77" w14:paraId="2ABE7980" w14:textId="77777777" w:rsidTr="00304FE2">
        <w:trPr>
          <w:trHeight w:val="2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C5F962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5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11828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окрема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могила -плитка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CC9862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A2D666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4FE2" w:rsidRPr="00117D77" w14:paraId="0710A55A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847F58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BA3D1B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дорожніх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корит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коритного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профілю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вручну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глибина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корита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до 500 мм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6B1AC8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корита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935913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0,145</w:t>
            </w:r>
          </w:p>
        </w:tc>
      </w:tr>
      <w:tr w:rsidR="00304FE2" w:rsidRPr="00117D77" w14:paraId="09629EB8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4A4344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A7665A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Навантаження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ґрунту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вручну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автомобілі-самоскиди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B278E8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м3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ґрунту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у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пухкому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стані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794252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0,051</w:t>
            </w:r>
          </w:p>
        </w:tc>
      </w:tr>
      <w:tr w:rsidR="00304FE2" w:rsidRPr="00117D77" w14:paraId="650B1183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76FA00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05B2CA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Перевезення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грунту до 30 км (без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урахування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вартості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навантажувальних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робіт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4CD8D3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1CAE47F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8,12</w:t>
            </w:r>
          </w:p>
        </w:tc>
      </w:tr>
      <w:tr w:rsidR="00304FE2" w:rsidRPr="00117D77" w14:paraId="6728A28B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4ABBF6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23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BDBCDE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підстильних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вирівнювальних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шарів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основи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піщано-гравійної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суміші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жорстви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A77FDC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м3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матеріалу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основи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84E83F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0,021</w:t>
            </w:r>
          </w:p>
        </w:tc>
      </w:tr>
      <w:tr w:rsidR="00304FE2" w:rsidRPr="00117D77" w14:paraId="65E5856A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CF0A13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66571F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покриття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рулонних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матеріалів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насухо без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промазування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кромок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CD26A1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100м2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F3D189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0,1375</w:t>
            </w:r>
          </w:p>
        </w:tc>
      </w:tr>
      <w:tr w:rsidR="00304FE2" w:rsidRPr="00117D77" w14:paraId="6A63FBDF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13C19A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9B04BC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Плівка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поліетиленова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B5892D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005679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15,8</w:t>
            </w:r>
          </w:p>
        </w:tc>
      </w:tr>
      <w:tr w:rsidR="00304FE2" w:rsidRPr="00117D77" w14:paraId="21E8848F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8C2890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A10CD2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фундаментних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залізобетонних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плоских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19A4C2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100м3 бетону, бутобетону і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залізобетону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ділі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4768FE1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0,0275</w:t>
            </w:r>
          </w:p>
        </w:tc>
      </w:tr>
      <w:tr w:rsidR="00304FE2" w:rsidRPr="00117D77" w14:paraId="1296DE37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032315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09CF80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Арматура А400С д. 12 мм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0E421C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AEF8A3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250,0</w:t>
            </w:r>
          </w:p>
        </w:tc>
      </w:tr>
      <w:tr w:rsidR="00304FE2" w:rsidRPr="00117D77" w14:paraId="000B1D27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0D7A33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B9D80E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Швелери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N12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465C99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м.п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FF2C8B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12,0</w:t>
            </w:r>
          </w:p>
        </w:tc>
      </w:tr>
      <w:tr w:rsidR="00304FE2" w:rsidRPr="00117D77" w14:paraId="63F36F8B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56A20A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29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372BAE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Протравлення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цементної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штукатурки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нейтралізуючим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розчином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379CF9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поверхні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631CD3B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0,1695</w:t>
            </w:r>
          </w:p>
        </w:tc>
      </w:tr>
      <w:tr w:rsidR="00304FE2" w:rsidRPr="00117D77" w14:paraId="718DDD0D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D0B13B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30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CFF523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Улаштування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покриттів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кількість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на 1 м2 до 10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A026E9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покриття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A5A341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0,1375</w:t>
            </w:r>
          </w:p>
        </w:tc>
      </w:tr>
      <w:tr w:rsidR="00304FE2" w:rsidRPr="00117D77" w14:paraId="2292FB24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A6635A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31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E244FB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Облицювання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укосів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пілястрів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гранітними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плитами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полірованими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товщиною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40 мм при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кількості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в 1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понад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6 до 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212B40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поверхні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облицювання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290A83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0,032</w:t>
            </w:r>
          </w:p>
        </w:tc>
      </w:tr>
      <w:tr w:rsidR="00304FE2" w:rsidRPr="00117D77" w14:paraId="4B1D4DBE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BB9496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32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E42C10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Клеюча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суміш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морозостійка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високоеластична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1F3E8B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533464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84,8</w:t>
            </w:r>
          </w:p>
        </w:tc>
      </w:tr>
      <w:tr w:rsidR="00304FE2" w:rsidRPr="00117D77" w14:paraId="47D41130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E3C546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33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B7EE03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Оброблення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поверхні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фасок та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стрічок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ширина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понад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30 до 50 мм,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груп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І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D6C6DE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обробленої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фаски та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стрічки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3C2160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0,16</w:t>
            </w:r>
          </w:p>
        </w:tc>
      </w:tr>
      <w:tr w:rsidR="00304FE2" w:rsidRPr="00117D77" w14:paraId="33BAA5C9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DA447F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34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268927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Різання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плити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товщина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понад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20 мм до 40 мм (капельник)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0C69AC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різа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6E2C475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0,16</w:t>
            </w:r>
          </w:p>
        </w:tc>
      </w:tr>
      <w:tr w:rsidR="00304FE2" w:rsidRPr="00117D77" w14:paraId="2E76E6B5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A76D22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35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B6A177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Обрамлення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бетонних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східців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кутовою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сталлю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(по периметру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012E12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 м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обрамлення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F54ACD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16,0</w:t>
            </w:r>
          </w:p>
        </w:tc>
      </w:tr>
      <w:tr w:rsidR="00304FE2" w:rsidRPr="00117D77" w14:paraId="5F2CBEDE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27D6F3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36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1216DE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Кут 40х40х3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A82CCC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46F5CFA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16,0</w:t>
            </w:r>
          </w:p>
        </w:tc>
      </w:tr>
      <w:tr w:rsidR="00304FE2" w:rsidRPr="00117D77" w14:paraId="65693362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2A32C2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37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8E0D3E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Армування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стяжки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дротяною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сіткою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(по периметру)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42DACD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стяжки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74D8EB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0,032</w:t>
            </w:r>
          </w:p>
        </w:tc>
      </w:tr>
      <w:tr w:rsidR="00304FE2" w:rsidRPr="00117D77" w14:paraId="7323D633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FE5313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38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69CB83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Дюбель 6х80 мм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553A4D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14E6BE6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16,0</w:t>
            </w:r>
          </w:p>
        </w:tc>
      </w:tr>
      <w:tr w:rsidR="00304FE2" w:rsidRPr="00117D77" w14:paraId="5ED5CFCF" w14:textId="77777777" w:rsidTr="00304FE2">
        <w:trPr>
          <w:trHeight w:val="2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0DD5FB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5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AE76D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Інші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роботи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B1274F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E1D230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4FE2" w:rsidRPr="00117D77" w14:paraId="382484C4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B92133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F8D93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Встановлення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пам`ятників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гранітних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EB2B6F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922690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4FE2" w:rsidRPr="00117D77" w14:paraId="77FF8650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C062ED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39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43FCD9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Укладання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плит (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застос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. до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встановлення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пам'ятників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EBDF70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100 м2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поверхні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облицювання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8BAF96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1,5</w:t>
            </w:r>
          </w:p>
        </w:tc>
      </w:tr>
      <w:tr w:rsidR="00304FE2" w:rsidRPr="00117D77" w14:paraId="355A200C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0D0A25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40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EF110C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Пам`ятник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граніту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11D004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0A06BF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22,0</w:t>
            </w:r>
          </w:p>
        </w:tc>
      </w:tr>
      <w:tr w:rsidR="00304FE2" w:rsidRPr="00117D77" w14:paraId="4DBC8012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D8C385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41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675A1C1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Клеюча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суміш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морозостійка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високоеластична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6F5CC2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1EA57D1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50,0</w:t>
            </w:r>
          </w:p>
        </w:tc>
      </w:tr>
      <w:tr w:rsidR="00304FE2" w:rsidRPr="00117D77" w14:paraId="40E7FF80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38A0C8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42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20F76A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Арматура А400С д. 12 мм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647B5D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1816E1F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25,0</w:t>
            </w:r>
          </w:p>
        </w:tc>
      </w:tr>
      <w:tr w:rsidR="00304FE2" w:rsidRPr="00117D77" w14:paraId="1C975126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F41968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43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237DE3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Герметик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Sika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F11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455519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82773E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25,0</w:t>
            </w:r>
          </w:p>
        </w:tc>
      </w:tr>
      <w:tr w:rsidR="00304FE2" w:rsidRPr="00117D77" w14:paraId="41D8715D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410D0A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44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420A8A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Шпарування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швів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3F3B5D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792B28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22,05</w:t>
            </w:r>
          </w:p>
        </w:tc>
      </w:tr>
      <w:tr w:rsidR="00304FE2" w:rsidRPr="00117D77" w14:paraId="09642F60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781C1B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45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7F18DE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Клеюча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суміш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морозостійка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високоеластична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48DCC90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кг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918042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500,0</w:t>
            </w:r>
          </w:p>
        </w:tc>
      </w:tr>
      <w:tr w:rsidR="00304FE2" w:rsidRPr="00117D77" w14:paraId="4C474829" w14:textId="77777777" w:rsidTr="00304FE2">
        <w:trPr>
          <w:trHeight w:val="2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37A3C3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5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6592C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Встановлення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флагштоків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ABCB2F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42B4D7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304FE2" w:rsidRPr="00117D77" w14:paraId="6A0D48EC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A831B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46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008958F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Монтаж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дрібних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металоконструкцій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вагою до 0,1 т (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застос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. </w:t>
            </w:r>
            <w:proofErr w:type="gram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до монтажу</w:t>
            </w:r>
            <w:proofErr w:type="gram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флагштоків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026906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27EEB1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1,375</w:t>
            </w:r>
          </w:p>
        </w:tc>
      </w:tr>
      <w:tr w:rsidR="00304FE2" w:rsidRPr="00117D77" w14:paraId="3889BA8E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AB3886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47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7484F59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Установлення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закладних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деталей вагою до 5 кг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BCE8CB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 т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DF8B02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0,25</w:t>
            </w:r>
          </w:p>
        </w:tc>
      </w:tr>
      <w:tr w:rsidR="00304FE2" w:rsidRPr="00117D77" w14:paraId="0A1C16DD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6C6A7E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48</w:t>
            </w:r>
          </w:p>
        </w:tc>
        <w:tc>
          <w:tcPr>
            <w:tcW w:w="585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5E23822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Високотривкий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анкер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1346334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72AA58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84,0</w:t>
            </w:r>
          </w:p>
        </w:tc>
      </w:tr>
      <w:tr w:rsidR="00304FE2" w:rsidRPr="00117D77" w14:paraId="30291194" w14:textId="77777777" w:rsidTr="00304FE2">
        <w:trPr>
          <w:trHeight w:val="2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5DD5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49</w:t>
            </w:r>
          </w:p>
        </w:tc>
        <w:tc>
          <w:tcPr>
            <w:tcW w:w="5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28861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Флагшток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AD824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46B36F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25,0</w:t>
            </w:r>
          </w:p>
        </w:tc>
      </w:tr>
    </w:tbl>
    <w:p w14:paraId="32941ECD" w14:textId="77777777" w:rsidR="00304FE2" w:rsidRPr="008F5779" w:rsidRDefault="00304FE2" w:rsidP="00304FE2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u-RU"/>
        </w:rPr>
      </w:pPr>
    </w:p>
    <w:p w14:paraId="63A2EB63" w14:textId="60E294E3" w:rsidR="00304FE2" w:rsidRPr="008F5779" w:rsidRDefault="00304FE2" w:rsidP="00304FE2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8F5779">
        <w:rPr>
          <w:rFonts w:ascii="Times New Roman" w:hAnsi="Times New Roman" w:cs="Times New Roman"/>
          <w:b/>
          <w:bCs/>
          <w:sz w:val="24"/>
          <w:szCs w:val="24"/>
        </w:rPr>
        <w:t>Орієнтовний</w:t>
      </w:r>
      <w:proofErr w:type="spellEnd"/>
      <w:r w:rsidRPr="008F57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b/>
          <w:bCs/>
          <w:sz w:val="24"/>
          <w:szCs w:val="24"/>
        </w:rPr>
        <w:t>перелік</w:t>
      </w:r>
      <w:proofErr w:type="spellEnd"/>
      <w:r w:rsidRPr="008F57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b/>
          <w:bCs/>
          <w:sz w:val="24"/>
          <w:szCs w:val="24"/>
        </w:rPr>
        <w:t>матеріалів</w:t>
      </w:r>
      <w:proofErr w:type="spellEnd"/>
      <w:r w:rsidRPr="008F577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460"/>
        <w:gridCol w:w="6623"/>
        <w:gridCol w:w="1163"/>
        <w:gridCol w:w="1530"/>
      </w:tblGrid>
      <w:tr w:rsidR="00304FE2" w:rsidRPr="008F5779" w14:paraId="73D424E3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D2FC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E8D9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Арматура А400С д. 12 мм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B42A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90EA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960,3</w:t>
            </w:r>
          </w:p>
        </w:tc>
      </w:tr>
      <w:tr w:rsidR="00304FE2" w:rsidRPr="008F5779" w14:paraId="6FCC6962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FAF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DD1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23D4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A88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0949D1EA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3B7B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C66C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Бруски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обрізні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берези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липи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довжина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gram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2-3,75</w:t>
            </w:r>
            <w:proofErr w:type="gram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м,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усі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ширини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товщина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32-70 мм, ІІІ сорт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F1AE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м3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82ED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0,00982</w:t>
            </w:r>
          </w:p>
        </w:tc>
      </w:tr>
      <w:tr w:rsidR="00304FE2" w:rsidRPr="008F5779" w14:paraId="77A95E61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AF6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3375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DE7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8D1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681AC267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6A3E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AA7B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Вапно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будівельне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негашене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грудкове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, сорт 1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0E64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01B7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0,00114</w:t>
            </w:r>
          </w:p>
        </w:tc>
      </w:tr>
      <w:tr w:rsidR="00304FE2" w:rsidRPr="008F5779" w14:paraId="67A315B6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D45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EF2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9E4C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0A1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1F8CE909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4D62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8C41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Високотривкий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анкер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6FD6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2F1A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84,0</w:t>
            </w:r>
          </w:p>
        </w:tc>
      </w:tr>
      <w:tr w:rsidR="00304FE2" w:rsidRPr="008F5779" w14:paraId="4C1A25A9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CA8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B334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A08B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D7F5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1038954D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3991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3DE6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Вода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78B8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м3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094C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4,80437</w:t>
            </w:r>
          </w:p>
        </w:tc>
      </w:tr>
      <w:tr w:rsidR="00304FE2" w:rsidRPr="008F5779" w14:paraId="73325E13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59E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8DB5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60D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6CF7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5D78BBEC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FE82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AE82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В'язальний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дріт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8157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100кг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CBAD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0,00223</w:t>
            </w:r>
          </w:p>
        </w:tc>
      </w:tr>
      <w:tr w:rsidR="00304FE2" w:rsidRPr="008F5779" w14:paraId="33E9D8EA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233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585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8C9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C45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25237842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34B2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7995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Герметик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Sika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F11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3A8C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FB1C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25,0</w:t>
            </w:r>
          </w:p>
        </w:tc>
      </w:tr>
      <w:tr w:rsidR="00304FE2" w:rsidRPr="008F5779" w14:paraId="3949E1C6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3D8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AE8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366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4AEF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3AED89C5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735C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8079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Деталі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закладні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під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флагшток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8DB7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83E5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0,25</w:t>
            </w:r>
          </w:p>
        </w:tc>
      </w:tr>
      <w:tr w:rsidR="00304FE2" w:rsidRPr="008F5779" w14:paraId="6CE3D2E5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B1A8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0C8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E50F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D6D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5DEE7726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E89A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3022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Дошки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обрізні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хвойних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порід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довжина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gram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4-6,5</w:t>
            </w:r>
            <w:proofErr w:type="gram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м, ширина 75-150 мм,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товщина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44 мм і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більше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, ІІІ сорт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6D7E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м3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5A02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0,00456</w:t>
            </w:r>
          </w:p>
        </w:tc>
      </w:tr>
      <w:tr w:rsidR="00304FE2" w:rsidRPr="008F5779" w14:paraId="0884DEA8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CB5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F917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648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C19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302DF7A7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E7ED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5D39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Дріт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сталевий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низьковуглецевий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різного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призначення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світлий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діаметр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1,1 мм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32E4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3659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0,00296</w:t>
            </w:r>
          </w:p>
        </w:tc>
      </w:tr>
      <w:tr w:rsidR="00304FE2" w:rsidRPr="008F5779" w14:paraId="45D9F22A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7D4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E300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EE1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734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5B28C25F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C210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B04D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Дюбель 6х80 мм]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5B85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EEF8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53,0</w:t>
            </w:r>
          </w:p>
        </w:tc>
      </w:tr>
      <w:tr w:rsidR="00304FE2" w:rsidRPr="008F5779" w14:paraId="3A05B46A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5A1A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A07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4E24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9BC3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622EC297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70FB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lastRenderedPageBreak/>
              <w:t>12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2A4B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Електроди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діаметр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3 мм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5D40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3D85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0,00361</w:t>
            </w:r>
          </w:p>
        </w:tc>
      </w:tr>
      <w:tr w:rsidR="00304FE2" w:rsidRPr="008F5779" w14:paraId="34F22C68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BFDE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B26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F72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49C0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7E5FBE10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E5B4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0E0A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Клеюча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суміш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морозостійка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високоеластична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6438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кг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A418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1 093,9</w:t>
            </w:r>
          </w:p>
        </w:tc>
      </w:tr>
      <w:tr w:rsidR="00304FE2" w:rsidRPr="008F5779" w14:paraId="654829AC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619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C191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D13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5EB7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60A86C8C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390B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37F2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Круг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відрізний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алмазний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діаметр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230 мм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2616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04D0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0,82984</w:t>
            </w:r>
          </w:p>
        </w:tc>
      </w:tr>
      <w:tr w:rsidR="00304FE2" w:rsidRPr="008F5779" w14:paraId="28021E78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10A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F94D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D668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16E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089AF79B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79BC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1599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Кут 40х40х3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D61C2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3673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50,6</w:t>
            </w:r>
          </w:p>
        </w:tc>
      </w:tr>
      <w:tr w:rsidR="00304FE2" w:rsidRPr="008F5779" w14:paraId="4FF0B140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9B44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C4E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2C0F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7E8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499D4B8F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CCFC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BAB8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Пам`ятник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граніту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F662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DD9E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22,0</w:t>
            </w:r>
          </w:p>
        </w:tc>
      </w:tr>
      <w:tr w:rsidR="00304FE2" w:rsidRPr="008F5779" w14:paraId="76760557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824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4CD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B20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E17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4E3B3937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7D18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D98F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Папір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обгортковий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, марка А [</w:t>
            </w:r>
            <w:proofErr w:type="gram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у листах</w:t>
            </w:r>
            <w:proofErr w:type="gram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],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маса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1 м2 20 г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2C1D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A2CA6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0,00074</w:t>
            </w:r>
          </w:p>
        </w:tc>
      </w:tr>
      <w:tr w:rsidR="00304FE2" w:rsidRPr="008F5779" w14:paraId="55403181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D97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301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4F4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3DF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6495038F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7F69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C82D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Пісок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природний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рядовий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4F0A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м3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0785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3,00339</w:t>
            </w:r>
          </w:p>
        </w:tc>
      </w:tr>
      <w:tr w:rsidR="00304FE2" w:rsidRPr="008F5779" w14:paraId="1CC0CB3E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650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DD25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706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6E66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4AE3D8C4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1BF4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2B6C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Плити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гранітні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Покост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(60х30 см)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B5A9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м2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F52A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108,77</w:t>
            </w:r>
          </w:p>
        </w:tc>
      </w:tr>
      <w:tr w:rsidR="00304FE2" w:rsidRPr="008F5779" w14:paraId="683753C1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C53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D01E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F21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8F8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5C54EE25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4F1A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8362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Плівка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поліетиленова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2CB9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м2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8392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65,5</w:t>
            </w:r>
          </w:p>
        </w:tc>
      </w:tr>
      <w:tr w:rsidR="00304FE2" w:rsidRPr="008F5779" w14:paraId="691D19A3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FA0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B5C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779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373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602E61E7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D683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301C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Рядно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92C2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м2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FB8B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3,42</w:t>
            </w:r>
          </w:p>
        </w:tc>
      </w:tr>
      <w:tr w:rsidR="00304FE2" w:rsidRPr="008F5779" w14:paraId="52FED3E5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CCE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DE8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E3F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34AE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77CCF88E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3EC7C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22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400E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Сеrеsіt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СТ 17 Грунтовка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глибокопроникаюча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4608E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л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92D5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21,754</w:t>
            </w:r>
          </w:p>
        </w:tc>
      </w:tr>
      <w:tr w:rsidR="00304FE2" w:rsidRPr="008F5779" w14:paraId="4C59990D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684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6B7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A22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519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0D2359A0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16E3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E111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Сітка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армована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50х50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37D4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м2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49A3F1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11,704</w:t>
            </w:r>
          </w:p>
        </w:tc>
      </w:tr>
      <w:tr w:rsidR="00304FE2" w:rsidRPr="008F5779" w14:paraId="77742499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196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4784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088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D64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0DCE7ACE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CE92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8986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Суміші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бетонні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готові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важкі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клас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бетону В25 [М350]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B026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м3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80D9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11,571</w:t>
            </w:r>
          </w:p>
        </w:tc>
      </w:tr>
      <w:tr w:rsidR="00304FE2" w:rsidRPr="008F5779" w14:paraId="4B4A8F01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9EA9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17DF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9E8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823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08F23F0C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D0749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D40E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Флагшток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FBF6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шт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E91F4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25,0</w:t>
            </w:r>
          </w:p>
        </w:tc>
      </w:tr>
      <w:tr w:rsidR="00304FE2" w:rsidRPr="008F5779" w14:paraId="78E1BBCA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572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1119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9DF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7A39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7384CFE1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E217B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73124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Цвяхи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будівельні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конічною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головкою 4,0х100 мм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51A86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78EF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0,00019</w:t>
            </w:r>
          </w:p>
        </w:tc>
      </w:tr>
      <w:tr w:rsidR="00304FE2" w:rsidRPr="008F5779" w14:paraId="25D0C850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DA62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1ADF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B470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B14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4C306AE2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15E88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46D7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Швелери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N12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80A7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м.п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6D685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93,0</w:t>
            </w:r>
          </w:p>
        </w:tc>
      </w:tr>
      <w:tr w:rsidR="00304FE2" w:rsidRPr="008F5779" w14:paraId="5CDCCFFB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2D4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DA1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10A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92EA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79AF67ED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3BA22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87E0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Шпарування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для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швів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86813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кг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BD994F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22,05</w:t>
            </w:r>
          </w:p>
        </w:tc>
      </w:tr>
      <w:tr w:rsidR="00304FE2" w:rsidRPr="008F5779" w14:paraId="6964A2C2" w14:textId="77777777" w:rsidTr="00304FE2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F59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4A3DC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E805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CB07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3D9DE302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4D6CD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29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146A6" w14:textId="4C0CB6B0" w:rsidR="00304FE2" w:rsidRPr="001D53E0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val="uk-UA"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Щебінь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фр. </w:t>
            </w:r>
            <w:proofErr w:type="gram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0-40</w:t>
            </w:r>
            <w:proofErr w:type="gram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мм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00F6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м3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C4FCA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10,492</w:t>
            </w:r>
          </w:p>
        </w:tc>
      </w:tr>
      <w:tr w:rsidR="00304FE2" w:rsidRPr="008F5779" w14:paraId="725864B4" w14:textId="77777777" w:rsidTr="001D53E0">
        <w:trPr>
          <w:trHeight w:val="45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A8968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65823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0C36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30C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  <w:tr w:rsidR="00304FE2" w:rsidRPr="008F5779" w14:paraId="23AD5517" w14:textId="77777777" w:rsidTr="00304FE2">
        <w:trPr>
          <w:trHeight w:val="4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C52B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30</w:t>
            </w:r>
          </w:p>
        </w:tc>
        <w:tc>
          <w:tcPr>
            <w:tcW w:w="6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D092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Щити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опалубки, ширина </w:t>
            </w:r>
            <w:proofErr w:type="gram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300-750</w:t>
            </w:r>
            <w:proofErr w:type="gram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мм, </w:t>
            </w:r>
            <w:proofErr w:type="spellStart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товщина</w:t>
            </w:r>
            <w:proofErr w:type="spellEnd"/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 xml:space="preserve"> 40 мм</w:t>
            </w: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br/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5B1A7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м2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D3740" w14:textId="77777777" w:rsidR="00304FE2" w:rsidRPr="00117D77" w:rsidRDefault="00304FE2" w:rsidP="00FB2E09">
            <w:pPr>
              <w:jc w:val="center"/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  <w:r w:rsidRPr="00117D77"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  <w:t>0,4104</w:t>
            </w:r>
          </w:p>
        </w:tc>
      </w:tr>
      <w:tr w:rsidR="00304FE2" w:rsidRPr="008F5779" w14:paraId="3C49AE05" w14:textId="77777777" w:rsidTr="00304FE2">
        <w:trPr>
          <w:trHeight w:val="1058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607BB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6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6980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21CD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8831" w14:textId="77777777" w:rsidR="00304FE2" w:rsidRPr="00117D77" w:rsidRDefault="00304FE2" w:rsidP="00FB2E09">
            <w:pPr>
              <w:rPr>
                <w:rFonts w:ascii="Times New Roman" w:eastAsia="Times New Roman" w:hAnsi="Times New Roman" w:cs="Times New Roman"/>
                <w:color w:val="080000"/>
                <w:sz w:val="24"/>
                <w:szCs w:val="24"/>
                <w:lang w:eastAsia="uk-UA"/>
              </w:rPr>
            </w:pPr>
          </w:p>
        </w:tc>
      </w:tr>
    </w:tbl>
    <w:p w14:paraId="71A5D712" w14:textId="77777777" w:rsidR="00304FE2" w:rsidRPr="008F5779" w:rsidRDefault="00304FE2" w:rsidP="00304FE2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56E69308" w14:textId="5A19D5B5" w:rsidR="00304FE2" w:rsidRPr="00304FE2" w:rsidRDefault="00304FE2" w:rsidP="00304FE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F5779">
        <w:rPr>
          <w:rFonts w:ascii="Times New Roman" w:hAnsi="Times New Roman" w:cs="Times New Roman"/>
          <w:b/>
          <w:bCs/>
          <w:sz w:val="24"/>
          <w:szCs w:val="24"/>
        </w:rPr>
        <w:t>*</w:t>
      </w:r>
      <w:proofErr w:type="gramStart"/>
      <w:r w:rsidRPr="008F5779">
        <w:rPr>
          <w:rFonts w:ascii="Times New Roman" w:hAnsi="Times New Roman" w:cs="Times New Roman"/>
          <w:b/>
          <w:bCs/>
          <w:sz w:val="24"/>
          <w:szCs w:val="24"/>
        </w:rPr>
        <w:t xml:space="preserve">*  </w:t>
      </w:r>
      <w:proofErr w:type="spellStart"/>
      <w:r w:rsidRPr="008F5779">
        <w:rPr>
          <w:rFonts w:ascii="Times New Roman" w:hAnsi="Times New Roman" w:cs="Times New Roman"/>
          <w:b/>
          <w:bCs/>
          <w:sz w:val="24"/>
          <w:szCs w:val="24"/>
        </w:rPr>
        <w:t>або</w:t>
      </w:r>
      <w:proofErr w:type="spellEnd"/>
      <w:proofErr w:type="gramEnd"/>
      <w:r w:rsidRPr="008F57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b/>
          <w:bCs/>
          <w:sz w:val="24"/>
          <w:szCs w:val="24"/>
        </w:rPr>
        <w:t>еквівалент</w:t>
      </w:r>
      <w:proofErr w:type="spellEnd"/>
    </w:p>
    <w:p w14:paraId="66A36DD4" w14:textId="77777777" w:rsidR="00304FE2" w:rsidRPr="00ED4009" w:rsidRDefault="00304FE2" w:rsidP="00304FE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4009">
        <w:rPr>
          <w:rFonts w:ascii="Times New Roman" w:hAnsi="Times New Roman" w:cs="Times New Roman"/>
          <w:sz w:val="24"/>
          <w:szCs w:val="24"/>
          <w:lang w:val="uk-UA"/>
        </w:rPr>
        <w:t>В  разі наявності в технічній специфікації посилання на конкретну торговельну марку чи фірму, патент, конструкцію або тип предмета закупівлі, джерело його походження або виробника, таке посилання обґрунтоване тим, що технічна специфікація сформована з відомостей обсягів робіт, які є частиною кошторисної документації, яка розроблена проектною організацією, яка має відповідні знання та компетенцію, та затверджена позитивним експертним звітом.</w:t>
      </w:r>
    </w:p>
    <w:p w14:paraId="26B93948" w14:textId="77777777" w:rsidR="00304FE2" w:rsidRPr="008F5779" w:rsidRDefault="00304FE2" w:rsidP="00304FE2">
      <w:pPr>
        <w:pStyle w:val="a8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Види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матеріалів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зазначені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цьому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Додатку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тендерної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документації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proofErr w:type="gram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має</w:t>
      </w:r>
      <w:proofErr w:type="spellEnd"/>
      <w:proofErr w:type="gram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право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замінити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на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аналогічні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Еквівалентом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вважається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матеріали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та/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обладнання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відповідає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технічним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технологічним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характеристикам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матеріалів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та/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обладнання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передбаченого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проектом на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якій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пройшов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державну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будівельну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експертизу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D73BC6" w14:textId="77777777" w:rsidR="00304FE2" w:rsidRPr="008F5779" w:rsidRDefault="00304FE2" w:rsidP="00304FE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пропонується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еквівалент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матеріалу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до того,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вимагається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додатково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складі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тендерної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пропозиції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надає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таблицю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складену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довільній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формі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, яка у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порівняльному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вигляді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містить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відомості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щодо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основних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технічних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якісних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матеріалу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вимагається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основних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технічних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якісних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еквівалентного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товару,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пропонується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. При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цьому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якість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запропонованого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еквівалента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матеріалу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відповідати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якості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заявлена в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технічній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специфікації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Замовника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Таблиця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повинна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містити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точну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назву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товару, яка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пропонується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. У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випадку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буде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зазначено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назву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товару, яка буде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містити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словосполучення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еквівалент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тендерна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пропозиція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такого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вважається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як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така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відповідає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умовам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технічної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специфікації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Крім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того для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можливості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перевірки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інформації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яку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вказав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порівняльній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таблиці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Учасник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надає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посилання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на сайт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виробника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вказана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ця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інформація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офіційний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лист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від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виробника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де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вказана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ця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eastAsia="Times New Roman" w:hAnsi="Times New Roman" w:cs="Times New Roman"/>
          <w:sz w:val="24"/>
          <w:szCs w:val="24"/>
        </w:rPr>
        <w:t>інформація</w:t>
      </w:r>
      <w:proofErr w:type="spellEnd"/>
      <w:r w:rsidRPr="008F577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1CF2BF" w14:textId="77777777" w:rsidR="00304FE2" w:rsidRPr="008F5779" w:rsidRDefault="00304FE2" w:rsidP="00304FE2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Все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обладнання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матеріали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повинні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gram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бути 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якісними</w:t>
      </w:r>
      <w:proofErr w:type="spellEnd"/>
      <w:proofErr w:type="gram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дозволеними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для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використання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Україні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під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час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виконання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повинні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сертифікати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якості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та/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висновки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та/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паспорти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якості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якість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яких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відповідає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чинним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нормам і стандартам для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даного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виду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матеріалів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Відповідальність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за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якість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матеріалів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буде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покладається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на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Учасника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випадку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укладення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з ним договору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закупівлю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Вартість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матеріалів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не повинна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перевищувати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середньоринкові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ціни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для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місця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виконання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надати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окремий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гарантійний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лист)</w:t>
      </w:r>
      <w:r w:rsidRPr="008F5779">
        <w:rPr>
          <w:rFonts w:ascii="Times New Roman" w:hAnsi="Times New Roman" w:cs="Times New Roman"/>
          <w:sz w:val="24"/>
          <w:szCs w:val="24"/>
        </w:rPr>
        <w:t>.</w:t>
      </w:r>
    </w:p>
    <w:p w14:paraId="57995EBB" w14:textId="77777777" w:rsidR="00304FE2" w:rsidRPr="008F5779" w:rsidRDefault="00304FE2" w:rsidP="00304FE2">
      <w:pPr>
        <w:pBdr>
          <w:top w:val="nil"/>
          <w:left w:val="nil"/>
          <w:bottom w:val="nil"/>
          <w:right w:val="nil"/>
          <w:between w:val="nil"/>
        </w:pBdr>
        <w:ind w:left="107" w:right="95" w:firstLine="3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Надання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розрахунку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договірної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ціни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з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підтверджувальними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розрахунками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вимагається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учасників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тендерних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пропозицій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1D40181" w14:textId="77777777" w:rsidR="00304FE2" w:rsidRPr="008F5779" w:rsidRDefault="00304FE2" w:rsidP="00304FE2">
      <w:pPr>
        <w:pStyle w:val="a8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здійснити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розрахунок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ціни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своєї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5779">
        <w:rPr>
          <w:rFonts w:ascii="Times New Roman" w:hAnsi="Times New Roman" w:cs="Times New Roman"/>
          <w:sz w:val="24"/>
          <w:szCs w:val="24"/>
        </w:rPr>
        <w:t xml:space="preserve">до 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Кошторисних</w:t>
      </w:r>
      <w:proofErr w:type="spellEnd"/>
      <w:proofErr w:type="gramEnd"/>
      <w:r w:rsidRPr="008F5779">
        <w:rPr>
          <w:rFonts w:ascii="Times New Roman" w:hAnsi="Times New Roman" w:cs="Times New Roman"/>
          <w:sz w:val="24"/>
          <w:szCs w:val="24"/>
        </w:rPr>
        <w:t xml:space="preserve"> норм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Настанова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визначення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вартості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будівництва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затверджених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наказом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Міністерства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громад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територій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01.11.2021 №281 «Про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затвердження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кошторисних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норм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будівництві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» з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урахуванням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постанови КМУ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r w:rsidRPr="008F5779">
        <w:rPr>
          <w:rFonts w:ascii="Times New Roman" w:hAnsi="Times New Roman" w:cs="Times New Roman"/>
          <w:sz w:val="24"/>
          <w:szCs w:val="24"/>
        </w:rPr>
        <w:lastRenderedPageBreak/>
        <w:t>19.11.2025 № 1512 «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особливості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визначення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вартості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будівництва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умовах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воєнного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стану».</w:t>
      </w:r>
    </w:p>
    <w:p w14:paraId="2D4A75F9" w14:textId="77777777" w:rsidR="00304FE2" w:rsidRPr="008F5779" w:rsidRDefault="00304FE2" w:rsidP="00304FE2">
      <w:pPr>
        <w:widowControl w:val="0"/>
        <w:suppressAutoHyphens/>
        <w:ind w:firstLine="720"/>
        <w:jc w:val="both"/>
        <w:rPr>
          <w:rFonts w:ascii="Times New Roman" w:hAnsi="Times New Roman" w:cs="Times New Roman"/>
          <w:strike/>
          <w:sz w:val="24"/>
          <w:szCs w:val="24"/>
          <w:lang w:eastAsia="zh-CN"/>
        </w:rPr>
      </w:pP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Розрахунок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договірної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ціни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з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підтверджувальними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розрахунками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сформований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за результатами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аукціону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сформований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з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урахуванням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пункту 37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Особливостей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надається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переможцем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процедури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обсязі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та в строки,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передбачені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додатком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 2</w:t>
      </w:r>
      <w:proofErr w:type="gram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цієї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тендерної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color w:val="000000"/>
          <w:sz w:val="24"/>
          <w:szCs w:val="24"/>
        </w:rPr>
        <w:t>документації</w:t>
      </w:r>
      <w:proofErr w:type="spellEnd"/>
      <w:r w:rsidRPr="008F57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C9CAF92" w14:textId="77777777" w:rsidR="00304FE2" w:rsidRPr="008F5779" w:rsidRDefault="00304FE2" w:rsidP="00304FE2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8F577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мають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виконуватись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кошторисної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документації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діючих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державних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будівельних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норм,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стандартів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і правил.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матеріалів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виробів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конструкцій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будуть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застосовуватися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повинна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відповідати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вимогам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діючих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норм і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стандартів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кошторисної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документації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>.</w:t>
      </w:r>
    </w:p>
    <w:p w14:paraId="42082CE9" w14:textId="77777777" w:rsidR="00304FE2" w:rsidRPr="008F5779" w:rsidRDefault="00304FE2" w:rsidP="00304FE2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8F5779">
        <w:rPr>
          <w:rFonts w:ascii="Times New Roman" w:hAnsi="Times New Roman" w:cs="Times New Roman"/>
          <w:sz w:val="24"/>
          <w:szCs w:val="24"/>
        </w:rPr>
        <w:tab/>
        <w:t xml:space="preserve">Строк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гарантії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виконані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F5779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має</w:t>
      </w:r>
      <w:proofErr w:type="spellEnd"/>
      <w:proofErr w:type="gram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становити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10 (десять)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r w:rsidRPr="008F5779">
        <w:rPr>
          <w:rFonts w:ascii="Times New Roman" w:hAnsi="Times New Roman" w:cs="Times New Roman"/>
          <w:spacing w:val="-4"/>
          <w:sz w:val="24"/>
          <w:szCs w:val="24"/>
        </w:rPr>
        <w:t xml:space="preserve">з </w:t>
      </w:r>
      <w:proofErr w:type="spellStart"/>
      <w:r w:rsidRPr="008F5779">
        <w:rPr>
          <w:rFonts w:ascii="Times New Roman" w:hAnsi="Times New Roman" w:cs="Times New Roman"/>
          <w:spacing w:val="-4"/>
          <w:sz w:val="24"/>
          <w:szCs w:val="24"/>
        </w:rPr>
        <w:t>дати</w:t>
      </w:r>
      <w:proofErr w:type="spellEnd"/>
      <w:r w:rsidRPr="008F577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pacing w:val="-4"/>
          <w:sz w:val="24"/>
          <w:szCs w:val="24"/>
        </w:rPr>
        <w:t>приймання</w:t>
      </w:r>
      <w:proofErr w:type="spellEnd"/>
      <w:r w:rsidRPr="008F577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pacing w:val="-4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pacing w:val="-4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pacing w:val="-4"/>
          <w:sz w:val="24"/>
          <w:szCs w:val="24"/>
        </w:rPr>
        <w:t>повному</w:t>
      </w:r>
      <w:proofErr w:type="spellEnd"/>
      <w:r w:rsidRPr="008F577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pacing w:val="-4"/>
          <w:sz w:val="24"/>
          <w:szCs w:val="24"/>
        </w:rPr>
        <w:t>обсязі</w:t>
      </w:r>
      <w:proofErr w:type="spellEnd"/>
      <w:r w:rsidRPr="008F577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pacing w:val="-4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pacing w:val="-4"/>
          <w:sz w:val="24"/>
          <w:szCs w:val="24"/>
        </w:rPr>
        <w:t>:</w:t>
      </w:r>
      <w:r w:rsidRPr="008F5779">
        <w:rPr>
          <w:rFonts w:ascii="Times New Roman" w:hAnsi="Times New Roman" w:cs="Times New Roman"/>
          <w:sz w:val="24"/>
          <w:szCs w:val="24"/>
        </w:rPr>
        <w:t xml:space="preserve"> з моменту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підписання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сторонами акту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приймання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виконаних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pacing w:val="-4"/>
          <w:sz w:val="24"/>
          <w:szCs w:val="24"/>
        </w:rPr>
        <w:t>,</w:t>
      </w:r>
      <w:r w:rsidRPr="008F5779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своєї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тендерної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пропозиції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повинен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надати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окремий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відповідний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лист-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гарантію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>.</w:t>
      </w:r>
    </w:p>
    <w:p w14:paraId="4EAFBB50" w14:textId="77777777" w:rsidR="00304FE2" w:rsidRPr="008F5779" w:rsidRDefault="00304FE2" w:rsidP="00304FE2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8F5779">
        <w:rPr>
          <w:rFonts w:ascii="Times New Roman" w:hAnsi="Times New Roman" w:cs="Times New Roman"/>
          <w:sz w:val="24"/>
          <w:szCs w:val="24"/>
          <w:lang w:eastAsia="uk-UA"/>
        </w:rPr>
        <w:tab/>
      </w:r>
      <w:r w:rsidRPr="008F5779">
        <w:rPr>
          <w:rFonts w:ascii="Times New Roman" w:hAnsi="Times New Roman" w:cs="Times New Roman"/>
          <w:sz w:val="24"/>
          <w:szCs w:val="24"/>
          <w:lang w:eastAsia="uk-UA"/>
        </w:rPr>
        <w:tab/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несе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повну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відповідальність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за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дотримання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персоналом правил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техніки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безпеки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протипожежної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безпеки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відповідності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вимог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діючого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законодавства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своєї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тендерної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пропозиції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повинен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надати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окремий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відповідний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лист-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гарантію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>.</w:t>
      </w:r>
    </w:p>
    <w:p w14:paraId="46B1CFA4" w14:textId="77777777" w:rsidR="00304FE2" w:rsidRPr="008F5779" w:rsidRDefault="00304FE2" w:rsidP="00304F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пропозиції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має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надати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гарантійний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лист в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довільній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формі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за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підписом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уповноваженої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особи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учасника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завірена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печаткою (у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разі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її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використання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), 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щодо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підтвердження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учасника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поставлений товар (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надані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послуги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виконані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роботи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) є таким (-ми),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не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має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(-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ють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) негативного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впливу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на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навколишнє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середовище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застосовуються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засоби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з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захисту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довкілля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тобто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гарантує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технічні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якісні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характеристики предмета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відповідають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встановленим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  <w:lang w:eastAsia="uk-UA"/>
        </w:rPr>
        <w:t>законодавством</w:t>
      </w:r>
      <w:proofErr w:type="spellEnd"/>
      <w:r w:rsidRPr="008F5779">
        <w:rPr>
          <w:rFonts w:ascii="Times New Roman" w:hAnsi="Times New Roman" w:cs="Times New Roman"/>
          <w:sz w:val="24"/>
          <w:szCs w:val="24"/>
          <w:lang w:eastAsia="uk-UA"/>
        </w:rPr>
        <w:t xml:space="preserve"> нормам.</w:t>
      </w:r>
    </w:p>
    <w:p w14:paraId="2E77AFC7" w14:textId="77777777" w:rsidR="00304FE2" w:rsidRPr="008F5779" w:rsidRDefault="00304FE2" w:rsidP="00304FE2">
      <w:pPr>
        <w:tabs>
          <w:tab w:val="left" w:pos="69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F5779">
        <w:rPr>
          <w:rFonts w:ascii="Times New Roman" w:hAnsi="Times New Roman" w:cs="Times New Roman"/>
          <w:sz w:val="24"/>
          <w:szCs w:val="24"/>
        </w:rPr>
        <w:tab/>
        <w:t xml:space="preserve">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здійснення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набуття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власність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товару,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визначеного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пунктом 6–1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розділу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X «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Прикінцеві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перехідні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положення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» Закону,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вартість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предмета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дорівнює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перевищує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 200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тисяч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гривень,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гарантійний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лист,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яким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гарантує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ступінь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локалізації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такого товару (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визначеного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підпунктом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2 пункту 6-1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Прикінцевих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перехідних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положень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Закону)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дорівнює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перевищує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ступінь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локалізації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відповідний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згідно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підпунктом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1 пункту 6-1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Прикінцевих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перехідних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положень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Закону, а також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містить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включення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такого товару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Переліку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зазначити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ID,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назву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виробника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товару,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назву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товару, марку/ модель товару).</w:t>
      </w:r>
    </w:p>
    <w:p w14:paraId="409F4008" w14:textId="77777777" w:rsidR="00304FE2" w:rsidRPr="008F5779" w:rsidRDefault="00304FE2" w:rsidP="00304FE2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Вимога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гарантійного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листа не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застосовується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закупівель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здійснення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набуття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власність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товару,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визначеного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пунктом 6–1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розділу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X «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Прикінцеві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перехідні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положення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» Закону,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вартість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предмета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дорівнює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перевищує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200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тисяч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гривень,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країною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походження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країна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яка є стороною Угоди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укладеної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квітня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1994 р. в м.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Марракеші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внесеними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Протоколом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внесення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 Угоди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вчиненим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березня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2012 р. в   м.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Женеві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з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якою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уклала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міжнародні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договори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згода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обов’язковість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надана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Верховною Радою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містять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положення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у тому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числі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угоди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вільну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торгівлю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країна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яка є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Угоди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якої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приєдналася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 Закону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приєднання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 Угоди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підтверджується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сертифікатом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походження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товару (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тендерної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), та про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лист-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пояснення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тендерної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>.</w:t>
      </w:r>
    </w:p>
    <w:p w14:paraId="38684B79" w14:textId="77777777" w:rsidR="00304FE2" w:rsidRPr="008F5779" w:rsidRDefault="00304FE2" w:rsidP="00304FE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779">
        <w:rPr>
          <w:rFonts w:ascii="Times New Roman" w:hAnsi="Times New Roman" w:cs="Times New Roman"/>
          <w:sz w:val="24"/>
          <w:szCs w:val="24"/>
        </w:rPr>
        <w:lastRenderedPageBreak/>
        <w:t xml:space="preserve">*У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здійснення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набуття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власність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товару,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визначеного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пунктом 6–1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розділу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X «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Прикінцеві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перехідні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положення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» Закону,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вартість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предмета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дорівнює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перевищує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200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тисяч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гривень, то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такого товару:</w:t>
      </w:r>
    </w:p>
    <w:p w14:paraId="14242F43" w14:textId="77777777" w:rsidR="00304FE2" w:rsidRPr="008F5779" w:rsidRDefault="00304FE2" w:rsidP="00304FE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Замовником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вимагається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надання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процедури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сертифіката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управління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якістю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виробництві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вимогам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ДСТУ ISO 9001:2015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ДСТУ ENISO 9001:2018 (ENISO 9001:2015, IDT; ISO 9001:2015, IDT)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виробника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продукція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пропонується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таким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національних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стандартів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якими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замінено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виданого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акредитованим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законодавства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органом з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оцінки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>.</w:t>
      </w:r>
    </w:p>
    <w:p w14:paraId="4B35C9B2" w14:textId="77777777" w:rsidR="00304FE2" w:rsidRPr="008F5779" w:rsidRDefault="00304FE2" w:rsidP="00304FE2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779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підтвердження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цієї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вимоги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процедури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подає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тендерної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копію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сертифіката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управління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якістю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виробництві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вимогам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ДСТУ ISO 9001:2015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ДСТУ ENISO 9001:2018 (ENISO 9001:2015, IDT; ISO 9001:2015, IDT)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виробника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продукція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пропонується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таким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національних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стандартів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якими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замінено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, виданого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акредитованим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законодавства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органом з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оцінки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8F5779">
        <w:rPr>
          <w:rFonts w:ascii="Times New Roman" w:hAnsi="Times New Roman" w:cs="Times New Roman"/>
          <w:sz w:val="24"/>
          <w:szCs w:val="24"/>
        </w:rPr>
        <w:t>.</w:t>
      </w:r>
    </w:p>
    <w:p w14:paraId="69879FE2" w14:textId="77777777" w:rsidR="00304FE2" w:rsidRPr="008F5779" w:rsidRDefault="00304FE2" w:rsidP="00304FE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8F577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130D825D" w14:textId="77777777" w:rsidR="00304FE2" w:rsidRPr="008F5779" w:rsidRDefault="00304FE2" w:rsidP="00304FE2">
      <w:pPr>
        <w:widowControl w:val="0"/>
        <w:ind w:firstLine="708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8F5779">
        <w:rPr>
          <w:rFonts w:ascii="Times New Roman" w:hAnsi="Times New Roman" w:cs="Times New Roman"/>
          <w:b/>
          <w:i/>
          <w:sz w:val="24"/>
          <w:szCs w:val="24"/>
        </w:rPr>
        <w:t>*</w:t>
      </w:r>
      <w:proofErr w:type="spellStart"/>
      <w:r w:rsidRPr="008F5779">
        <w:rPr>
          <w:rFonts w:ascii="Times New Roman" w:hAnsi="Times New Roman" w:cs="Times New Roman"/>
          <w:b/>
          <w:i/>
          <w:sz w:val="24"/>
          <w:szCs w:val="24"/>
        </w:rPr>
        <w:t>вимога</w:t>
      </w:r>
      <w:proofErr w:type="spellEnd"/>
      <w:r w:rsidRPr="008F5779">
        <w:rPr>
          <w:rFonts w:ascii="Times New Roman" w:hAnsi="Times New Roman" w:cs="Times New Roman"/>
          <w:b/>
          <w:i/>
          <w:sz w:val="24"/>
          <w:szCs w:val="24"/>
        </w:rPr>
        <w:t xml:space="preserve"> не </w:t>
      </w:r>
      <w:proofErr w:type="spellStart"/>
      <w:r w:rsidRPr="008F5779">
        <w:rPr>
          <w:rFonts w:ascii="Times New Roman" w:hAnsi="Times New Roman" w:cs="Times New Roman"/>
          <w:b/>
          <w:i/>
          <w:sz w:val="24"/>
          <w:szCs w:val="24"/>
        </w:rPr>
        <w:t>застосовується</w:t>
      </w:r>
      <w:proofErr w:type="spellEnd"/>
      <w:r w:rsidRPr="008F577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F5779">
        <w:rPr>
          <w:rFonts w:ascii="Times New Roman" w:hAnsi="Times New Roman" w:cs="Times New Roman"/>
          <w:i/>
          <w:sz w:val="24"/>
          <w:szCs w:val="24"/>
        </w:rPr>
        <w:t xml:space="preserve">до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товарів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якщо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країною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походження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таких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товарів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є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країна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яка є стороною Угоди 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укладеної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15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квітня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1994 р. в м.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Марракеші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із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змінами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внесеними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Протоколом 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внесення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змін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до Угоди 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вчиненим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30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березня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2012 р. в м.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Женеві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з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якою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Україна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уклала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інші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міжнародні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договори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згода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на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обов’язковість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яких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надана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Верховною Радою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що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містять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положення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у тому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числі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угоди 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вільну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торгівлю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або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країна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яка є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Угоди 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, до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якої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Україна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приєдналася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відповідно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до Закону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«Про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приєднання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України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до Угоди про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державні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закупівлі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» та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зазначений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документ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відповідно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не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подається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учасником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у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складі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тендерної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5779">
        <w:rPr>
          <w:rFonts w:ascii="Times New Roman" w:hAnsi="Times New Roman" w:cs="Times New Roman"/>
          <w:i/>
          <w:sz w:val="24"/>
          <w:szCs w:val="24"/>
        </w:rPr>
        <w:t>пропозиції</w:t>
      </w:r>
      <w:proofErr w:type="spellEnd"/>
      <w:r w:rsidRPr="008F5779">
        <w:rPr>
          <w:rFonts w:ascii="Times New Roman" w:hAnsi="Times New Roman" w:cs="Times New Roman"/>
          <w:i/>
          <w:sz w:val="24"/>
          <w:szCs w:val="24"/>
        </w:rPr>
        <w:t>.</w:t>
      </w:r>
    </w:p>
    <w:p w14:paraId="3506C7B7" w14:textId="77777777" w:rsidR="00F7177E" w:rsidRPr="0055106F" w:rsidRDefault="00F7177E" w:rsidP="0055106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sectPr w:rsidR="00F7177E" w:rsidRPr="0055106F" w:rsidSect="00CD1AEE">
      <w:pgSz w:w="11906" w:h="16838"/>
      <w:pgMar w:top="851" w:right="850" w:bottom="516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altName w:val="Cambria"/>
    <w:panose1 w:val="020B06040202020202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0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/>
      </w:rPr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17E"/>
    <w:rsid w:val="000037D8"/>
    <w:rsid w:val="0001441E"/>
    <w:rsid w:val="001369FC"/>
    <w:rsid w:val="001376D4"/>
    <w:rsid w:val="001D53E0"/>
    <w:rsid w:val="002019F8"/>
    <w:rsid w:val="00304FE2"/>
    <w:rsid w:val="00353218"/>
    <w:rsid w:val="00362D4D"/>
    <w:rsid w:val="0036505B"/>
    <w:rsid w:val="00373422"/>
    <w:rsid w:val="003A18ED"/>
    <w:rsid w:val="004A45F5"/>
    <w:rsid w:val="005077A4"/>
    <w:rsid w:val="0055106F"/>
    <w:rsid w:val="00573F7B"/>
    <w:rsid w:val="005D702F"/>
    <w:rsid w:val="005F1309"/>
    <w:rsid w:val="00630072"/>
    <w:rsid w:val="0066009A"/>
    <w:rsid w:val="00700A9E"/>
    <w:rsid w:val="00727903"/>
    <w:rsid w:val="007549DE"/>
    <w:rsid w:val="0076117E"/>
    <w:rsid w:val="00767458"/>
    <w:rsid w:val="007D02B5"/>
    <w:rsid w:val="007D3E49"/>
    <w:rsid w:val="007E14EA"/>
    <w:rsid w:val="008446FE"/>
    <w:rsid w:val="00907555"/>
    <w:rsid w:val="009C518A"/>
    <w:rsid w:val="00A6692A"/>
    <w:rsid w:val="00B14F3D"/>
    <w:rsid w:val="00B404F0"/>
    <w:rsid w:val="00B411A9"/>
    <w:rsid w:val="00BF1A4C"/>
    <w:rsid w:val="00C24F7A"/>
    <w:rsid w:val="00C309DA"/>
    <w:rsid w:val="00C777F2"/>
    <w:rsid w:val="00CD1AEE"/>
    <w:rsid w:val="00CE227D"/>
    <w:rsid w:val="00D4706E"/>
    <w:rsid w:val="00D870BE"/>
    <w:rsid w:val="00DC2C6D"/>
    <w:rsid w:val="00ED4009"/>
    <w:rsid w:val="00F546B4"/>
    <w:rsid w:val="00F7177E"/>
    <w:rsid w:val="00FC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4E60F"/>
  <w15:docId w15:val="{36A2869E-3D23-9244-A821-A82D36FF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ewsdetailcardtext">
    <w:name w:val="newsdetailcard__text"/>
    <w:rsid w:val="00B640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4">
    <w:name w:val="Emphasis"/>
    <w:uiPriority w:val="20"/>
    <w:qFormat/>
    <w:rsid w:val="00B64011"/>
    <w:rPr>
      <w:i/>
      <w:iCs/>
    </w:rPr>
  </w:style>
  <w:style w:type="paragraph" w:customStyle="1" w:styleId="a5">
    <w:next w:val="a6"/>
    <w:uiPriority w:val="99"/>
    <w:unhideWhenUsed/>
    <w:rsid w:val="00B640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7">
    <w:name w:val="Hyperlink"/>
    <w:uiPriority w:val="99"/>
    <w:unhideWhenUsed/>
    <w:rsid w:val="00B64011"/>
    <w:rPr>
      <w:color w:val="0563C1"/>
      <w:u w:val="single"/>
    </w:rPr>
  </w:style>
  <w:style w:type="paragraph" w:styleId="a6">
    <w:name w:val="Normal (Web)"/>
    <w:uiPriority w:val="99"/>
    <w:unhideWhenUsed/>
    <w:rsid w:val="00B64011"/>
    <w:rPr>
      <w:rFonts w:ascii="Times New Roman" w:hAnsi="Times New Roman"/>
      <w:sz w:val="24"/>
      <w:szCs w:val="24"/>
    </w:rPr>
  </w:style>
  <w:style w:type="paragraph" w:customStyle="1" w:styleId="rvps2">
    <w:name w:val="rvps2"/>
    <w:unhideWhenUsed/>
    <w:qFormat/>
    <w:rsid w:val="007B5283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  <w:lang w:eastAsia="uk-UA"/>
    </w:rPr>
  </w:style>
  <w:style w:type="paragraph" w:styleId="a8">
    <w:name w:val="List Paragraph"/>
    <w:aliases w:val="Список уровня 2,Chapter10,название табл/рис,Details,AC List 01,Bullet Number,Bullet 1,Use Case List Paragraph,lp1,List Paragraph1,lp11,List Paragraph11,Number Bullets,En tête 1,Mummuga loetelu,Loendi lõik,Report Para,WinDForce-Letter,----"/>
    <w:link w:val="a9"/>
    <w:uiPriority w:val="34"/>
    <w:qFormat/>
    <w:rsid w:val="007B5283"/>
    <w:pPr>
      <w:ind w:left="720"/>
      <w:contextualSpacing/>
    </w:pPr>
  </w:style>
  <w:style w:type="character" w:styleId="aa">
    <w:name w:val="Strong"/>
    <w:basedOn w:val="a0"/>
    <w:uiPriority w:val="22"/>
    <w:qFormat/>
    <w:rsid w:val="007B5283"/>
    <w:rPr>
      <w:b/>
      <w:bCs/>
    </w:rPr>
  </w:style>
  <w:style w:type="paragraph" w:styleId="ab">
    <w:name w:val="No Spacing"/>
    <w:link w:val="ac"/>
    <w:uiPriority w:val="1"/>
    <w:qFormat/>
    <w:rsid w:val="00FD5D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/>
    </w:rPr>
  </w:style>
  <w:style w:type="character" w:customStyle="1" w:styleId="ac">
    <w:name w:val="Без интервала Знак"/>
    <w:link w:val="ab"/>
    <w:uiPriority w:val="1"/>
    <w:locked/>
    <w:rsid w:val="00FD5DE3"/>
    <w:rPr>
      <w:rFonts w:ascii="Times New Roman CYR" w:eastAsia="Times New Roman" w:hAnsi="Times New Roman CYR" w:cs="Times New Roman CYR"/>
      <w:sz w:val="24"/>
      <w:szCs w:val="24"/>
      <w:lang w:val="ru-RU"/>
    </w:rPr>
  </w:style>
  <w:style w:type="paragraph" w:styleId="ad">
    <w:name w:val="annotation text"/>
    <w:link w:val="ae"/>
    <w:uiPriority w:val="99"/>
    <w:unhideWhenUsed/>
    <w:rsid w:val="00BB6B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val="ru-RU"/>
    </w:rPr>
  </w:style>
  <w:style w:type="character" w:customStyle="1" w:styleId="ae">
    <w:name w:val="Текст примечания Знак"/>
    <w:basedOn w:val="a0"/>
    <w:link w:val="ad"/>
    <w:uiPriority w:val="99"/>
    <w:rsid w:val="00BB6BCB"/>
    <w:rPr>
      <w:rFonts w:ascii="Times New Roman CYR" w:eastAsia="Times New Roman" w:hAnsi="Times New Roman CYR" w:cs="Times New Roman CYR"/>
      <w:sz w:val="20"/>
      <w:szCs w:val="20"/>
      <w:lang w:val="ru-RU"/>
    </w:rPr>
  </w:style>
  <w:style w:type="paragraph" w:styleId="af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0">
    <w:name w:val="Body Text"/>
    <w:basedOn w:val="a"/>
    <w:link w:val="af1"/>
    <w:uiPriority w:val="99"/>
    <w:qFormat/>
    <w:rsid w:val="00C24F7A"/>
    <w:pPr>
      <w:suppressAutoHyphens/>
      <w:spacing w:after="120"/>
    </w:pPr>
    <w:rPr>
      <w:lang w:val="uk-UA" w:eastAsia="zh-CN"/>
    </w:rPr>
  </w:style>
  <w:style w:type="character" w:customStyle="1" w:styleId="af1">
    <w:name w:val="Основной текст Знак"/>
    <w:basedOn w:val="a0"/>
    <w:link w:val="af0"/>
    <w:uiPriority w:val="99"/>
    <w:rsid w:val="00C24F7A"/>
    <w:rPr>
      <w:lang w:val="uk-UA" w:eastAsia="zh-CN"/>
    </w:rPr>
  </w:style>
  <w:style w:type="character" w:customStyle="1" w:styleId="apple-converted-space">
    <w:name w:val="apple-converted-space"/>
    <w:basedOn w:val="a0"/>
    <w:rsid w:val="00C24F7A"/>
  </w:style>
  <w:style w:type="table" w:styleId="af2">
    <w:name w:val="Table Grid"/>
    <w:basedOn w:val="a1"/>
    <w:uiPriority w:val="59"/>
    <w:rsid w:val="00D47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Список уровня 2 Знак,Chapter10 Знак,название табл/рис Знак,Details Знак,AC List 01 Знак,Bullet Number Знак,Bullet 1 Знак,Use Case List Paragraph Знак,lp1 Знак,List Paragraph1 Знак,lp11 Знак,List Paragraph11 Знак,Number Bullets Знак"/>
    <w:link w:val="a8"/>
    <w:uiPriority w:val="34"/>
    <w:qFormat/>
    <w:locked/>
    <w:rsid w:val="00D4706E"/>
  </w:style>
  <w:style w:type="numbering" w:customStyle="1" w:styleId="11">
    <w:name w:val="Нет списка1"/>
    <w:next w:val="a2"/>
    <w:uiPriority w:val="99"/>
    <w:semiHidden/>
    <w:unhideWhenUsed/>
    <w:rsid w:val="0001441E"/>
  </w:style>
  <w:style w:type="paragraph" w:styleId="af3">
    <w:name w:val="Balloon Text"/>
    <w:basedOn w:val="a"/>
    <w:link w:val="af4"/>
    <w:uiPriority w:val="99"/>
    <w:semiHidden/>
    <w:unhideWhenUsed/>
    <w:rsid w:val="0001441E"/>
    <w:pPr>
      <w:spacing w:after="0" w:line="240" w:lineRule="auto"/>
    </w:pPr>
    <w:rPr>
      <w:rFonts w:ascii="Tahoma" w:eastAsiaTheme="minorHAnsi" w:hAnsi="Tahoma" w:cs="Tahoma"/>
      <w:sz w:val="16"/>
      <w:szCs w:val="16"/>
      <w:lang w:val="uk-UA" w:eastAsia="en-US"/>
    </w:rPr>
  </w:style>
  <w:style w:type="character" w:customStyle="1" w:styleId="af4">
    <w:name w:val="Текст выноски Знак"/>
    <w:basedOn w:val="a0"/>
    <w:link w:val="af3"/>
    <w:uiPriority w:val="99"/>
    <w:semiHidden/>
    <w:rsid w:val="0001441E"/>
    <w:rPr>
      <w:rFonts w:ascii="Tahoma" w:eastAsiaTheme="minorHAnsi" w:hAnsi="Tahoma" w:cs="Tahoma"/>
      <w:sz w:val="16"/>
      <w:szCs w:val="16"/>
      <w:lang w:val="uk-UA" w:eastAsia="en-US"/>
    </w:rPr>
  </w:style>
  <w:style w:type="paragraph" w:customStyle="1" w:styleId="rtejustify">
    <w:name w:val="rtejustify"/>
    <w:basedOn w:val="a"/>
    <w:rsid w:val="00014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CharAttribute1">
    <w:name w:val="CharAttribute1"/>
    <w:rsid w:val="0001441E"/>
    <w:rPr>
      <w:rFonts w:ascii="Calibri" w:eastAsia="Calibri" w:hAnsi="Calibri" w:hint="default"/>
      <w:sz w:val="22"/>
    </w:rPr>
  </w:style>
  <w:style w:type="paragraph" w:styleId="af5">
    <w:name w:val="header"/>
    <w:basedOn w:val="a"/>
    <w:link w:val="af6"/>
    <w:uiPriority w:val="99"/>
    <w:unhideWhenUsed/>
    <w:rsid w:val="0001441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uk-UA"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01441E"/>
    <w:rPr>
      <w:rFonts w:asciiTheme="minorHAnsi" w:eastAsiaTheme="minorHAnsi" w:hAnsiTheme="minorHAnsi" w:cstheme="minorBidi"/>
      <w:lang w:val="uk-UA" w:eastAsia="en-US"/>
    </w:rPr>
  </w:style>
  <w:style w:type="paragraph" w:styleId="af7">
    <w:name w:val="footer"/>
    <w:basedOn w:val="a"/>
    <w:link w:val="af8"/>
    <w:uiPriority w:val="99"/>
    <w:unhideWhenUsed/>
    <w:rsid w:val="0001441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uk-UA"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01441E"/>
    <w:rPr>
      <w:rFonts w:asciiTheme="minorHAnsi" w:eastAsiaTheme="minorHAnsi" w:hAnsiTheme="minorHAnsi" w:cstheme="minorBidi"/>
      <w:lang w:val="uk-UA" w:eastAsia="en-US"/>
    </w:rPr>
  </w:style>
  <w:style w:type="character" w:customStyle="1" w:styleId="rvts0">
    <w:name w:val="rvts0"/>
    <w:uiPriority w:val="99"/>
    <w:rsid w:val="0001441E"/>
    <w:rPr>
      <w:rFonts w:cs="Times New Roman"/>
    </w:rPr>
  </w:style>
  <w:style w:type="character" w:customStyle="1" w:styleId="af9">
    <w:name w:val="Колонтитул_"/>
    <w:basedOn w:val="a0"/>
    <w:link w:val="afa"/>
    <w:rsid w:val="0001441E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afa">
    <w:name w:val="Колонтитул"/>
    <w:basedOn w:val="a"/>
    <w:link w:val="af9"/>
    <w:rsid w:val="0001441E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Default">
    <w:name w:val="Default"/>
    <w:rsid w:val="000144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ru-RU"/>
    </w:rPr>
  </w:style>
  <w:style w:type="numbering" w:customStyle="1" w:styleId="21">
    <w:name w:val="Нет списка2"/>
    <w:next w:val="a2"/>
    <w:uiPriority w:val="99"/>
    <w:semiHidden/>
    <w:unhideWhenUsed/>
    <w:rsid w:val="0001441E"/>
  </w:style>
  <w:style w:type="table" w:customStyle="1" w:styleId="12">
    <w:name w:val="Сетка таблицы1"/>
    <w:basedOn w:val="a1"/>
    <w:next w:val="af2"/>
    <w:uiPriority w:val="59"/>
    <w:rsid w:val="0001441E"/>
    <w:pPr>
      <w:spacing w:after="0" w:line="240" w:lineRule="auto"/>
    </w:pPr>
    <w:rPr>
      <w:rFonts w:cs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1441E"/>
  </w:style>
  <w:style w:type="numbering" w:customStyle="1" w:styleId="30">
    <w:name w:val="Нет списка3"/>
    <w:next w:val="a2"/>
    <w:uiPriority w:val="99"/>
    <w:semiHidden/>
    <w:unhideWhenUsed/>
    <w:rsid w:val="0001441E"/>
  </w:style>
  <w:style w:type="table" w:customStyle="1" w:styleId="22">
    <w:name w:val="Сетка таблицы2"/>
    <w:basedOn w:val="a1"/>
    <w:next w:val="af2"/>
    <w:uiPriority w:val="59"/>
    <w:rsid w:val="0001441E"/>
    <w:pPr>
      <w:spacing w:after="0" w:line="240" w:lineRule="auto"/>
    </w:pPr>
    <w:rPr>
      <w:rFonts w:asciiTheme="minorHAnsi" w:eastAsiaTheme="minorHAnsi" w:hAnsiTheme="minorHAnsi" w:cstheme="minorBid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0">
    <w:name w:val="Нет списка4"/>
    <w:next w:val="a2"/>
    <w:uiPriority w:val="99"/>
    <w:semiHidden/>
    <w:unhideWhenUsed/>
    <w:rsid w:val="0001441E"/>
  </w:style>
  <w:style w:type="numbering" w:customStyle="1" w:styleId="50">
    <w:name w:val="Нет списка5"/>
    <w:next w:val="a2"/>
    <w:uiPriority w:val="99"/>
    <w:semiHidden/>
    <w:unhideWhenUsed/>
    <w:rsid w:val="0001441E"/>
  </w:style>
  <w:style w:type="numbering" w:customStyle="1" w:styleId="60">
    <w:name w:val="Нет списка6"/>
    <w:next w:val="a2"/>
    <w:uiPriority w:val="99"/>
    <w:semiHidden/>
    <w:unhideWhenUsed/>
    <w:rsid w:val="0001441E"/>
  </w:style>
  <w:style w:type="numbering" w:customStyle="1" w:styleId="7">
    <w:name w:val="Нет списка7"/>
    <w:next w:val="a2"/>
    <w:uiPriority w:val="99"/>
    <w:semiHidden/>
    <w:unhideWhenUsed/>
    <w:rsid w:val="0001441E"/>
  </w:style>
  <w:style w:type="table" w:customStyle="1" w:styleId="31">
    <w:name w:val="Сетка таблицы3"/>
    <w:basedOn w:val="a1"/>
    <w:next w:val="af2"/>
    <w:uiPriority w:val="59"/>
    <w:rsid w:val="0001441E"/>
    <w:pPr>
      <w:spacing w:after="0" w:line="240" w:lineRule="auto"/>
    </w:pPr>
    <w:rPr>
      <w:rFonts w:asciiTheme="minorHAnsi" w:eastAsiaTheme="minorHAnsi" w:hAnsiTheme="minorHAnsi" w:cstheme="minorBid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locked/>
    <w:rsid w:val="00C777F2"/>
    <w:rPr>
      <w:b/>
      <w:sz w:val="36"/>
      <w:szCs w:val="36"/>
    </w:rPr>
  </w:style>
  <w:style w:type="character" w:customStyle="1" w:styleId="10">
    <w:name w:val="Заголовок 1 Знак"/>
    <w:link w:val="1"/>
    <w:uiPriority w:val="9"/>
    <w:locked/>
    <w:rsid w:val="00C777F2"/>
    <w:rPr>
      <w:b/>
      <w:sz w:val="48"/>
      <w:szCs w:val="48"/>
    </w:rPr>
  </w:style>
  <w:style w:type="paragraph" w:customStyle="1" w:styleId="FR1">
    <w:name w:val="FR1"/>
    <w:rsid w:val="00C777F2"/>
    <w:pPr>
      <w:widowControl w:val="0"/>
      <w:spacing w:after="0" w:line="240" w:lineRule="auto"/>
      <w:ind w:left="40"/>
      <w:jc w:val="both"/>
    </w:pPr>
    <w:rPr>
      <w:rFonts w:ascii="Times New Roman" w:eastAsia="Times New Roman" w:hAnsi="Times New Roman" w:cs="Times New Roman"/>
      <w:sz w:val="20"/>
      <w:szCs w:val="20"/>
      <w:lang w:val="uk-UA" w:eastAsia="en-US"/>
    </w:rPr>
  </w:style>
  <w:style w:type="character" w:customStyle="1" w:styleId="afb">
    <w:name w:val="Текст Знак"/>
    <w:link w:val="afc"/>
    <w:uiPriority w:val="99"/>
    <w:locked/>
    <w:rsid w:val="00C777F2"/>
    <w:rPr>
      <w:rFonts w:ascii="Courier New" w:hAnsi="Courier New" w:cs="Times New Roman"/>
      <w:lang w:val="ru-RU"/>
    </w:rPr>
  </w:style>
  <w:style w:type="paragraph" w:styleId="afc">
    <w:name w:val="Plain Text"/>
    <w:basedOn w:val="a"/>
    <w:link w:val="afb"/>
    <w:uiPriority w:val="99"/>
    <w:rsid w:val="00C777F2"/>
    <w:pPr>
      <w:spacing w:after="0" w:line="240" w:lineRule="auto"/>
    </w:pPr>
    <w:rPr>
      <w:rFonts w:ascii="Courier New" w:hAnsi="Courier New" w:cs="Times New Roman"/>
      <w:lang w:val="ru-RU"/>
    </w:rPr>
  </w:style>
  <w:style w:type="character" w:customStyle="1" w:styleId="13">
    <w:name w:val="Текст Знак1"/>
    <w:basedOn w:val="a0"/>
    <w:uiPriority w:val="99"/>
    <w:semiHidden/>
    <w:rsid w:val="00C777F2"/>
    <w:rPr>
      <w:rFonts w:ascii="Consolas" w:hAnsi="Consolas" w:cs="Consolas"/>
      <w:sz w:val="21"/>
      <w:szCs w:val="21"/>
    </w:rPr>
  </w:style>
  <w:style w:type="character" w:customStyle="1" w:styleId="h-pre-line">
    <w:name w:val="h-pre-line"/>
    <w:rsid w:val="00F7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3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1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6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250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8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59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6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3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UQOwV5T4otHSJg81f6Y9UKrj6A==">CgMxLjAyCGguZ2pkZ3hzMg5oLnd3ZG5vNW1tdXl0azIOaC54Z242Nnk4bGw3OTUyDmguOWtuemM0MW8xMTQ4Mg1oLnh6aHJ1MXJuaDFzMgloLjMwajB6bGwyDmgudXpkb2hldzd3aWlyMgloLjFmb2I5dGU4AGofChRzdWdnZXN0LmFsanR6N2JxbTVlZhIHVmxhZGEgU2ofChRzdWdnZXN0LmFwMWp4dWc5ZHF0aBIHVmxhZGEgU3IhMTNyWG9aeXZ2dE91TUxDRGlJcjdQRlFBTHBsVEl5aG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2371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userua12</dc:creator>
  <cp:lastModifiedBy>Пользователь Пользователь</cp:lastModifiedBy>
  <cp:revision>7</cp:revision>
  <dcterms:created xsi:type="dcterms:W3CDTF">2026-07-17T11:22:00Z</dcterms:created>
  <dcterms:modified xsi:type="dcterms:W3CDTF">2026-07-17T11:51:00Z</dcterms:modified>
</cp:coreProperties>
</file>