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3331" w14:textId="77777777" w:rsidR="0076432C" w:rsidRPr="0076432C" w:rsidRDefault="0076432C" w:rsidP="0076432C">
      <w:pPr>
        <w:keepNext/>
        <w:spacing w:after="120" w:line="19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30"/>
          <w:szCs w:val="30"/>
          <w:lang w:val="uk-UA" w:eastAsia="ar-SA"/>
        </w:rPr>
      </w:pPr>
      <w:r w:rsidRPr="0076432C">
        <w:rPr>
          <w:rFonts w:ascii="Arial" w:eastAsia="Times New Roman" w:hAnsi="Arial" w:cs="Times New Roman"/>
          <w:b/>
          <w:bCs/>
          <w:color w:val="000000"/>
          <w:kern w:val="32"/>
          <w:sz w:val="28"/>
          <w:szCs w:val="28"/>
          <w:lang w:val="uk-UA" w:eastAsia="x-none"/>
        </w:rPr>
        <w:object w:dxaOrig="1036" w:dyaOrig="1396" w14:anchorId="487CC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o:preferrelative="f" filled="t">
            <v:fill color2="black"/>
            <v:imagedata r:id="rId5" o:title=""/>
          </v:shape>
          <o:OLEObject Type="Embed" ProgID="Word.Picture.8" ShapeID="_x0000_i1025" DrawAspect="Content" ObjectID="_1846138773" r:id="rId6"/>
        </w:object>
      </w:r>
    </w:p>
    <w:p w14:paraId="3342D4AA" w14:textId="77777777" w:rsidR="0076432C" w:rsidRPr="0076432C" w:rsidRDefault="0076432C" w:rsidP="007643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32"/>
          <w:szCs w:val="32"/>
          <w:lang w:val="uk-UA" w:eastAsia="ar-SA"/>
        </w:rPr>
      </w:pPr>
      <w:r w:rsidRPr="0076432C">
        <w:rPr>
          <w:rFonts w:ascii="Times New Roman" w:eastAsia="Times New Roman" w:hAnsi="Times New Roman" w:cs="Times New Roman"/>
          <w:b/>
          <w:bCs/>
          <w:color w:val="000000"/>
          <w:kern w:val="32"/>
          <w:sz w:val="32"/>
          <w:szCs w:val="32"/>
          <w:lang w:val="uk-UA" w:eastAsia="ar-SA"/>
        </w:rPr>
        <w:t>БАЛАКЛІЙСЬКА МІСЬКА РАДА ХАРКІВСЬКОЇ ОБЛАСТІ</w:t>
      </w:r>
    </w:p>
    <w:p w14:paraId="25E54CF5" w14:textId="29F9DA1C" w:rsidR="0076432C" w:rsidRPr="0072272B" w:rsidRDefault="0072272B" w:rsidP="007643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32"/>
          <w:szCs w:val="32"/>
          <w:lang w:val="uk-UA" w:eastAsia="x-none"/>
        </w:rPr>
      </w:pPr>
      <w:r w:rsidRPr="0072272B">
        <w:rPr>
          <w:rFonts w:ascii="Times New Roman" w:eastAsia="Times New Roman" w:hAnsi="Times New Roman" w:cs="Times New Roman"/>
          <w:kern w:val="32"/>
          <w:sz w:val="32"/>
          <w:szCs w:val="32"/>
          <w:lang w:val="uk-UA" w:eastAsia="x-none"/>
        </w:rPr>
        <w:t>ФІНАНСОВЕ УПРАВЛІННЯ</w:t>
      </w:r>
    </w:p>
    <w:p w14:paraId="19474CF0" w14:textId="1AF4A222" w:rsidR="0076432C" w:rsidRPr="0076432C" w:rsidRDefault="0076432C" w:rsidP="0076432C">
      <w:pPr>
        <w:widowControl w:val="0"/>
        <w:suppressAutoHyphens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uk-UA" w:eastAsia="ar-SA"/>
        </w:rPr>
      </w:pPr>
    </w:p>
    <w:p w14:paraId="30D01B1A" w14:textId="58A06B95" w:rsidR="00C659CC" w:rsidRPr="00E466EF" w:rsidRDefault="00C659CC" w:rsidP="00C659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466EF">
        <w:rPr>
          <w:b/>
          <w:bCs/>
          <w:lang w:val="uk-UA"/>
        </w:rPr>
        <w:t xml:space="preserve">                                                                                   </w:t>
      </w:r>
      <w:r w:rsidRPr="00E466EF"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14:paraId="2CB508AE" w14:textId="77777777" w:rsidR="00C659CC" w:rsidRPr="008A68A8" w:rsidRDefault="00C659CC" w:rsidP="00E47302">
      <w:pPr>
        <w:tabs>
          <w:tab w:val="left" w:pos="5670"/>
        </w:tabs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659CC" w:rsidRPr="008A68A8" w14:paraId="7AACDB65" w14:textId="77777777" w:rsidTr="00582A17">
        <w:tc>
          <w:tcPr>
            <w:tcW w:w="3095" w:type="dxa"/>
          </w:tcPr>
          <w:p w14:paraId="381AC8B0" w14:textId="0DA6B006" w:rsidR="00C659CC" w:rsidRPr="003A5CE9" w:rsidRDefault="009B4CA8" w:rsidP="008A6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C659CC" w:rsidRPr="003A5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9CC"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липня </w:t>
            </w:r>
            <w:r w:rsidR="00C659CC" w:rsidRPr="003A5CE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0DD6"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659CC"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096" w:type="dxa"/>
          </w:tcPr>
          <w:p w14:paraId="7691DABB" w14:textId="464AB96D" w:rsidR="00C659CC" w:rsidRPr="003A5CE9" w:rsidRDefault="00E466EF" w:rsidP="008A6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м. Балаклія</w:t>
            </w:r>
          </w:p>
        </w:tc>
        <w:tc>
          <w:tcPr>
            <w:tcW w:w="3096" w:type="dxa"/>
          </w:tcPr>
          <w:p w14:paraId="54812D1F" w14:textId="3EABFC40" w:rsidR="00C659CC" w:rsidRPr="003A5CE9" w:rsidRDefault="00C659CC" w:rsidP="008A68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CE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Pr="003A5CE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6D98" w:rsidRPr="003A5C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5469A96D" w14:textId="77777777" w:rsidR="00C659CC" w:rsidRPr="008E69AE" w:rsidRDefault="00C659CC" w:rsidP="00C659CC"/>
    <w:p w14:paraId="46BC3C93" w14:textId="4EBB95B8" w:rsidR="005A70E5" w:rsidRPr="003E09B8" w:rsidRDefault="009B4CA8" w:rsidP="00C659CC">
      <w:pPr>
        <w:pStyle w:val="ab"/>
        <w:shd w:val="clear" w:color="auto" w:fill="FFFFFF"/>
        <w:spacing w:before="0" w:beforeAutospacing="0" w:after="0" w:afterAutospacing="0"/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C659CC" w:rsidRPr="003E09B8">
        <w:rPr>
          <w:b/>
          <w:color w:val="000000"/>
          <w:lang w:val="uk-UA"/>
        </w:rPr>
        <w:t>Про затвердження</w:t>
      </w:r>
      <w:r w:rsidR="00C659CC" w:rsidRPr="003E09B8">
        <w:rPr>
          <w:b/>
          <w:color w:val="000000"/>
        </w:rPr>
        <w:t> І</w:t>
      </w:r>
      <w:proofErr w:type="spellStart"/>
      <w:r w:rsidR="00C659CC" w:rsidRPr="003E09B8">
        <w:rPr>
          <w:b/>
          <w:color w:val="000000"/>
          <w:lang w:val="uk-UA"/>
        </w:rPr>
        <w:t>нструкції</w:t>
      </w:r>
      <w:proofErr w:type="spellEnd"/>
      <w:r w:rsidR="00C659CC" w:rsidRPr="003E09B8">
        <w:rPr>
          <w:b/>
          <w:color w:val="000000"/>
          <w:lang w:val="uk-UA"/>
        </w:rPr>
        <w:t xml:space="preserve"> </w:t>
      </w:r>
      <w:r w:rsidR="005A70E5" w:rsidRPr="003E09B8">
        <w:rPr>
          <w:b/>
          <w:color w:val="000000"/>
          <w:lang w:val="uk-UA"/>
        </w:rPr>
        <w:t>щодо</w:t>
      </w:r>
      <w:r w:rsidR="005A70E5" w:rsidRPr="003E09B8">
        <w:rPr>
          <w:b/>
          <w:lang w:val="uk-UA"/>
        </w:rPr>
        <w:t xml:space="preserve"> </w:t>
      </w:r>
      <w:r w:rsidR="00C659CC" w:rsidRPr="003E09B8">
        <w:rPr>
          <w:b/>
          <w:lang w:val="uk-UA"/>
        </w:rPr>
        <w:t>підготовки</w:t>
      </w:r>
    </w:p>
    <w:p w14:paraId="79C7DDB4" w14:textId="0D6B8EE3" w:rsidR="005A70E5" w:rsidRPr="003E09B8" w:rsidRDefault="009B4CA8" w:rsidP="00C659CC">
      <w:pPr>
        <w:pStyle w:val="ab"/>
        <w:shd w:val="clear" w:color="auto" w:fill="FFFFFF"/>
        <w:spacing w:before="0" w:beforeAutospacing="0" w:after="0" w:afterAutospacing="0"/>
        <w:rPr>
          <w:b/>
          <w:spacing w:val="-2"/>
          <w:lang w:val="uk-UA"/>
        </w:rPr>
      </w:pPr>
      <w:r w:rsidRPr="003E09B8">
        <w:rPr>
          <w:b/>
          <w:lang w:val="uk-UA"/>
        </w:rPr>
        <w:t xml:space="preserve"> </w:t>
      </w:r>
      <w:r w:rsidR="00C659CC" w:rsidRPr="003E09B8">
        <w:rPr>
          <w:b/>
          <w:lang w:val="uk-UA"/>
        </w:rPr>
        <w:t>бюджетної</w:t>
      </w:r>
      <w:r w:rsidR="00C659CC" w:rsidRPr="003E09B8">
        <w:rPr>
          <w:b/>
          <w:spacing w:val="-6"/>
          <w:lang w:val="uk-UA"/>
        </w:rPr>
        <w:t xml:space="preserve"> </w:t>
      </w:r>
      <w:r w:rsidR="00C659CC" w:rsidRPr="003E09B8">
        <w:rPr>
          <w:b/>
          <w:spacing w:val="-2"/>
          <w:lang w:val="uk-UA"/>
        </w:rPr>
        <w:t xml:space="preserve">пропозиції до прогнозу бюджету </w:t>
      </w:r>
    </w:p>
    <w:p w14:paraId="77A3284E" w14:textId="7255422D" w:rsidR="005A70E5" w:rsidRPr="003E09B8" w:rsidRDefault="009B4CA8" w:rsidP="00C659CC">
      <w:pPr>
        <w:pStyle w:val="ab"/>
        <w:shd w:val="clear" w:color="auto" w:fill="FFFFFF"/>
        <w:spacing w:before="0" w:beforeAutospacing="0" w:after="0" w:afterAutospacing="0"/>
        <w:rPr>
          <w:b/>
          <w:spacing w:val="-2"/>
          <w:lang w:val="uk-UA"/>
        </w:rPr>
      </w:pPr>
      <w:r w:rsidRPr="003E09B8">
        <w:rPr>
          <w:b/>
          <w:spacing w:val="-2"/>
          <w:lang w:val="uk-UA"/>
        </w:rPr>
        <w:t xml:space="preserve"> </w:t>
      </w:r>
      <w:proofErr w:type="spellStart"/>
      <w:r w:rsidR="00C659CC" w:rsidRPr="003E09B8">
        <w:rPr>
          <w:b/>
          <w:spacing w:val="-2"/>
          <w:lang w:val="uk-UA"/>
        </w:rPr>
        <w:t>Балаклійськоі</w:t>
      </w:r>
      <w:proofErr w:type="spellEnd"/>
      <w:r w:rsidR="00C659CC" w:rsidRPr="003E09B8">
        <w:rPr>
          <w:b/>
          <w:spacing w:val="-2"/>
          <w:lang w:val="uk-UA"/>
        </w:rPr>
        <w:t xml:space="preserve"> міської територіальної громади </w:t>
      </w:r>
    </w:p>
    <w:p w14:paraId="25BA957C" w14:textId="4BD89C87" w:rsidR="00C659CC" w:rsidRPr="003E09B8" w:rsidRDefault="009B4CA8" w:rsidP="00B53525">
      <w:pPr>
        <w:pStyle w:val="ab"/>
        <w:shd w:val="clear" w:color="auto" w:fill="FFFFFF"/>
        <w:tabs>
          <w:tab w:val="left" w:pos="5670"/>
        </w:tabs>
        <w:spacing w:before="0" w:beforeAutospacing="0" w:after="0" w:afterAutospacing="0"/>
        <w:rPr>
          <w:b/>
          <w:color w:val="000000"/>
          <w:lang w:val="uk-UA"/>
        </w:rPr>
      </w:pPr>
      <w:r w:rsidRPr="003E09B8">
        <w:rPr>
          <w:b/>
          <w:spacing w:val="-2"/>
          <w:lang w:val="uk-UA"/>
        </w:rPr>
        <w:t xml:space="preserve"> </w:t>
      </w:r>
      <w:r w:rsidR="00B53525" w:rsidRPr="003E09B8">
        <w:rPr>
          <w:b/>
          <w:spacing w:val="-2"/>
          <w:lang w:val="uk-UA"/>
        </w:rPr>
        <w:t xml:space="preserve">Харківської області </w:t>
      </w:r>
      <w:r w:rsidR="00C659CC" w:rsidRPr="003E09B8">
        <w:rPr>
          <w:b/>
          <w:bCs/>
          <w:color w:val="000000"/>
          <w:lang w:val="uk-UA"/>
        </w:rPr>
        <w:t>на 202</w:t>
      </w:r>
      <w:r w:rsidR="00F30DD6" w:rsidRPr="003E09B8">
        <w:rPr>
          <w:b/>
          <w:bCs/>
          <w:color w:val="000000"/>
          <w:lang w:val="uk-UA"/>
        </w:rPr>
        <w:t>7</w:t>
      </w:r>
      <w:r w:rsidR="00C659CC" w:rsidRPr="003E09B8">
        <w:rPr>
          <w:b/>
          <w:bCs/>
          <w:color w:val="000000"/>
          <w:lang w:val="uk-UA"/>
        </w:rPr>
        <w:t xml:space="preserve"> – 202</w:t>
      </w:r>
      <w:r w:rsidR="00F30DD6" w:rsidRPr="003E09B8">
        <w:rPr>
          <w:b/>
          <w:bCs/>
          <w:color w:val="000000"/>
          <w:lang w:val="uk-UA"/>
        </w:rPr>
        <w:t>9</w:t>
      </w:r>
      <w:r w:rsidR="00C659CC" w:rsidRPr="003E09B8">
        <w:rPr>
          <w:b/>
          <w:bCs/>
          <w:color w:val="000000"/>
          <w:lang w:val="uk-UA"/>
        </w:rPr>
        <w:t xml:space="preserve"> роки</w:t>
      </w:r>
    </w:p>
    <w:p w14:paraId="02058DF1" w14:textId="77777777" w:rsidR="00C659CC" w:rsidRPr="002C5B02" w:rsidRDefault="00C659CC" w:rsidP="00C659CC">
      <w:pPr>
        <w:pStyle w:val="ab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7176F1">
        <w:rPr>
          <w:color w:val="000000"/>
        </w:rPr>
        <w:t> </w:t>
      </w:r>
    </w:p>
    <w:p w14:paraId="597F74FE" w14:textId="77777777" w:rsidR="00B91C20" w:rsidRDefault="00B91C20" w:rsidP="00B91C20">
      <w:pPr>
        <w:pStyle w:val="a8"/>
        <w:ind w:right="136" w:firstLine="566"/>
      </w:pPr>
    </w:p>
    <w:p w14:paraId="76836EE0" w14:textId="60E7E06C" w:rsidR="00B91C20" w:rsidRDefault="005A70E5" w:rsidP="00B91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2A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Відповідно до ст. 75,75</w:t>
      </w:r>
      <w:r w:rsidR="00B91C20" w:rsidRPr="00582A1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B91C20" w:rsidRPr="00582A1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Бюджетного кодексу України, </w:t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>наказу Міністерства фінансів України від 06.10.2023 р. № 534 «Про затвердження Інструкції щодо підготовки бюджетної пропозиції» (зі змінами)</w:t>
      </w:r>
      <w:r w:rsidRPr="008A68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C84" w:rsidRPr="00582A1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наказу Міністерства фінансів України від 23 травня 2025 року № 271 «Про затвердження Методичних рекомендацій щодо організації середньострокового бюджетного  планування  на місцевому рівні»</w:t>
      </w:r>
      <w:r w:rsidR="00323EC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A11C84" w:rsidRPr="00582A1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>Положення про фінансове управління Балаклійської міської ради Харківської області, затвердженого рішенням Балаклійської міської ради</w:t>
      </w:r>
      <w:r w:rsidR="00972CFC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</w:t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 від 17 грудня 2020 року № 33-</w:t>
      </w:r>
      <w:r w:rsidRPr="008A68A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11C84" w:rsidRPr="008A68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91C20" w:rsidRPr="00582A17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</w:t>
      </w:r>
      <w:r w:rsidR="00A11C84" w:rsidRPr="008A68A8">
        <w:rPr>
          <w:rFonts w:ascii="Times New Roman" w:hAnsi="Times New Roman" w:cs="Times New Roman"/>
          <w:color w:val="000000"/>
          <w:sz w:val="24"/>
          <w:szCs w:val="24"/>
          <w:lang w:val="uk-UA"/>
        </w:rPr>
        <w:t>ю</w:t>
      </w:r>
      <w:r w:rsidR="00B91C20" w:rsidRPr="00582A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визначення організаційно-методологічних засад складання бюджетних пропозицій на середньостроковий період</w:t>
      </w:r>
    </w:p>
    <w:p w14:paraId="2E7A005F" w14:textId="77777777" w:rsidR="003E09B8" w:rsidRPr="00582A17" w:rsidRDefault="003E09B8" w:rsidP="00B91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B4177FE" w14:textId="77777777" w:rsidR="00B91C20" w:rsidRPr="00582A17" w:rsidRDefault="00B91C20" w:rsidP="00B91C2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582A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НАКАЗУЮ:</w:t>
      </w:r>
    </w:p>
    <w:p w14:paraId="1F991AB1" w14:textId="77777777" w:rsidR="00B91C20" w:rsidRPr="008A68A8" w:rsidRDefault="00B91C20" w:rsidP="00B91C20">
      <w:pPr>
        <w:pStyle w:val="a8"/>
        <w:spacing w:before="1"/>
        <w:ind w:left="0" w:firstLine="0"/>
        <w:jc w:val="left"/>
        <w:rPr>
          <w:b/>
          <w:sz w:val="24"/>
          <w:szCs w:val="24"/>
        </w:rPr>
      </w:pPr>
    </w:p>
    <w:p w14:paraId="4FA1C135" w14:textId="77E6A407" w:rsidR="00B91C20" w:rsidRPr="00582A17" w:rsidRDefault="005E4192" w:rsidP="005E4192">
      <w:pPr>
        <w:tabs>
          <w:tab w:val="left" w:pos="567"/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82A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68A8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8A68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1C20">
        <w:fldChar w:fldCharType="begin"/>
      </w:r>
      <w:r w:rsidR="00B91C20">
        <w:instrText>HYPERLINK</w:instrText>
      </w:r>
      <w:r w:rsidR="00B91C20" w:rsidRPr="003A5CE9">
        <w:rPr>
          <w:lang w:val="uk-UA"/>
        </w:rPr>
        <w:instrText xml:space="preserve"> "</w:instrText>
      </w:r>
      <w:r w:rsidR="00B91C20">
        <w:instrText>https</w:instrText>
      </w:r>
      <w:r w:rsidR="00B91C20" w:rsidRPr="003A5CE9">
        <w:rPr>
          <w:lang w:val="uk-UA"/>
        </w:rPr>
        <w:instrText>://</w:instrText>
      </w:r>
      <w:r w:rsidR="00B91C20">
        <w:instrText>zakon</w:instrText>
      </w:r>
      <w:r w:rsidR="00B91C20" w:rsidRPr="003A5CE9">
        <w:rPr>
          <w:lang w:val="uk-UA"/>
        </w:rPr>
        <w:instrText>.</w:instrText>
      </w:r>
      <w:r w:rsidR="00B91C20">
        <w:instrText>rada</w:instrText>
      </w:r>
      <w:r w:rsidR="00B91C20" w:rsidRPr="003A5CE9">
        <w:rPr>
          <w:lang w:val="uk-UA"/>
        </w:rPr>
        <w:instrText>.</w:instrText>
      </w:r>
      <w:r w:rsidR="00B91C20">
        <w:instrText>gov</w:instrText>
      </w:r>
      <w:r w:rsidR="00B91C20" w:rsidRPr="003A5CE9">
        <w:rPr>
          <w:lang w:val="uk-UA"/>
        </w:rPr>
        <w:instrText>.</w:instrText>
      </w:r>
      <w:r w:rsidR="00B91C20">
        <w:instrText>ua</w:instrText>
      </w:r>
      <w:r w:rsidR="00B91C20" w:rsidRPr="003A5CE9">
        <w:rPr>
          <w:lang w:val="uk-UA"/>
        </w:rPr>
        <w:instrText>/</w:instrText>
      </w:r>
      <w:r w:rsidR="00B91C20">
        <w:instrText>laws</w:instrText>
      </w:r>
      <w:r w:rsidR="00B91C20" w:rsidRPr="003A5CE9">
        <w:rPr>
          <w:lang w:val="uk-UA"/>
        </w:rPr>
        <w:instrText>/</w:instrText>
      </w:r>
      <w:r w:rsidR="00B91C20">
        <w:instrText>show</w:instrText>
      </w:r>
      <w:r w:rsidR="00B91C20" w:rsidRPr="003A5CE9">
        <w:rPr>
          <w:lang w:val="uk-UA"/>
        </w:rPr>
        <w:instrText>/</w:instrText>
      </w:r>
      <w:r w:rsidR="00B91C20">
        <w:instrText>z</w:instrText>
      </w:r>
      <w:r w:rsidR="00B91C20" w:rsidRPr="003A5CE9">
        <w:rPr>
          <w:lang w:val="uk-UA"/>
        </w:rPr>
        <w:instrText>1842-23/</w:instrText>
      </w:r>
      <w:r w:rsidR="00B91C20">
        <w:instrText>ed</w:instrText>
      </w:r>
      <w:r w:rsidR="00B91C20" w:rsidRPr="003A5CE9">
        <w:rPr>
          <w:lang w:val="uk-UA"/>
        </w:rPr>
        <w:instrText>20231211" \</w:instrText>
      </w:r>
      <w:r w:rsidR="00B91C20">
        <w:instrText>l</w:instrText>
      </w:r>
      <w:r w:rsidR="00B91C20" w:rsidRPr="003A5CE9">
        <w:rPr>
          <w:lang w:val="uk-UA"/>
        </w:rPr>
        <w:instrText xml:space="preserve"> "</w:instrText>
      </w:r>
      <w:r w:rsidR="00B91C20">
        <w:instrText>n</w:instrText>
      </w:r>
      <w:r w:rsidR="00B91C20" w:rsidRPr="003A5CE9">
        <w:rPr>
          <w:lang w:val="uk-UA"/>
        </w:rPr>
        <w:instrText>16" \</w:instrText>
      </w:r>
      <w:r w:rsidR="00B91C20">
        <w:instrText>h</w:instrText>
      </w:r>
      <w:r w:rsidR="00B91C20">
        <w:fldChar w:fldCharType="separate"/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Інструкцію</w:t>
      </w:r>
      <w:r w:rsidRPr="008A68A8">
        <w:rPr>
          <w:rFonts w:ascii="Times New Roman" w:hAnsi="Times New Roman" w:cs="Times New Roman"/>
          <w:sz w:val="24"/>
          <w:szCs w:val="24"/>
        </w:rPr>
        <w:t> </w:t>
      </w:r>
      <w:r w:rsidR="00B91C20" w:rsidRPr="00582A17">
        <w:rPr>
          <w:rFonts w:ascii="Times New Roman" w:hAnsi="Times New Roman" w:cs="Times New Roman"/>
          <w:spacing w:val="-4"/>
          <w:sz w:val="24"/>
          <w:szCs w:val="24"/>
          <w:lang w:val="uk-UA"/>
        </w:rPr>
        <w:t>щодо</w:t>
      </w:r>
      <w:r w:rsidRPr="008A68A8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r w:rsidR="008A68A8" w:rsidRPr="008A68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бюджетно</w:t>
      </w:r>
      <w:r w:rsidRPr="008A68A8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пропозиції</w:t>
      </w:r>
      <w:r w:rsidR="00B91C20">
        <w:fldChar w:fldCharType="end"/>
      </w:r>
      <w:r w:rsidR="00B91C20" w:rsidRPr="008A68A8">
        <w:rPr>
          <w:rFonts w:ascii="Times New Roman" w:hAnsi="Times New Roman" w:cs="Times New Roman"/>
          <w:sz w:val="24"/>
          <w:szCs w:val="24"/>
        </w:rPr>
        <w:t> 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8A68A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прогнозу</w:t>
      </w:r>
      <w:r w:rsidRPr="008A68A8">
        <w:rPr>
          <w:rFonts w:ascii="Times New Roman" w:hAnsi="Times New Roman" w:cs="Times New Roman"/>
          <w:sz w:val="24"/>
          <w:szCs w:val="24"/>
          <w:lang w:val="uk-UA"/>
        </w:rPr>
        <w:t xml:space="preserve"> бюджету 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міської територіальної громади </w:t>
      </w:r>
      <w:r w:rsidR="00972CFC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30DD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F30DD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 роки, </w:t>
      </w:r>
      <w:r w:rsidR="00B91C20" w:rsidRPr="00582A17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що </w:t>
      </w:r>
      <w:r w:rsidR="00B91C20" w:rsidRPr="00582A17">
        <w:rPr>
          <w:rFonts w:ascii="Times New Roman" w:hAnsi="Times New Roman" w:cs="Times New Roman"/>
          <w:sz w:val="24"/>
          <w:szCs w:val="24"/>
          <w:lang w:val="uk-UA"/>
        </w:rPr>
        <w:t>додається.</w:t>
      </w:r>
    </w:p>
    <w:p w14:paraId="0B7DDDFB" w14:textId="77777777" w:rsidR="00B91C20" w:rsidRPr="00582A17" w:rsidRDefault="00B91C20" w:rsidP="005E419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CFA87A" w14:textId="018797FD" w:rsidR="00B91C20" w:rsidRPr="00582A17" w:rsidRDefault="00B91C20" w:rsidP="008A68A8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192" w:rsidRPr="00582A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>2. Начальнику бюджетного відділу-заступнику начальника фінансового управління (</w:t>
      </w:r>
      <w:r w:rsidR="00F30DD6">
        <w:rPr>
          <w:rFonts w:ascii="Times New Roman" w:hAnsi="Times New Roman" w:cs="Times New Roman"/>
          <w:sz w:val="24"/>
          <w:szCs w:val="24"/>
          <w:lang w:val="uk-UA"/>
        </w:rPr>
        <w:t xml:space="preserve">Олені </w:t>
      </w:r>
      <w:proofErr w:type="spellStart"/>
      <w:r w:rsidR="00F30DD6">
        <w:rPr>
          <w:rFonts w:ascii="Times New Roman" w:hAnsi="Times New Roman" w:cs="Times New Roman"/>
          <w:sz w:val="24"/>
          <w:szCs w:val="24"/>
          <w:lang w:val="uk-UA"/>
        </w:rPr>
        <w:t>Попковій</w:t>
      </w:r>
      <w:proofErr w:type="spellEnd"/>
      <w:r w:rsidRPr="00582A17">
        <w:rPr>
          <w:rFonts w:ascii="Times New Roman" w:hAnsi="Times New Roman" w:cs="Times New Roman"/>
          <w:sz w:val="24"/>
          <w:szCs w:val="24"/>
          <w:lang w:val="uk-UA"/>
        </w:rPr>
        <w:t>) довести цей наказ до відома головних розпорядників бюджетних коштів бюджету Балаклійської міської територіальної громади</w:t>
      </w:r>
      <w:r w:rsidR="00972CFC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</w:t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 для застосування в роботі та забезпечити оприлюднення цього наказу на сайті </w:t>
      </w:r>
      <w:proofErr w:type="spellStart"/>
      <w:r w:rsidRPr="00582A17">
        <w:rPr>
          <w:rFonts w:ascii="Times New Roman" w:hAnsi="Times New Roman" w:cs="Times New Roman"/>
          <w:sz w:val="24"/>
          <w:szCs w:val="24"/>
          <w:lang w:val="uk-UA"/>
        </w:rPr>
        <w:t>Балклійської</w:t>
      </w:r>
      <w:proofErr w:type="spellEnd"/>
      <w:r w:rsidRPr="00582A17">
        <w:rPr>
          <w:rFonts w:ascii="Times New Roman" w:hAnsi="Times New Roman" w:cs="Times New Roman"/>
          <w:sz w:val="24"/>
          <w:szCs w:val="24"/>
          <w:lang w:val="uk-UA"/>
        </w:rPr>
        <w:t xml:space="preserve"> міської військової адміністрації</w:t>
      </w:r>
      <w:r w:rsidR="00972CFC">
        <w:rPr>
          <w:rFonts w:ascii="Times New Roman" w:hAnsi="Times New Roman" w:cs="Times New Roman"/>
          <w:sz w:val="24"/>
          <w:szCs w:val="24"/>
          <w:lang w:val="uk-UA"/>
        </w:rPr>
        <w:t xml:space="preserve"> Ізюмського району Харківської області</w:t>
      </w:r>
      <w:r w:rsidRPr="00582A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7F38D9" w14:textId="269FF7D9" w:rsidR="00B91C20" w:rsidRDefault="008A68A8" w:rsidP="008A68A8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A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C20" w:rsidRPr="008A68A8">
        <w:rPr>
          <w:rFonts w:ascii="Times New Roman" w:hAnsi="Times New Roman" w:cs="Times New Roman"/>
          <w:sz w:val="24"/>
          <w:szCs w:val="24"/>
        </w:rPr>
        <w:t xml:space="preserve">3. Контроль за </w:t>
      </w:r>
      <w:proofErr w:type="spellStart"/>
      <w:r w:rsidR="00B91C20" w:rsidRPr="008A68A8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B91C20" w:rsidRPr="008A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C20" w:rsidRPr="008A68A8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="00B91C20" w:rsidRPr="008A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C20" w:rsidRPr="008A68A8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="00B91C20" w:rsidRPr="008A6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C20" w:rsidRPr="008A68A8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="00B91C20" w:rsidRPr="008A68A8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14:paraId="4D006CE6" w14:textId="77777777" w:rsidR="003E09B8" w:rsidRPr="003E09B8" w:rsidRDefault="003E09B8" w:rsidP="008A68A8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BE2420" w14:textId="087CA9E2" w:rsidR="008A68A8" w:rsidRPr="008A68A8" w:rsidRDefault="008A68A8" w:rsidP="008A68A8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D55AA" w14:textId="77777777" w:rsidR="003E09B8" w:rsidRDefault="008A68A8" w:rsidP="008A68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68A8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Начальник фінансового</w:t>
      </w:r>
    </w:p>
    <w:p w14:paraId="2768C00E" w14:textId="07BA7AFC" w:rsidR="00933CC0" w:rsidRPr="008A68A8" w:rsidRDefault="003E09B8" w:rsidP="00F30D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 w:rsidR="008A68A8" w:rsidRPr="008A68A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правління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A68A8" w:rsidRPr="008A68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ради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8A68A8" w:rsidRPr="008A68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3E09B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(оригінал підписаний)</w:t>
      </w:r>
      <w:r w:rsidR="008A68A8" w:rsidRPr="008A68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</w:t>
      </w:r>
      <w:r w:rsidR="00F30DD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Неля МОРДОВІНА</w:t>
      </w:r>
    </w:p>
    <w:sectPr w:rsidR="00933CC0" w:rsidRPr="008A68A8" w:rsidSect="008A68A8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7557"/>
    <w:multiLevelType w:val="hybridMultilevel"/>
    <w:tmpl w:val="A7A4C06A"/>
    <w:lvl w:ilvl="0" w:tplc="23245CBC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8071A4">
      <w:start w:val="1"/>
      <w:numFmt w:val="upperRoman"/>
      <w:lvlText w:val="%2."/>
      <w:lvlJc w:val="left"/>
      <w:pPr>
        <w:ind w:left="380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FCA2422">
      <w:numFmt w:val="bullet"/>
      <w:lvlText w:val="•"/>
      <w:lvlJc w:val="left"/>
      <w:pPr>
        <w:ind w:left="4480" w:hanging="250"/>
      </w:pPr>
      <w:rPr>
        <w:rFonts w:hint="default"/>
        <w:lang w:val="uk-UA" w:eastAsia="en-US" w:bidi="ar-SA"/>
      </w:rPr>
    </w:lvl>
    <w:lvl w:ilvl="3" w:tplc="89363F4C">
      <w:numFmt w:val="bullet"/>
      <w:lvlText w:val="•"/>
      <w:lvlJc w:val="left"/>
      <w:pPr>
        <w:ind w:left="5160" w:hanging="250"/>
      </w:pPr>
      <w:rPr>
        <w:rFonts w:hint="default"/>
        <w:lang w:val="uk-UA" w:eastAsia="en-US" w:bidi="ar-SA"/>
      </w:rPr>
    </w:lvl>
    <w:lvl w:ilvl="4" w:tplc="BBC89D76">
      <w:numFmt w:val="bullet"/>
      <w:lvlText w:val="•"/>
      <w:lvlJc w:val="left"/>
      <w:pPr>
        <w:ind w:left="5841" w:hanging="250"/>
      </w:pPr>
      <w:rPr>
        <w:rFonts w:hint="default"/>
        <w:lang w:val="uk-UA" w:eastAsia="en-US" w:bidi="ar-SA"/>
      </w:rPr>
    </w:lvl>
    <w:lvl w:ilvl="5" w:tplc="59BE42F4">
      <w:numFmt w:val="bullet"/>
      <w:lvlText w:val="•"/>
      <w:lvlJc w:val="left"/>
      <w:pPr>
        <w:ind w:left="6521" w:hanging="250"/>
      </w:pPr>
      <w:rPr>
        <w:rFonts w:hint="default"/>
        <w:lang w:val="uk-UA" w:eastAsia="en-US" w:bidi="ar-SA"/>
      </w:rPr>
    </w:lvl>
    <w:lvl w:ilvl="6" w:tplc="E4B82ACE">
      <w:numFmt w:val="bullet"/>
      <w:lvlText w:val="•"/>
      <w:lvlJc w:val="left"/>
      <w:pPr>
        <w:ind w:left="7201" w:hanging="250"/>
      </w:pPr>
      <w:rPr>
        <w:rFonts w:hint="default"/>
        <w:lang w:val="uk-UA" w:eastAsia="en-US" w:bidi="ar-SA"/>
      </w:rPr>
    </w:lvl>
    <w:lvl w:ilvl="7" w:tplc="70E2F690">
      <w:numFmt w:val="bullet"/>
      <w:lvlText w:val="•"/>
      <w:lvlJc w:val="left"/>
      <w:pPr>
        <w:ind w:left="7882" w:hanging="250"/>
      </w:pPr>
      <w:rPr>
        <w:rFonts w:hint="default"/>
        <w:lang w:val="uk-UA" w:eastAsia="en-US" w:bidi="ar-SA"/>
      </w:rPr>
    </w:lvl>
    <w:lvl w:ilvl="8" w:tplc="846EFE70">
      <w:numFmt w:val="bullet"/>
      <w:lvlText w:val="•"/>
      <w:lvlJc w:val="left"/>
      <w:pPr>
        <w:ind w:left="8562" w:hanging="250"/>
      </w:pPr>
      <w:rPr>
        <w:rFonts w:hint="default"/>
        <w:lang w:val="uk-UA" w:eastAsia="en-US" w:bidi="ar-SA"/>
      </w:rPr>
    </w:lvl>
  </w:abstractNum>
  <w:num w:numId="1" w16cid:durableId="118262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B0"/>
    <w:rsid w:val="00036450"/>
    <w:rsid w:val="001A32BB"/>
    <w:rsid w:val="0027102E"/>
    <w:rsid w:val="002A01E6"/>
    <w:rsid w:val="002C0B98"/>
    <w:rsid w:val="003008E6"/>
    <w:rsid w:val="0030434A"/>
    <w:rsid w:val="00323ECD"/>
    <w:rsid w:val="00387526"/>
    <w:rsid w:val="00387AC7"/>
    <w:rsid w:val="003978EE"/>
    <w:rsid w:val="003A5CE9"/>
    <w:rsid w:val="003C79CC"/>
    <w:rsid w:val="003E09B8"/>
    <w:rsid w:val="0053115E"/>
    <w:rsid w:val="00582A17"/>
    <w:rsid w:val="005A70E5"/>
    <w:rsid w:val="005E4192"/>
    <w:rsid w:val="006744F7"/>
    <w:rsid w:val="006A02D1"/>
    <w:rsid w:val="0072272B"/>
    <w:rsid w:val="007407F9"/>
    <w:rsid w:val="00756D98"/>
    <w:rsid w:val="0076432C"/>
    <w:rsid w:val="00850C63"/>
    <w:rsid w:val="00872103"/>
    <w:rsid w:val="00883AFD"/>
    <w:rsid w:val="008854F0"/>
    <w:rsid w:val="008A68A8"/>
    <w:rsid w:val="008B0C6C"/>
    <w:rsid w:val="0091171A"/>
    <w:rsid w:val="00933CC0"/>
    <w:rsid w:val="009622F5"/>
    <w:rsid w:val="00972CFC"/>
    <w:rsid w:val="00974A50"/>
    <w:rsid w:val="009B4CA8"/>
    <w:rsid w:val="00A11C84"/>
    <w:rsid w:val="00A5324C"/>
    <w:rsid w:val="00AD5153"/>
    <w:rsid w:val="00B53525"/>
    <w:rsid w:val="00B66D3A"/>
    <w:rsid w:val="00B91C20"/>
    <w:rsid w:val="00BB4F1B"/>
    <w:rsid w:val="00C639CA"/>
    <w:rsid w:val="00C659CC"/>
    <w:rsid w:val="00C82481"/>
    <w:rsid w:val="00CC14B0"/>
    <w:rsid w:val="00D13052"/>
    <w:rsid w:val="00D241ED"/>
    <w:rsid w:val="00D7749F"/>
    <w:rsid w:val="00DA3950"/>
    <w:rsid w:val="00E466EF"/>
    <w:rsid w:val="00E47302"/>
    <w:rsid w:val="00EC3ECB"/>
    <w:rsid w:val="00F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A6C795"/>
  <w15:chartTrackingRefBased/>
  <w15:docId w15:val="{F6315CCC-FBA4-4BAB-8ABF-802705A1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0C6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B0C6C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8B0C6C"/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8B0C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4F1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91C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91C20"/>
    <w:pPr>
      <w:widowControl w:val="0"/>
      <w:autoSpaceDE w:val="0"/>
      <w:autoSpaceDN w:val="0"/>
      <w:spacing w:after="0" w:line="240" w:lineRule="auto"/>
      <w:ind w:left="141" w:firstLine="451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rsid w:val="00B91C2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List Paragraph"/>
    <w:basedOn w:val="a"/>
    <w:uiPriority w:val="1"/>
    <w:qFormat/>
    <w:rsid w:val="00B91C20"/>
    <w:pPr>
      <w:widowControl w:val="0"/>
      <w:autoSpaceDE w:val="0"/>
      <w:autoSpaceDN w:val="0"/>
      <w:spacing w:after="0" w:line="240" w:lineRule="auto"/>
      <w:ind w:left="141" w:firstLine="451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91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C659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59CC"/>
  </w:style>
  <w:style w:type="paragraph" w:styleId="ab">
    <w:name w:val="Normal (Web)"/>
    <w:basedOn w:val="a"/>
    <w:rsid w:val="00C6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Олена Попкова</cp:lastModifiedBy>
  <cp:revision>47</cp:revision>
  <cp:lastPrinted>2025-07-21T07:32:00Z</cp:lastPrinted>
  <dcterms:created xsi:type="dcterms:W3CDTF">2023-04-20T15:01:00Z</dcterms:created>
  <dcterms:modified xsi:type="dcterms:W3CDTF">2026-07-21T08:33:00Z</dcterms:modified>
</cp:coreProperties>
</file>