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79FBB" w14:textId="77777777" w:rsidR="00DF6C24" w:rsidRDefault="00145E05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14:paraId="3E57C757" w14:textId="77777777" w:rsidR="00DF6C24" w:rsidRDefault="00145E05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14:paraId="48871891" w14:textId="77777777" w:rsidR="00DF6C24" w:rsidRDefault="00145E05">
      <w:pPr>
        <w:pStyle w:val="1"/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14:paraId="01C642DA" w14:textId="77777777" w:rsidR="00DF6C24" w:rsidRDefault="00145E05">
      <w:pPr>
        <w:spacing w:line="360" w:lineRule="auto"/>
        <w:jc w:val="center"/>
        <w:rPr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РОЗПОРЯДЖЕННЯ</w:t>
      </w:r>
    </w:p>
    <w:p w14:paraId="2DFF664F" w14:textId="4E1A7AD1" w:rsidR="00DF6C24" w:rsidRDefault="00C35629">
      <w:pPr>
        <w:spacing w:beforeLines="50" w:before="12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29 травня </w:t>
      </w:r>
      <w:r w:rsidR="00C82B1E">
        <w:rPr>
          <w:sz w:val="28"/>
          <w:szCs w:val="28"/>
          <w:lang w:val="uk-UA"/>
        </w:rPr>
        <w:t>202</w:t>
      </w:r>
      <w:r w:rsidR="00243385">
        <w:rPr>
          <w:sz w:val="28"/>
          <w:szCs w:val="28"/>
          <w:lang w:val="uk-UA"/>
        </w:rPr>
        <w:t>6</w:t>
      </w:r>
      <w:r w:rsidR="00C82B1E">
        <w:rPr>
          <w:sz w:val="28"/>
          <w:szCs w:val="28"/>
          <w:lang w:val="uk-UA"/>
        </w:rPr>
        <w:t xml:space="preserve"> року</w:t>
      </w:r>
      <w:r w:rsidR="00145E05"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 xml:space="preserve">                    </w:t>
      </w:r>
      <w:r w:rsidR="00145E05">
        <w:rPr>
          <w:sz w:val="28"/>
          <w:szCs w:val="28"/>
          <w:lang w:val="uk-UA"/>
        </w:rPr>
        <w:t xml:space="preserve">м. Балаклія              </w:t>
      </w:r>
      <w:r w:rsidR="00B82277">
        <w:rPr>
          <w:sz w:val="28"/>
          <w:szCs w:val="28"/>
          <w:lang w:val="uk-UA"/>
        </w:rPr>
        <w:t xml:space="preserve">        </w:t>
      </w:r>
      <w:r w:rsidR="00145E05">
        <w:rPr>
          <w:sz w:val="28"/>
          <w:szCs w:val="28"/>
          <w:lang w:val="uk-UA"/>
        </w:rPr>
        <w:t xml:space="preserve">   </w:t>
      </w:r>
      <w:r w:rsidR="00145E05">
        <w:rPr>
          <w:sz w:val="28"/>
          <w:szCs w:val="28"/>
          <w:lang w:val="uk-UA"/>
        </w:rPr>
        <w:tab/>
      </w:r>
      <w:r w:rsidR="00E13309">
        <w:rPr>
          <w:sz w:val="28"/>
          <w:szCs w:val="28"/>
          <w:lang w:val="uk-UA"/>
        </w:rPr>
        <w:t xml:space="preserve">    </w:t>
      </w:r>
      <w:r w:rsidR="006F332D">
        <w:rPr>
          <w:sz w:val="28"/>
          <w:szCs w:val="28"/>
          <w:lang w:val="uk-UA"/>
        </w:rPr>
        <w:t xml:space="preserve"> </w:t>
      </w:r>
      <w:r w:rsidR="00145E05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994</w:t>
      </w:r>
      <w:r w:rsidR="00145E05">
        <w:rPr>
          <w:sz w:val="28"/>
          <w:szCs w:val="28"/>
          <w:lang w:val="uk-UA"/>
        </w:rPr>
        <w:t xml:space="preserve">                        </w:t>
      </w:r>
    </w:p>
    <w:p w14:paraId="711D9866" w14:textId="77777777" w:rsidR="00D22222" w:rsidRDefault="00D22222" w:rsidP="00D66651">
      <w:pPr>
        <w:rPr>
          <w:b/>
          <w:color w:val="000000"/>
          <w:spacing w:val="-6"/>
          <w:sz w:val="24"/>
          <w:szCs w:val="24"/>
          <w:lang w:val="uk-UA"/>
        </w:rPr>
      </w:pPr>
      <w:bookmarkStart w:id="0" w:name="_Hlk62553289"/>
    </w:p>
    <w:p w14:paraId="41019D5E" w14:textId="1CD6A250" w:rsidR="00D66651" w:rsidRDefault="00756C4B" w:rsidP="00D66651">
      <w:pPr>
        <w:rPr>
          <w:b/>
          <w:sz w:val="24"/>
          <w:szCs w:val="24"/>
          <w:lang w:val="uk-UA"/>
        </w:rPr>
      </w:pPr>
      <w:r w:rsidRPr="00277CAD">
        <w:rPr>
          <w:b/>
          <w:color w:val="000000"/>
          <w:spacing w:val="-6"/>
          <w:sz w:val="24"/>
          <w:szCs w:val="24"/>
          <w:lang w:val="uk-UA"/>
        </w:rPr>
        <w:t xml:space="preserve">Про надання в  оренду </w:t>
      </w:r>
      <w:r w:rsidRPr="00277CAD">
        <w:rPr>
          <w:b/>
          <w:sz w:val="24"/>
          <w:szCs w:val="24"/>
          <w:lang w:val="uk-UA"/>
        </w:rPr>
        <w:t>земельн</w:t>
      </w:r>
      <w:r w:rsidR="00D66651">
        <w:rPr>
          <w:b/>
          <w:sz w:val="24"/>
          <w:szCs w:val="24"/>
          <w:lang w:val="uk-UA"/>
        </w:rPr>
        <w:t>ої д</w:t>
      </w:r>
      <w:r w:rsidRPr="00277CAD">
        <w:rPr>
          <w:b/>
          <w:sz w:val="24"/>
          <w:szCs w:val="24"/>
          <w:lang w:val="uk-UA"/>
        </w:rPr>
        <w:t>ілян</w:t>
      </w:r>
      <w:r w:rsidR="00D66651">
        <w:rPr>
          <w:b/>
          <w:sz w:val="24"/>
          <w:szCs w:val="24"/>
          <w:lang w:val="uk-UA"/>
        </w:rPr>
        <w:t xml:space="preserve">ки </w:t>
      </w:r>
      <w:r w:rsidRPr="00277CAD">
        <w:rPr>
          <w:b/>
          <w:sz w:val="24"/>
          <w:szCs w:val="24"/>
          <w:lang w:val="uk-UA"/>
        </w:rPr>
        <w:t xml:space="preserve">  </w:t>
      </w:r>
    </w:p>
    <w:p w14:paraId="3AE7D429" w14:textId="40263081" w:rsidR="00C747EF" w:rsidRDefault="00D66651" w:rsidP="00B82277">
      <w:pPr>
        <w:rPr>
          <w:b/>
          <w:iCs/>
          <w:color w:val="000000"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кадастровий номер </w:t>
      </w:r>
      <w:r w:rsidRPr="00D66651">
        <w:rPr>
          <w:b/>
          <w:iCs/>
          <w:color w:val="000000"/>
          <w:sz w:val="24"/>
          <w:szCs w:val="24"/>
          <w:lang w:val="uk-UA"/>
        </w:rPr>
        <w:t>632028</w:t>
      </w:r>
      <w:r w:rsidR="00B82277">
        <w:rPr>
          <w:b/>
          <w:iCs/>
          <w:color w:val="000000"/>
          <w:sz w:val="24"/>
          <w:szCs w:val="24"/>
          <w:lang w:val="uk-UA"/>
        </w:rPr>
        <w:t>2400</w:t>
      </w:r>
      <w:r w:rsidRPr="00D66651">
        <w:rPr>
          <w:b/>
          <w:iCs/>
          <w:color w:val="000000"/>
          <w:sz w:val="24"/>
          <w:szCs w:val="24"/>
          <w:lang w:val="uk-UA"/>
        </w:rPr>
        <w:t>:0</w:t>
      </w:r>
      <w:r w:rsidR="00B82277">
        <w:rPr>
          <w:b/>
          <w:iCs/>
          <w:color w:val="000000"/>
          <w:sz w:val="24"/>
          <w:szCs w:val="24"/>
          <w:lang w:val="uk-UA"/>
        </w:rPr>
        <w:t>2</w:t>
      </w:r>
      <w:r w:rsidRPr="00D66651">
        <w:rPr>
          <w:b/>
          <w:iCs/>
          <w:color w:val="000000"/>
          <w:sz w:val="24"/>
          <w:szCs w:val="24"/>
          <w:lang w:val="uk-UA"/>
        </w:rPr>
        <w:t>:000:</w:t>
      </w:r>
      <w:r w:rsidR="00B82277">
        <w:rPr>
          <w:b/>
          <w:iCs/>
          <w:color w:val="000000"/>
          <w:sz w:val="24"/>
          <w:szCs w:val="24"/>
          <w:lang w:val="uk-UA"/>
        </w:rPr>
        <w:t>0166</w:t>
      </w:r>
    </w:p>
    <w:p w14:paraId="1E7995A6" w14:textId="77777777" w:rsidR="00B82277" w:rsidRPr="00B82277" w:rsidRDefault="00B82277" w:rsidP="00B82277">
      <w:pPr>
        <w:rPr>
          <w:b/>
          <w:sz w:val="24"/>
          <w:szCs w:val="24"/>
          <w:lang w:val="uk-UA"/>
        </w:rPr>
      </w:pPr>
    </w:p>
    <w:p w14:paraId="55FF1B76" w14:textId="5BD4B138" w:rsidR="00B439E7" w:rsidRPr="005A4CAE" w:rsidRDefault="005A4CAE" w:rsidP="00D66651">
      <w:pPr>
        <w:tabs>
          <w:tab w:val="left" w:pos="567"/>
          <w:tab w:val="left" w:pos="3402"/>
          <w:tab w:val="left" w:pos="3686"/>
          <w:tab w:val="left" w:pos="5954"/>
        </w:tabs>
        <w:jc w:val="both"/>
        <w:rPr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 xml:space="preserve">         </w:t>
      </w:r>
      <w:r w:rsidR="00C82B1E" w:rsidRPr="005A4CAE">
        <w:rPr>
          <w:bCs/>
          <w:iCs/>
          <w:sz w:val="24"/>
          <w:szCs w:val="24"/>
          <w:lang w:val="uk-UA"/>
        </w:rPr>
        <w:t xml:space="preserve">Розглянувши </w:t>
      </w:r>
      <w:r w:rsidR="00CA6611">
        <w:rPr>
          <w:bCs/>
          <w:iCs/>
          <w:sz w:val="24"/>
          <w:szCs w:val="24"/>
          <w:lang w:val="uk-UA"/>
        </w:rPr>
        <w:t>заяву</w:t>
      </w:r>
      <w:r w:rsidR="004865AD">
        <w:rPr>
          <w:bCs/>
          <w:iCs/>
          <w:sz w:val="24"/>
          <w:szCs w:val="24"/>
          <w:lang w:val="uk-UA"/>
        </w:rPr>
        <w:t xml:space="preserve"> від 20.05.2026</w:t>
      </w:r>
      <w:r w:rsidR="00CA6611">
        <w:rPr>
          <w:bCs/>
          <w:iCs/>
          <w:sz w:val="24"/>
          <w:szCs w:val="24"/>
          <w:lang w:val="uk-UA"/>
        </w:rPr>
        <w:t xml:space="preserve"> </w:t>
      </w:r>
      <w:r w:rsidR="004865AD">
        <w:rPr>
          <w:bCs/>
          <w:iCs/>
          <w:sz w:val="24"/>
          <w:szCs w:val="24"/>
          <w:lang w:val="uk-UA"/>
        </w:rPr>
        <w:t xml:space="preserve">уповноваженої особи </w:t>
      </w:r>
      <w:r w:rsidR="00243385">
        <w:rPr>
          <w:bCs/>
          <w:iCs/>
          <w:sz w:val="24"/>
          <w:szCs w:val="24"/>
          <w:lang w:val="uk-UA"/>
        </w:rPr>
        <w:t>(за довіреністю</w:t>
      </w:r>
      <w:r w:rsidR="00CF2330">
        <w:rPr>
          <w:bCs/>
          <w:iCs/>
          <w:sz w:val="24"/>
          <w:szCs w:val="24"/>
          <w:lang w:val="uk-UA"/>
        </w:rPr>
        <w:t xml:space="preserve"> </w:t>
      </w:r>
      <w:r w:rsidR="00CF2330" w:rsidRPr="00CF2330">
        <w:rPr>
          <w:bCs/>
          <w:iCs/>
          <w:sz w:val="24"/>
          <w:szCs w:val="24"/>
          <w:lang w:val="uk-UA"/>
        </w:rPr>
        <w:t>№</w:t>
      </w:r>
      <w:r w:rsidR="004721B0">
        <w:rPr>
          <w:bCs/>
          <w:iCs/>
          <w:sz w:val="24"/>
          <w:szCs w:val="24"/>
          <w:lang w:val="uk-UA"/>
        </w:rPr>
        <w:t xml:space="preserve"> </w:t>
      </w:r>
      <w:r w:rsidR="00CF2330" w:rsidRPr="00CF2330">
        <w:rPr>
          <w:bCs/>
          <w:iCs/>
          <w:sz w:val="24"/>
          <w:szCs w:val="24"/>
          <w:lang w:val="uk-UA"/>
        </w:rPr>
        <w:t>2137                               від 11.12.2025 м. Балаклія</w:t>
      </w:r>
      <w:r w:rsidR="00243385">
        <w:rPr>
          <w:bCs/>
          <w:iCs/>
          <w:sz w:val="24"/>
          <w:szCs w:val="24"/>
          <w:lang w:val="uk-UA"/>
        </w:rPr>
        <w:t xml:space="preserve">) </w:t>
      </w:r>
      <w:r w:rsidR="005940F8">
        <w:rPr>
          <w:bCs/>
          <w:iCs/>
          <w:sz w:val="24"/>
          <w:szCs w:val="24"/>
          <w:lang w:val="uk-UA"/>
        </w:rPr>
        <w:t>-------</w:t>
      </w:r>
      <w:r w:rsidR="004865AD">
        <w:rPr>
          <w:bCs/>
          <w:iCs/>
          <w:sz w:val="24"/>
          <w:szCs w:val="24"/>
          <w:lang w:val="uk-UA"/>
        </w:rPr>
        <w:t xml:space="preserve"> </w:t>
      </w:r>
      <w:r w:rsidR="00CA6611">
        <w:rPr>
          <w:bCs/>
          <w:iCs/>
          <w:sz w:val="24"/>
          <w:szCs w:val="24"/>
          <w:lang w:val="uk-UA"/>
        </w:rPr>
        <w:t>С</w:t>
      </w:r>
      <w:r w:rsidR="00E94440">
        <w:rPr>
          <w:bCs/>
          <w:iCs/>
          <w:sz w:val="24"/>
          <w:szCs w:val="24"/>
          <w:lang w:val="uk-UA"/>
        </w:rPr>
        <w:t>ТОВ</w:t>
      </w:r>
      <w:r>
        <w:rPr>
          <w:bCs/>
          <w:iCs/>
          <w:sz w:val="24"/>
          <w:szCs w:val="24"/>
          <w:lang w:val="uk-UA"/>
        </w:rPr>
        <w:t xml:space="preserve"> «</w:t>
      </w:r>
      <w:proofErr w:type="spellStart"/>
      <w:r w:rsidR="00CA6611">
        <w:rPr>
          <w:bCs/>
          <w:iCs/>
          <w:sz w:val="24"/>
          <w:szCs w:val="24"/>
          <w:lang w:val="uk-UA"/>
        </w:rPr>
        <w:t>Гусарівське</w:t>
      </w:r>
      <w:proofErr w:type="spellEnd"/>
      <w:r w:rsidR="00D66651">
        <w:rPr>
          <w:bCs/>
          <w:iCs/>
          <w:sz w:val="24"/>
          <w:szCs w:val="24"/>
          <w:lang w:val="uk-UA"/>
        </w:rPr>
        <w:t>»</w:t>
      </w:r>
      <w:r w:rsidR="005E235B" w:rsidRPr="005A4CAE">
        <w:rPr>
          <w:bCs/>
          <w:color w:val="000000"/>
          <w:sz w:val="24"/>
          <w:szCs w:val="24"/>
          <w:lang w:val="uk-UA"/>
        </w:rPr>
        <w:t xml:space="preserve">, </w:t>
      </w:r>
      <w:r w:rsidR="00A66705">
        <w:rPr>
          <w:bCs/>
          <w:iCs/>
          <w:sz w:val="24"/>
          <w:szCs w:val="24"/>
          <w:lang w:val="uk-UA"/>
        </w:rPr>
        <w:t xml:space="preserve">з проханням надати </w:t>
      </w:r>
      <w:r w:rsidR="00A66705">
        <w:rPr>
          <w:color w:val="000000"/>
          <w:spacing w:val="-6"/>
          <w:sz w:val="24"/>
          <w:szCs w:val="24"/>
          <w:lang w:val="uk-UA"/>
        </w:rPr>
        <w:t>в оренду  земельн</w:t>
      </w:r>
      <w:r w:rsidR="00D66651">
        <w:rPr>
          <w:color w:val="000000"/>
          <w:spacing w:val="-6"/>
          <w:sz w:val="24"/>
          <w:szCs w:val="24"/>
          <w:lang w:val="uk-UA"/>
        </w:rPr>
        <w:t>у</w:t>
      </w:r>
      <w:r w:rsidR="00A66705">
        <w:rPr>
          <w:color w:val="000000"/>
          <w:spacing w:val="-6"/>
          <w:sz w:val="24"/>
          <w:szCs w:val="24"/>
          <w:lang w:val="uk-UA"/>
        </w:rPr>
        <w:t xml:space="preserve"> ділянк</w:t>
      </w:r>
      <w:r w:rsidR="00D66651">
        <w:rPr>
          <w:color w:val="000000"/>
          <w:spacing w:val="-6"/>
          <w:sz w:val="24"/>
          <w:szCs w:val="24"/>
          <w:lang w:val="uk-UA"/>
        </w:rPr>
        <w:t>у</w:t>
      </w:r>
      <w:r w:rsidR="00A66705">
        <w:rPr>
          <w:color w:val="000000"/>
          <w:spacing w:val="-6"/>
          <w:sz w:val="24"/>
          <w:szCs w:val="24"/>
          <w:lang w:val="uk-UA"/>
        </w:rPr>
        <w:t xml:space="preserve">, кадастровий номер </w:t>
      </w:r>
      <w:r w:rsidR="00D66651" w:rsidRPr="00D66651">
        <w:rPr>
          <w:bCs/>
          <w:iCs/>
          <w:color w:val="000000"/>
          <w:sz w:val="24"/>
          <w:szCs w:val="24"/>
          <w:lang w:val="uk-UA"/>
        </w:rPr>
        <w:t>632028</w:t>
      </w:r>
      <w:r w:rsidR="00950A9F">
        <w:rPr>
          <w:bCs/>
          <w:iCs/>
          <w:color w:val="000000"/>
          <w:sz w:val="24"/>
          <w:szCs w:val="24"/>
          <w:lang w:val="uk-UA"/>
        </w:rPr>
        <w:t>24</w:t>
      </w:r>
      <w:r w:rsidR="00D66651" w:rsidRPr="00D66651">
        <w:rPr>
          <w:bCs/>
          <w:iCs/>
          <w:color w:val="000000"/>
          <w:sz w:val="24"/>
          <w:szCs w:val="24"/>
          <w:lang w:val="uk-UA"/>
        </w:rPr>
        <w:t>00:0</w:t>
      </w:r>
      <w:r w:rsidR="00950A9F">
        <w:rPr>
          <w:bCs/>
          <w:iCs/>
          <w:color w:val="000000"/>
          <w:sz w:val="24"/>
          <w:szCs w:val="24"/>
          <w:lang w:val="uk-UA"/>
        </w:rPr>
        <w:t>2</w:t>
      </w:r>
      <w:r w:rsidR="00D66651" w:rsidRPr="00D66651">
        <w:rPr>
          <w:bCs/>
          <w:iCs/>
          <w:color w:val="000000"/>
          <w:sz w:val="24"/>
          <w:szCs w:val="24"/>
          <w:lang w:val="uk-UA"/>
        </w:rPr>
        <w:t>:000:</w:t>
      </w:r>
      <w:r w:rsidR="00950A9F">
        <w:rPr>
          <w:bCs/>
          <w:iCs/>
          <w:color w:val="000000"/>
          <w:sz w:val="24"/>
          <w:szCs w:val="24"/>
          <w:lang w:val="uk-UA"/>
        </w:rPr>
        <w:t>0166</w:t>
      </w:r>
      <w:r w:rsidR="00B0153D">
        <w:rPr>
          <w:sz w:val="24"/>
          <w:szCs w:val="24"/>
          <w:lang w:val="uk-UA"/>
        </w:rPr>
        <w:t xml:space="preserve">, </w:t>
      </w:r>
      <w:r w:rsidR="00A66705">
        <w:rPr>
          <w:color w:val="000000"/>
          <w:spacing w:val="-6"/>
          <w:sz w:val="24"/>
          <w:szCs w:val="24"/>
          <w:lang w:val="uk-UA"/>
        </w:rPr>
        <w:t>для ведення товарного сільськогосподарського виробництва, розташован</w:t>
      </w:r>
      <w:r w:rsidR="00B740AC">
        <w:rPr>
          <w:color w:val="000000"/>
          <w:spacing w:val="-6"/>
          <w:sz w:val="24"/>
          <w:szCs w:val="24"/>
          <w:lang w:val="uk-UA"/>
        </w:rPr>
        <w:t>у</w:t>
      </w:r>
      <w:r w:rsidR="00D24B5A">
        <w:rPr>
          <w:color w:val="000000"/>
          <w:spacing w:val="-6"/>
          <w:sz w:val="24"/>
          <w:szCs w:val="24"/>
          <w:lang w:val="uk-UA"/>
        </w:rPr>
        <w:t xml:space="preserve"> </w:t>
      </w:r>
      <w:r w:rsidR="00A66705">
        <w:rPr>
          <w:color w:val="000000"/>
          <w:spacing w:val="-6"/>
          <w:sz w:val="24"/>
          <w:szCs w:val="24"/>
          <w:lang w:val="uk-UA"/>
        </w:rPr>
        <w:t xml:space="preserve"> за межами населених пунктів на території Балаклійської </w:t>
      </w:r>
      <w:r w:rsidR="00A66705" w:rsidRPr="00CB4350">
        <w:rPr>
          <w:color w:val="000000"/>
          <w:spacing w:val="-6"/>
          <w:sz w:val="24"/>
          <w:szCs w:val="24"/>
          <w:lang w:val="uk-UA"/>
        </w:rPr>
        <w:t xml:space="preserve">міської </w:t>
      </w:r>
      <w:r w:rsidR="00A66705">
        <w:rPr>
          <w:color w:val="000000"/>
          <w:spacing w:val="-6"/>
          <w:sz w:val="24"/>
          <w:szCs w:val="24"/>
          <w:lang w:val="uk-UA"/>
        </w:rPr>
        <w:t xml:space="preserve">територіальної громади </w:t>
      </w:r>
      <w:r w:rsidR="002A5223" w:rsidRPr="00CB4350">
        <w:rPr>
          <w:color w:val="000000"/>
          <w:spacing w:val="-6"/>
          <w:sz w:val="24"/>
          <w:szCs w:val="24"/>
          <w:lang w:val="uk-UA"/>
        </w:rPr>
        <w:t xml:space="preserve">Ізюмського району </w:t>
      </w:r>
      <w:r w:rsidR="00A66705">
        <w:rPr>
          <w:color w:val="000000"/>
          <w:spacing w:val="-6"/>
          <w:sz w:val="24"/>
          <w:szCs w:val="24"/>
          <w:lang w:val="uk-UA"/>
        </w:rPr>
        <w:t>Харківської області</w:t>
      </w:r>
      <w:r w:rsidR="004865AD">
        <w:rPr>
          <w:color w:val="000000"/>
          <w:spacing w:val="-6"/>
          <w:sz w:val="24"/>
          <w:szCs w:val="24"/>
          <w:lang w:val="uk-UA"/>
        </w:rPr>
        <w:t xml:space="preserve"> </w:t>
      </w:r>
      <w:r w:rsidR="00D20E87" w:rsidRPr="00D20E87">
        <w:rPr>
          <w:bCs/>
          <w:iCs/>
          <w:sz w:val="24"/>
          <w:szCs w:val="24"/>
          <w:lang w:val="uk-UA"/>
        </w:rPr>
        <w:t xml:space="preserve">та враховуючи наданий пакет документів,  </w:t>
      </w:r>
      <w:r w:rsidRPr="005A4CAE">
        <w:rPr>
          <w:sz w:val="24"/>
          <w:szCs w:val="24"/>
          <w:lang w:val="uk-UA"/>
        </w:rPr>
        <w:t xml:space="preserve"> керуючись </w:t>
      </w:r>
      <w:bookmarkStart w:id="1" w:name="_Hlk170823485"/>
      <w:r w:rsidRPr="005A4CAE">
        <w:rPr>
          <w:sz w:val="24"/>
          <w:szCs w:val="24"/>
          <w:lang w:val="uk-UA"/>
        </w:rPr>
        <w:t xml:space="preserve"> </w:t>
      </w:r>
      <w:proofErr w:type="spellStart"/>
      <w:r w:rsidRPr="005A4CAE">
        <w:rPr>
          <w:sz w:val="24"/>
          <w:szCs w:val="24"/>
          <w:lang w:val="uk-UA"/>
        </w:rPr>
        <w:t>ст.ст</w:t>
      </w:r>
      <w:proofErr w:type="spellEnd"/>
      <w:r w:rsidRPr="005A4CAE">
        <w:rPr>
          <w:sz w:val="24"/>
          <w:szCs w:val="24"/>
          <w:lang w:val="uk-UA"/>
        </w:rPr>
        <w:t>. 4, 6, 10, 15 Закону України «Про правовий режим воєнного стану»</w:t>
      </w:r>
      <w:bookmarkEnd w:id="1"/>
      <w:r w:rsidRPr="005A4CAE">
        <w:rPr>
          <w:sz w:val="24"/>
          <w:szCs w:val="24"/>
          <w:lang w:val="uk-UA"/>
        </w:rPr>
        <w:t>, Указом Президента України від 24.02.2022 № 64/2022 «Про введ</w:t>
      </w:r>
      <w:r w:rsidR="00B0153D">
        <w:rPr>
          <w:sz w:val="24"/>
          <w:szCs w:val="24"/>
          <w:lang w:val="uk-UA"/>
        </w:rPr>
        <w:t>ення воєнного стану в Україні»</w:t>
      </w:r>
      <w:r w:rsidR="00243385">
        <w:rPr>
          <w:sz w:val="24"/>
          <w:szCs w:val="24"/>
          <w:lang w:val="uk-UA"/>
        </w:rPr>
        <w:t xml:space="preserve"> </w:t>
      </w:r>
      <w:r w:rsidRPr="005A4CAE">
        <w:rPr>
          <w:sz w:val="24"/>
          <w:szCs w:val="24"/>
          <w:lang w:val="uk-UA"/>
        </w:rPr>
        <w:t>(зі змінами), Указом Президента України від 01.10.2022 № 680/2022</w:t>
      </w:r>
      <w:r w:rsidR="00CF2330">
        <w:rPr>
          <w:sz w:val="24"/>
          <w:szCs w:val="24"/>
          <w:lang w:val="uk-UA"/>
        </w:rPr>
        <w:t xml:space="preserve"> </w:t>
      </w:r>
      <w:r w:rsidRPr="005A4CAE">
        <w:rPr>
          <w:sz w:val="24"/>
          <w:szCs w:val="24"/>
          <w:lang w:val="uk-UA"/>
        </w:rPr>
        <w:t>«Про утворення військових адміністрацій населених пунктів у</w:t>
      </w:r>
      <w:r w:rsidR="004E3BEF">
        <w:rPr>
          <w:sz w:val="24"/>
          <w:szCs w:val="24"/>
          <w:lang w:val="uk-UA"/>
        </w:rPr>
        <w:t xml:space="preserve"> </w:t>
      </w:r>
      <w:r w:rsidRPr="005A4CAE">
        <w:rPr>
          <w:sz w:val="24"/>
          <w:szCs w:val="24"/>
          <w:lang w:val="uk-UA"/>
        </w:rPr>
        <w:t xml:space="preserve">Харківській області», </w:t>
      </w:r>
      <w:r w:rsidRPr="005A4CAE">
        <w:rPr>
          <w:color w:val="000000"/>
          <w:spacing w:val="-6"/>
          <w:sz w:val="24"/>
          <w:szCs w:val="24"/>
          <w:lang w:val="uk-UA"/>
        </w:rPr>
        <w:t>розпорядженням Президента України від 04.10.2022 № 229/2022-рп</w:t>
      </w:r>
      <w:r w:rsidR="00E94440">
        <w:rPr>
          <w:color w:val="000000"/>
          <w:spacing w:val="-6"/>
          <w:sz w:val="24"/>
          <w:szCs w:val="24"/>
          <w:lang w:val="uk-UA"/>
        </w:rPr>
        <w:t xml:space="preserve"> «Про призначення </w:t>
      </w:r>
      <w:r w:rsidR="00D20E87">
        <w:rPr>
          <w:color w:val="000000"/>
          <w:spacing w:val="-6"/>
          <w:sz w:val="24"/>
          <w:szCs w:val="24"/>
          <w:lang w:val="uk-UA"/>
        </w:rPr>
        <w:t xml:space="preserve"> </w:t>
      </w:r>
      <w:r w:rsidR="004E3BEF">
        <w:rPr>
          <w:color w:val="000000"/>
          <w:spacing w:val="-6"/>
          <w:sz w:val="24"/>
          <w:szCs w:val="24"/>
          <w:lang w:val="uk-UA"/>
        </w:rPr>
        <w:t xml:space="preserve">                                       </w:t>
      </w:r>
      <w:r w:rsidR="00243385">
        <w:rPr>
          <w:color w:val="000000"/>
          <w:spacing w:val="-6"/>
          <w:sz w:val="24"/>
          <w:szCs w:val="24"/>
          <w:lang w:val="uk-UA"/>
        </w:rPr>
        <w:t xml:space="preserve">                                         </w:t>
      </w:r>
      <w:r w:rsidRPr="005A4CAE">
        <w:rPr>
          <w:color w:val="000000"/>
          <w:spacing w:val="-6"/>
          <w:sz w:val="24"/>
          <w:szCs w:val="24"/>
          <w:lang w:val="uk-UA"/>
        </w:rPr>
        <w:t xml:space="preserve">В. </w:t>
      </w:r>
      <w:proofErr w:type="spellStart"/>
      <w:r w:rsidRPr="005A4CAE">
        <w:rPr>
          <w:color w:val="000000"/>
          <w:spacing w:val="-6"/>
          <w:sz w:val="24"/>
          <w:szCs w:val="24"/>
          <w:lang w:val="uk-UA"/>
        </w:rPr>
        <w:t>Карабанова</w:t>
      </w:r>
      <w:proofErr w:type="spellEnd"/>
      <w:r w:rsidRPr="005A4CAE">
        <w:rPr>
          <w:color w:val="000000"/>
          <w:spacing w:val="-6"/>
          <w:sz w:val="24"/>
          <w:szCs w:val="24"/>
          <w:lang w:val="uk-UA"/>
        </w:rPr>
        <w:t xml:space="preserve"> начальником Балаклійської міської військової адміністрації Ізюмського району Харківської області»,</w:t>
      </w:r>
      <w:r w:rsidR="00CF2330">
        <w:rPr>
          <w:color w:val="000000"/>
          <w:spacing w:val="-6"/>
          <w:sz w:val="24"/>
          <w:szCs w:val="24"/>
          <w:lang w:val="uk-UA"/>
        </w:rPr>
        <w:t xml:space="preserve"> </w:t>
      </w:r>
      <w:r w:rsidRPr="005A4CAE">
        <w:rPr>
          <w:sz w:val="24"/>
          <w:szCs w:val="24"/>
          <w:lang w:val="uk-UA"/>
        </w:rPr>
        <w:t>постановою Верховної Ради України</w:t>
      </w:r>
      <w:r w:rsidR="00B740AC">
        <w:rPr>
          <w:sz w:val="24"/>
          <w:szCs w:val="24"/>
          <w:lang w:val="uk-UA"/>
        </w:rPr>
        <w:t xml:space="preserve"> від 16.11.2022 № 2777-ІХ</w:t>
      </w:r>
      <w:r w:rsidRPr="005A4CAE">
        <w:rPr>
          <w:sz w:val="24"/>
          <w:szCs w:val="24"/>
          <w:lang w:val="uk-UA"/>
        </w:rPr>
        <w:t xml:space="preserve"> </w:t>
      </w:r>
      <w:r w:rsidR="00243385">
        <w:rPr>
          <w:sz w:val="24"/>
          <w:szCs w:val="24"/>
          <w:lang w:val="uk-UA"/>
        </w:rPr>
        <w:t xml:space="preserve">                           </w:t>
      </w:r>
      <w:r w:rsidRPr="005A4CAE">
        <w:rPr>
          <w:sz w:val="24"/>
          <w:szCs w:val="24"/>
          <w:lang w:val="uk-UA"/>
        </w:rPr>
        <w:t xml:space="preserve">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 «Про правовий режим воєнного стану», </w:t>
      </w:r>
      <w:proofErr w:type="spellStart"/>
      <w:r w:rsidRPr="005A4CAE">
        <w:rPr>
          <w:sz w:val="24"/>
          <w:szCs w:val="24"/>
          <w:lang w:val="uk-UA"/>
        </w:rPr>
        <w:t>ст.ст</w:t>
      </w:r>
      <w:proofErr w:type="spellEnd"/>
      <w:r w:rsidRPr="005A4CAE">
        <w:rPr>
          <w:sz w:val="24"/>
          <w:szCs w:val="24"/>
          <w:lang w:val="uk-UA"/>
        </w:rPr>
        <w:t>. 26, 59 Закону України «Про місцеве самоврядування в Україні»,</w:t>
      </w:r>
      <w:r w:rsidR="00277CAD">
        <w:rPr>
          <w:color w:val="000000"/>
          <w:spacing w:val="-6"/>
          <w:sz w:val="24"/>
          <w:szCs w:val="24"/>
          <w:lang w:val="uk-UA"/>
        </w:rPr>
        <w:t xml:space="preserve"> </w:t>
      </w:r>
      <w:r w:rsidR="004E3BEF">
        <w:rPr>
          <w:color w:val="000000"/>
          <w:spacing w:val="-6"/>
          <w:sz w:val="24"/>
          <w:szCs w:val="24"/>
          <w:lang w:val="uk-UA"/>
        </w:rPr>
        <w:t xml:space="preserve"> </w:t>
      </w:r>
      <w:proofErr w:type="spellStart"/>
      <w:r w:rsidR="00A87598" w:rsidRPr="00B30FA4">
        <w:rPr>
          <w:color w:val="000000"/>
          <w:spacing w:val="-6"/>
          <w:sz w:val="24"/>
          <w:szCs w:val="24"/>
          <w:lang w:val="uk-UA"/>
        </w:rPr>
        <w:t>ст.ст</w:t>
      </w:r>
      <w:proofErr w:type="spellEnd"/>
      <w:r w:rsidR="00A87598" w:rsidRPr="00B30FA4">
        <w:rPr>
          <w:color w:val="000000"/>
          <w:spacing w:val="-6"/>
          <w:sz w:val="24"/>
          <w:szCs w:val="24"/>
          <w:lang w:val="uk-UA"/>
        </w:rPr>
        <w:t xml:space="preserve">. </w:t>
      </w:r>
      <w:r w:rsidR="00C82B1E" w:rsidRPr="00B30FA4">
        <w:rPr>
          <w:color w:val="000000"/>
          <w:spacing w:val="-6"/>
          <w:sz w:val="24"/>
          <w:szCs w:val="24"/>
          <w:lang w:val="uk-UA"/>
        </w:rPr>
        <w:t xml:space="preserve">12, </w:t>
      </w:r>
      <w:r w:rsidR="00F22566" w:rsidRPr="00B30FA4">
        <w:rPr>
          <w:color w:val="000000"/>
          <w:spacing w:val="-6"/>
          <w:sz w:val="24"/>
          <w:szCs w:val="24"/>
          <w:lang w:val="uk-UA"/>
        </w:rPr>
        <w:t>93</w:t>
      </w:r>
      <w:r w:rsidR="00277CAD">
        <w:rPr>
          <w:color w:val="000000"/>
          <w:spacing w:val="-6"/>
          <w:sz w:val="24"/>
          <w:szCs w:val="24"/>
          <w:lang w:val="uk-UA"/>
        </w:rPr>
        <w:t xml:space="preserve"> </w:t>
      </w:r>
      <w:r w:rsidR="00B25A7A" w:rsidRPr="00B30FA4">
        <w:rPr>
          <w:b/>
          <w:color w:val="000000"/>
          <w:spacing w:val="-6"/>
          <w:sz w:val="24"/>
          <w:szCs w:val="24"/>
          <w:lang w:val="uk-UA"/>
        </w:rPr>
        <w:t xml:space="preserve"> </w:t>
      </w:r>
      <w:r w:rsidR="00B25A7A" w:rsidRPr="00B30FA4">
        <w:rPr>
          <w:rStyle w:val="ac"/>
          <w:b w:val="0"/>
          <w:sz w:val="24"/>
          <w:szCs w:val="24"/>
          <w:lang w:val="uk-UA"/>
        </w:rPr>
        <w:t>Земельного кодексу  України</w:t>
      </w:r>
      <w:r w:rsidR="000C589A">
        <w:rPr>
          <w:sz w:val="24"/>
          <w:szCs w:val="24"/>
          <w:lang w:val="uk-UA"/>
        </w:rPr>
        <w:t>,</w:t>
      </w:r>
      <w:r w:rsidR="00B82277">
        <w:rPr>
          <w:sz w:val="24"/>
          <w:szCs w:val="24"/>
          <w:lang w:val="uk-UA"/>
        </w:rPr>
        <w:t xml:space="preserve"> </w:t>
      </w:r>
      <w:proofErr w:type="spellStart"/>
      <w:r w:rsidR="001551FB" w:rsidRPr="001551FB">
        <w:rPr>
          <w:sz w:val="24"/>
          <w:szCs w:val="24"/>
          <w:lang w:val="uk-UA"/>
        </w:rPr>
        <w:t>ст.ст</w:t>
      </w:r>
      <w:proofErr w:type="spellEnd"/>
      <w:r w:rsidR="001551FB" w:rsidRPr="001551FB">
        <w:rPr>
          <w:sz w:val="24"/>
          <w:szCs w:val="24"/>
          <w:lang w:val="uk-UA"/>
        </w:rPr>
        <w:t xml:space="preserve">. 13,15 Закону України «Про оцінку земель»,  </w:t>
      </w:r>
      <w:r w:rsidR="00C82B1E" w:rsidRPr="00B30FA4">
        <w:rPr>
          <w:color w:val="000000"/>
          <w:spacing w:val="-6"/>
          <w:sz w:val="24"/>
          <w:szCs w:val="24"/>
          <w:lang w:val="uk-UA"/>
        </w:rPr>
        <w:t xml:space="preserve">ст. </w:t>
      </w:r>
      <w:r w:rsidR="00BE5FFB">
        <w:rPr>
          <w:color w:val="000000"/>
          <w:spacing w:val="-6"/>
          <w:sz w:val="24"/>
          <w:szCs w:val="24"/>
          <w:lang w:val="uk-UA"/>
        </w:rPr>
        <w:t>1</w:t>
      </w:r>
      <w:r w:rsidR="00AB00CD">
        <w:rPr>
          <w:color w:val="000000"/>
          <w:spacing w:val="-6"/>
          <w:sz w:val="24"/>
          <w:szCs w:val="24"/>
          <w:lang w:val="uk-UA"/>
        </w:rPr>
        <w:t>6</w:t>
      </w:r>
      <w:r w:rsidR="00B25A7A" w:rsidRPr="00B30FA4">
        <w:rPr>
          <w:color w:val="000000"/>
          <w:spacing w:val="-6"/>
          <w:sz w:val="24"/>
          <w:szCs w:val="24"/>
          <w:lang w:val="uk-UA"/>
        </w:rPr>
        <w:t xml:space="preserve"> </w:t>
      </w:r>
      <w:r w:rsidR="00C82B1E" w:rsidRPr="00B30FA4">
        <w:rPr>
          <w:color w:val="000000"/>
          <w:spacing w:val="-6"/>
          <w:sz w:val="24"/>
          <w:szCs w:val="24"/>
          <w:lang w:val="uk-UA"/>
        </w:rPr>
        <w:t>Закон</w:t>
      </w:r>
      <w:r w:rsidR="00B30FA4">
        <w:rPr>
          <w:color w:val="000000"/>
          <w:spacing w:val="-6"/>
          <w:sz w:val="24"/>
          <w:szCs w:val="24"/>
          <w:lang w:val="uk-UA"/>
        </w:rPr>
        <w:t>у</w:t>
      </w:r>
      <w:r w:rsidR="00361183" w:rsidRPr="00B30FA4">
        <w:rPr>
          <w:color w:val="000000"/>
          <w:spacing w:val="-6"/>
          <w:sz w:val="24"/>
          <w:szCs w:val="24"/>
          <w:lang w:val="uk-UA"/>
        </w:rPr>
        <w:t xml:space="preserve"> </w:t>
      </w:r>
      <w:r w:rsidR="00C82B1E" w:rsidRPr="00B30FA4">
        <w:rPr>
          <w:color w:val="000000"/>
          <w:spacing w:val="-6"/>
          <w:sz w:val="24"/>
          <w:szCs w:val="24"/>
          <w:lang w:val="uk-UA"/>
        </w:rPr>
        <w:t>України</w:t>
      </w:r>
      <w:r w:rsidR="00B25A7A" w:rsidRPr="00B30FA4">
        <w:rPr>
          <w:color w:val="000000"/>
          <w:spacing w:val="-6"/>
          <w:sz w:val="24"/>
          <w:szCs w:val="24"/>
          <w:lang w:val="uk-UA"/>
        </w:rPr>
        <w:t xml:space="preserve"> </w:t>
      </w:r>
      <w:r w:rsidR="00361183" w:rsidRPr="00B30FA4">
        <w:rPr>
          <w:color w:val="000000"/>
          <w:spacing w:val="-6"/>
          <w:sz w:val="24"/>
          <w:szCs w:val="24"/>
          <w:lang w:val="uk-UA"/>
        </w:rPr>
        <w:t>«Про оренду землі»</w:t>
      </w:r>
      <w:r w:rsidR="00D3173A" w:rsidRPr="00B30FA4">
        <w:rPr>
          <w:color w:val="000000"/>
          <w:sz w:val="24"/>
          <w:szCs w:val="24"/>
          <w:lang w:val="uk-UA"/>
        </w:rPr>
        <w:t>,</w:t>
      </w:r>
      <w:r w:rsidR="00C6197C" w:rsidRPr="00B30FA4">
        <w:rPr>
          <w:sz w:val="24"/>
          <w:szCs w:val="24"/>
          <w:lang w:val="uk-UA"/>
        </w:rPr>
        <w:t xml:space="preserve"> </w:t>
      </w:r>
      <w:r w:rsidR="004A5A39" w:rsidRPr="00B30FA4">
        <w:rPr>
          <w:sz w:val="24"/>
          <w:szCs w:val="24"/>
          <w:lang w:val="uk-UA"/>
        </w:rPr>
        <w:t xml:space="preserve"> </w:t>
      </w:r>
      <w:r w:rsidR="00756C4B" w:rsidRPr="00756C4B">
        <w:rPr>
          <w:color w:val="000000"/>
          <w:spacing w:val="-6"/>
          <w:sz w:val="24"/>
          <w:szCs w:val="24"/>
          <w:lang w:val="uk-UA"/>
        </w:rPr>
        <w:t xml:space="preserve">Постановою Кабінету Міністрів </w:t>
      </w:r>
      <w:r w:rsidR="00D20E87">
        <w:rPr>
          <w:color w:val="000000"/>
          <w:spacing w:val="-6"/>
          <w:sz w:val="24"/>
          <w:szCs w:val="24"/>
          <w:lang w:val="uk-UA"/>
        </w:rPr>
        <w:t>України</w:t>
      </w:r>
      <w:r w:rsidR="00B0153D">
        <w:rPr>
          <w:color w:val="000000"/>
          <w:spacing w:val="-6"/>
          <w:sz w:val="24"/>
          <w:szCs w:val="24"/>
          <w:lang w:val="uk-UA"/>
        </w:rPr>
        <w:t xml:space="preserve"> </w:t>
      </w:r>
      <w:r w:rsidR="00F41B7D">
        <w:rPr>
          <w:color w:val="000000"/>
          <w:spacing w:val="-6"/>
          <w:sz w:val="24"/>
          <w:szCs w:val="24"/>
          <w:lang w:val="uk-UA"/>
        </w:rPr>
        <w:t xml:space="preserve">                         </w:t>
      </w:r>
      <w:r w:rsidR="00B30FA4">
        <w:rPr>
          <w:color w:val="000000"/>
          <w:spacing w:val="-6"/>
          <w:sz w:val="24"/>
          <w:szCs w:val="24"/>
          <w:lang w:val="uk-UA"/>
        </w:rPr>
        <w:t>№ 220 від 03.03.2004</w:t>
      </w:r>
      <w:r w:rsidR="00E94440">
        <w:rPr>
          <w:color w:val="000000"/>
          <w:spacing w:val="-6"/>
          <w:sz w:val="24"/>
          <w:szCs w:val="24"/>
          <w:lang w:val="uk-UA"/>
        </w:rPr>
        <w:t xml:space="preserve"> </w:t>
      </w:r>
      <w:r w:rsidR="00B30FA4">
        <w:rPr>
          <w:color w:val="000000"/>
          <w:spacing w:val="-6"/>
          <w:sz w:val="24"/>
          <w:szCs w:val="24"/>
          <w:lang w:val="uk-UA"/>
        </w:rPr>
        <w:t>«</w:t>
      </w:r>
      <w:r w:rsidR="00756C4B" w:rsidRPr="00756C4B">
        <w:rPr>
          <w:color w:val="000000"/>
          <w:spacing w:val="-6"/>
          <w:sz w:val="24"/>
          <w:szCs w:val="24"/>
          <w:lang w:val="uk-UA"/>
        </w:rPr>
        <w:t>Про затвердження Типового догово</w:t>
      </w:r>
      <w:r w:rsidR="00B30FA4">
        <w:rPr>
          <w:color w:val="000000"/>
          <w:spacing w:val="-6"/>
          <w:sz w:val="24"/>
          <w:szCs w:val="24"/>
          <w:lang w:val="uk-UA"/>
        </w:rPr>
        <w:t>ру оренди»</w:t>
      </w:r>
      <w:r>
        <w:rPr>
          <w:color w:val="000000"/>
          <w:spacing w:val="-6"/>
          <w:sz w:val="24"/>
          <w:szCs w:val="24"/>
          <w:lang w:val="uk-UA"/>
        </w:rPr>
        <w:t xml:space="preserve"> </w:t>
      </w:r>
      <w:r w:rsidR="00756C4B" w:rsidRPr="00756C4B">
        <w:rPr>
          <w:color w:val="000000"/>
          <w:spacing w:val="-6"/>
          <w:sz w:val="24"/>
          <w:szCs w:val="24"/>
          <w:lang w:val="uk-UA"/>
        </w:rPr>
        <w:t xml:space="preserve">(зі змінами),  </w:t>
      </w:r>
      <w:r w:rsidR="00756C4B" w:rsidRPr="00756C4B">
        <w:rPr>
          <w:color w:val="000000"/>
          <w:sz w:val="24"/>
          <w:szCs w:val="24"/>
          <w:lang w:val="uk-UA"/>
        </w:rPr>
        <w:t>ст. 4 Закон</w:t>
      </w:r>
      <w:r w:rsidR="00B30FA4">
        <w:rPr>
          <w:color w:val="000000"/>
          <w:sz w:val="24"/>
          <w:szCs w:val="24"/>
          <w:lang w:val="uk-UA"/>
        </w:rPr>
        <w:t>у України «</w:t>
      </w:r>
      <w:r w:rsidR="00756C4B" w:rsidRPr="00756C4B">
        <w:rPr>
          <w:color w:val="000000"/>
          <w:sz w:val="24"/>
          <w:szCs w:val="24"/>
          <w:lang w:val="uk-UA"/>
        </w:rPr>
        <w:t>Про державну реєстрацію речових прав н</w:t>
      </w:r>
      <w:r w:rsidR="00B30FA4">
        <w:rPr>
          <w:color w:val="000000"/>
          <w:sz w:val="24"/>
          <w:szCs w:val="24"/>
          <w:lang w:val="uk-UA"/>
        </w:rPr>
        <w:t>а нерухоме майно та їх обтяжень»</w:t>
      </w:r>
      <w:r w:rsidR="00756C4B" w:rsidRPr="00756C4B">
        <w:rPr>
          <w:color w:val="000000"/>
          <w:sz w:val="24"/>
          <w:szCs w:val="24"/>
          <w:lang w:val="uk-UA"/>
        </w:rPr>
        <w:t>,</w:t>
      </w:r>
      <w:r w:rsidR="00756C4B" w:rsidRPr="00756C4B">
        <w:rPr>
          <w:sz w:val="24"/>
          <w:szCs w:val="24"/>
          <w:lang w:val="uk-UA"/>
        </w:rPr>
        <w:t xml:space="preserve"> з метою раціонального та ефективного використання земельних ресурсів</w:t>
      </w:r>
      <w:r w:rsidR="00E17CBF">
        <w:rPr>
          <w:color w:val="000000"/>
          <w:sz w:val="24"/>
          <w:szCs w:val="24"/>
          <w:lang w:val="uk-UA"/>
        </w:rPr>
        <w:t>,</w:t>
      </w:r>
    </w:p>
    <w:p w14:paraId="753A5755" w14:textId="77777777" w:rsidR="00CA6611" w:rsidRPr="00E17CBF" w:rsidRDefault="00CA6611" w:rsidP="004721B0">
      <w:pPr>
        <w:tabs>
          <w:tab w:val="left" w:pos="567"/>
        </w:tabs>
        <w:jc w:val="both"/>
        <w:rPr>
          <w:color w:val="000000"/>
          <w:sz w:val="24"/>
          <w:szCs w:val="24"/>
          <w:lang w:val="uk-UA"/>
        </w:rPr>
      </w:pPr>
    </w:p>
    <w:p w14:paraId="7E06B3CB" w14:textId="77777777" w:rsidR="00C82B1E" w:rsidRPr="000D22E6" w:rsidRDefault="00C520D4" w:rsidP="001551FB">
      <w:pPr>
        <w:tabs>
          <w:tab w:val="left" w:pos="5670"/>
        </w:tabs>
        <w:spacing w:line="480" w:lineRule="auto"/>
        <w:jc w:val="both"/>
        <w:rPr>
          <w:b/>
          <w:iCs/>
          <w:sz w:val="24"/>
          <w:szCs w:val="24"/>
          <w:lang w:val="uk-UA"/>
        </w:rPr>
      </w:pPr>
      <w:r w:rsidRPr="00E019A4">
        <w:rPr>
          <w:b/>
          <w:bCs/>
          <w:sz w:val="28"/>
          <w:szCs w:val="28"/>
          <w:lang w:val="uk-UA"/>
        </w:rPr>
        <w:t>ЗОБОВ’ЯЗУЮ</w:t>
      </w:r>
      <w:r>
        <w:rPr>
          <w:b/>
          <w:bCs/>
          <w:sz w:val="28"/>
          <w:szCs w:val="28"/>
          <w:lang w:val="uk-UA"/>
        </w:rPr>
        <w:t xml:space="preserve">: </w:t>
      </w:r>
    </w:p>
    <w:p w14:paraId="622C7738" w14:textId="78EC0CA1" w:rsidR="00317475" w:rsidRDefault="00C82B1E" w:rsidP="00B82277">
      <w:pPr>
        <w:tabs>
          <w:tab w:val="left" w:pos="567"/>
          <w:tab w:val="left" w:pos="4395"/>
        </w:tabs>
        <w:jc w:val="both"/>
        <w:rPr>
          <w:sz w:val="24"/>
          <w:szCs w:val="24"/>
          <w:lang w:val="uk-UA"/>
        </w:rPr>
      </w:pPr>
      <w:r w:rsidRPr="000D22E6">
        <w:rPr>
          <w:sz w:val="24"/>
          <w:szCs w:val="24"/>
        </w:rPr>
        <w:t xml:space="preserve">  </w:t>
      </w:r>
      <w:r w:rsidR="00F22566" w:rsidRPr="000D22E6">
        <w:rPr>
          <w:sz w:val="24"/>
          <w:szCs w:val="24"/>
        </w:rPr>
        <w:t xml:space="preserve">      </w:t>
      </w:r>
      <w:r w:rsidR="00C747EF">
        <w:rPr>
          <w:sz w:val="24"/>
          <w:szCs w:val="24"/>
          <w:lang w:val="uk-UA"/>
        </w:rPr>
        <w:t xml:space="preserve"> </w:t>
      </w:r>
      <w:r w:rsidRPr="00B82277">
        <w:rPr>
          <w:sz w:val="24"/>
          <w:szCs w:val="24"/>
          <w:lang w:val="uk-UA"/>
        </w:rPr>
        <w:t xml:space="preserve">1. </w:t>
      </w:r>
      <w:r w:rsidR="00A66705">
        <w:rPr>
          <w:sz w:val="24"/>
          <w:szCs w:val="24"/>
          <w:lang w:val="uk-UA"/>
        </w:rPr>
        <w:t>Надати</w:t>
      </w:r>
      <w:r w:rsidR="00B82277">
        <w:rPr>
          <w:sz w:val="24"/>
          <w:szCs w:val="24"/>
          <w:lang w:val="uk-UA"/>
        </w:rPr>
        <w:t xml:space="preserve"> </w:t>
      </w:r>
      <w:r w:rsidR="00A66705">
        <w:rPr>
          <w:sz w:val="24"/>
          <w:szCs w:val="24"/>
          <w:lang w:val="uk-UA"/>
        </w:rPr>
        <w:t xml:space="preserve"> </w:t>
      </w:r>
      <w:r w:rsidR="002D2080">
        <w:rPr>
          <w:sz w:val="24"/>
          <w:szCs w:val="24"/>
          <w:lang w:val="uk-UA"/>
        </w:rPr>
        <w:t>С</w:t>
      </w:r>
      <w:r w:rsidR="00D66651">
        <w:rPr>
          <w:bCs/>
          <w:iCs/>
          <w:sz w:val="24"/>
          <w:szCs w:val="24"/>
          <w:lang w:val="uk-UA"/>
        </w:rPr>
        <w:t>ТОВ «</w:t>
      </w:r>
      <w:proofErr w:type="spellStart"/>
      <w:r w:rsidR="002D2080">
        <w:rPr>
          <w:bCs/>
          <w:iCs/>
          <w:sz w:val="24"/>
          <w:szCs w:val="24"/>
          <w:lang w:val="uk-UA"/>
        </w:rPr>
        <w:t>Гусарівське</w:t>
      </w:r>
      <w:proofErr w:type="spellEnd"/>
      <w:r w:rsidR="00D66651">
        <w:rPr>
          <w:bCs/>
          <w:iCs/>
          <w:sz w:val="24"/>
          <w:szCs w:val="24"/>
          <w:lang w:val="uk-UA"/>
        </w:rPr>
        <w:t>»</w:t>
      </w:r>
      <w:r w:rsidR="00A40E65">
        <w:rPr>
          <w:color w:val="000000"/>
          <w:spacing w:val="-6"/>
          <w:sz w:val="24"/>
          <w:szCs w:val="24"/>
          <w:lang w:val="uk-UA"/>
        </w:rPr>
        <w:t xml:space="preserve"> </w:t>
      </w:r>
      <w:r w:rsidR="00834604">
        <w:rPr>
          <w:sz w:val="24"/>
          <w:szCs w:val="24"/>
          <w:lang w:val="uk-UA"/>
        </w:rPr>
        <w:t>(</w:t>
      </w:r>
      <w:r w:rsidR="00B82277">
        <w:rPr>
          <w:sz w:val="24"/>
          <w:szCs w:val="24"/>
          <w:lang w:val="uk-UA"/>
        </w:rPr>
        <w:t>ЄДРПОУ</w:t>
      </w:r>
      <w:r w:rsidR="00B0153D">
        <w:rPr>
          <w:sz w:val="24"/>
          <w:szCs w:val="24"/>
          <w:lang w:val="uk-UA"/>
        </w:rPr>
        <w:t xml:space="preserve"> </w:t>
      </w:r>
      <w:r w:rsidR="002D2080">
        <w:rPr>
          <w:sz w:val="24"/>
          <w:szCs w:val="24"/>
          <w:lang w:val="uk-UA"/>
        </w:rPr>
        <w:t>0070</w:t>
      </w:r>
      <w:r w:rsidR="00B82277">
        <w:rPr>
          <w:sz w:val="24"/>
          <w:szCs w:val="24"/>
          <w:lang w:val="uk-UA"/>
        </w:rPr>
        <w:t>8288</w:t>
      </w:r>
      <w:r w:rsidR="00834604">
        <w:rPr>
          <w:sz w:val="24"/>
          <w:szCs w:val="24"/>
          <w:lang w:val="uk-UA"/>
        </w:rPr>
        <w:t xml:space="preserve">) </w:t>
      </w:r>
      <w:r w:rsidR="00A66705">
        <w:rPr>
          <w:sz w:val="24"/>
          <w:szCs w:val="24"/>
          <w:lang w:val="uk-UA"/>
        </w:rPr>
        <w:t xml:space="preserve">в оренду земельну ділянку кадастровий номер </w:t>
      </w:r>
      <w:r w:rsidR="00D66651" w:rsidRPr="00D66651">
        <w:rPr>
          <w:bCs/>
          <w:iCs/>
          <w:color w:val="000000"/>
          <w:sz w:val="24"/>
          <w:szCs w:val="24"/>
          <w:lang w:val="uk-UA"/>
        </w:rPr>
        <w:t>632028</w:t>
      </w:r>
      <w:r w:rsidR="00B82277">
        <w:rPr>
          <w:bCs/>
          <w:iCs/>
          <w:color w:val="000000"/>
          <w:sz w:val="24"/>
          <w:szCs w:val="24"/>
          <w:lang w:val="uk-UA"/>
        </w:rPr>
        <w:t>2400</w:t>
      </w:r>
      <w:r w:rsidR="00D66651" w:rsidRPr="00D66651">
        <w:rPr>
          <w:bCs/>
          <w:iCs/>
          <w:color w:val="000000"/>
          <w:sz w:val="24"/>
          <w:szCs w:val="24"/>
          <w:lang w:val="uk-UA"/>
        </w:rPr>
        <w:t>:0</w:t>
      </w:r>
      <w:r w:rsidR="00B82277">
        <w:rPr>
          <w:bCs/>
          <w:iCs/>
          <w:color w:val="000000"/>
          <w:sz w:val="24"/>
          <w:szCs w:val="24"/>
          <w:lang w:val="uk-UA"/>
        </w:rPr>
        <w:t>2</w:t>
      </w:r>
      <w:r w:rsidR="00D66651" w:rsidRPr="00D66651">
        <w:rPr>
          <w:bCs/>
          <w:iCs/>
          <w:color w:val="000000"/>
          <w:sz w:val="24"/>
          <w:szCs w:val="24"/>
          <w:lang w:val="uk-UA"/>
        </w:rPr>
        <w:t>:000:</w:t>
      </w:r>
      <w:r w:rsidR="00B82277">
        <w:rPr>
          <w:bCs/>
          <w:iCs/>
          <w:color w:val="000000"/>
          <w:sz w:val="24"/>
          <w:szCs w:val="24"/>
          <w:lang w:val="uk-UA"/>
        </w:rPr>
        <w:t>0166</w:t>
      </w:r>
      <w:r w:rsidR="00187181">
        <w:rPr>
          <w:bCs/>
          <w:iCs/>
          <w:color w:val="000000"/>
          <w:sz w:val="24"/>
          <w:szCs w:val="24"/>
          <w:lang w:val="uk-UA"/>
        </w:rPr>
        <w:t xml:space="preserve"> </w:t>
      </w:r>
      <w:r w:rsidR="00A66705">
        <w:rPr>
          <w:color w:val="000000"/>
          <w:spacing w:val="-6"/>
          <w:sz w:val="24"/>
          <w:szCs w:val="24"/>
          <w:lang w:val="uk-UA"/>
        </w:rPr>
        <w:t>площею</w:t>
      </w:r>
      <w:r w:rsidR="00B82277">
        <w:rPr>
          <w:color w:val="000000"/>
          <w:spacing w:val="-6"/>
          <w:sz w:val="24"/>
          <w:szCs w:val="24"/>
          <w:lang w:val="uk-UA"/>
        </w:rPr>
        <w:t xml:space="preserve"> 7</w:t>
      </w:r>
      <w:r w:rsidR="00F867BB">
        <w:rPr>
          <w:color w:val="000000"/>
          <w:spacing w:val="-6"/>
          <w:sz w:val="24"/>
          <w:szCs w:val="24"/>
          <w:lang w:val="uk-UA"/>
        </w:rPr>
        <w:t>,</w:t>
      </w:r>
      <w:r w:rsidR="00B82277">
        <w:rPr>
          <w:color w:val="000000"/>
          <w:spacing w:val="-6"/>
          <w:sz w:val="24"/>
          <w:szCs w:val="24"/>
          <w:lang w:val="uk-UA"/>
        </w:rPr>
        <w:t>4366</w:t>
      </w:r>
      <w:r w:rsidR="00A66705">
        <w:rPr>
          <w:color w:val="000000"/>
          <w:spacing w:val="-6"/>
          <w:sz w:val="24"/>
          <w:szCs w:val="24"/>
          <w:lang w:val="uk-UA"/>
        </w:rPr>
        <w:t xml:space="preserve"> га </w:t>
      </w:r>
      <w:r w:rsidR="00A66705">
        <w:rPr>
          <w:sz w:val="24"/>
          <w:szCs w:val="24"/>
          <w:lang w:val="uk-UA"/>
        </w:rPr>
        <w:t>для ведення товарного сільськогосподарського виробництва</w:t>
      </w:r>
      <w:r w:rsidR="00E17CBF">
        <w:rPr>
          <w:sz w:val="24"/>
          <w:szCs w:val="24"/>
          <w:lang w:val="uk-UA"/>
        </w:rPr>
        <w:t xml:space="preserve">, </w:t>
      </w:r>
      <w:r w:rsidR="00A66705">
        <w:rPr>
          <w:sz w:val="24"/>
          <w:szCs w:val="24"/>
          <w:lang w:val="uk-UA"/>
        </w:rPr>
        <w:t xml:space="preserve">розташовану за межами населених пунктів на </w:t>
      </w:r>
      <w:r w:rsidR="004721B0">
        <w:rPr>
          <w:sz w:val="24"/>
          <w:szCs w:val="24"/>
          <w:lang w:val="uk-UA"/>
        </w:rPr>
        <w:t xml:space="preserve">              </w:t>
      </w:r>
      <w:r w:rsidR="00A66705">
        <w:rPr>
          <w:sz w:val="24"/>
          <w:szCs w:val="24"/>
          <w:lang w:val="uk-UA"/>
        </w:rPr>
        <w:t xml:space="preserve">території Балаклійської </w:t>
      </w:r>
      <w:r w:rsidR="00834604">
        <w:rPr>
          <w:sz w:val="24"/>
          <w:szCs w:val="24"/>
          <w:lang w:val="uk-UA"/>
        </w:rPr>
        <w:t xml:space="preserve">міської </w:t>
      </w:r>
      <w:r w:rsidR="00A66705">
        <w:rPr>
          <w:sz w:val="24"/>
          <w:szCs w:val="24"/>
          <w:lang w:val="uk-UA"/>
        </w:rPr>
        <w:t xml:space="preserve">територіальної громади </w:t>
      </w:r>
      <w:r w:rsidR="00834604">
        <w:rPr>
          <w:sz w:val="24"/>
          <w:szCs w:val="24"/>
          <w:lang w:val="uk-UA"/>
        </w:rPr>
        <w:t xml:space="preserve"> Ізюмського району </w:t>
      </w:r>
      <w:r w:rsidR="00A66705">
        <w:rPr>
          <w:sz w:val="24"/>
          <w:szCs w:val="24"/>
          <w:lang w:val="uk-UA"/>
        </w:rPr>
        <w:t>Харківської області</w:t>
      </w:r>
      <w:r w:rsidR="004721B0">
        <w:rPr>
          <w:sz w:val="24"/>
          <w:szCs w:val="24"/>
          <w:lang w:val="uk-UA"/>
        </w:rPr>
        <w:t xml:space="preserve"> </w:t>
      </w:r>
      <w:r w:rsidR="00A66705">
        <w:rPr>
          <w:sz w:val="24"/>
          <w:szCs w:val="24"/>
          <w:lang w:val="uk-UA"/>
        </w:rPr>
        <w:t>за рахунок</w:t>
      </w:r>
      <w:r w:rsidR="00DD293F">
        <w:rPr>
          <w:sz w:val="24"/>
          <w:szCs w:val="24"/>
          <w:lang w:val="uk-UA"/>
        </w:rPr>
        <w:t xml:space="preserve"> </w:t>
      </w:r>
      <w:r w:rsidR="002D2080" w:rsidRPr="002D2080">
        <w:rPr>
          <w:sz w:val="24"/>
          <w:szCs w:val="24"/>
          <w:lang w:val="uk-UA"/>
        </w:rPr>
        <w:t>земель</w:t>
      </w:r>
      <w:r w:rsidR="004721B0" w:rsidRPr="004721B0">
        <w:rPr>
          <w:sz w:val="24"/>
          <w:szCs w:val="24"/>
          <w:lang w:val="uk-UA"/>
        </w:rPr>
        <w:t xml:space="preserve"> </w:t>
      </w:r>
      <w:r w:rsidR="004721B0">
        <w:rPr>
          <w:sz w:val="24"/>
          <w:szCs w:val="24"/>
          <w:lang w:val="uk-UA"/>
        </w:rPr>
        <w:t>комунальної власності</w:t>
      </w:r>
      <w:r w:rsidR="002D2080" w:rsidRPr="002D2080">
        <w:rPr>
          <w:sz w:val="24"/>
          <w:szCs w:val="24"/>
          <w:lang w:val="uk-UA"/>
        </w:rPr>
        <w:t xml:space="preserve"> сільськогосподарського призначення</w:t>
      </w:r>
      <w:r w:rsidR="004721B0">
        <w:rPr>
          <w:sz w:val="24"/>
          <w:szCs w:val="24"/>
          <w:lang w:val="uk-UA"/>
        </w:rPr>
        <w:t xml:space="preserve"> </w:t>
      </w:r>
      <w:r w:rsidR="002D2080" w:rsidRPr="002D2080">
        <w:rPr>
          <w:sz w:val="24"/>
          <w:szCs w:val="24"/>
          <w:lang w:val="uk-UA"/>
        </w:rPr>
        <w:t>несільськогосподарські угіддя</w:t>
      </w:r>
      <w:r w:rsidR="00B82277">
        <w:rPr>
          <w:sz w:val="24"/>
          <w:szCs w:val="24"/>
          <w:lang w:val="uk-UA"/>
        </w:rPr>
        <w:t xml:space="preserve"> </w:t>
      </w:r>
      <w:r w:rsidR="002D2080" w:rsidRPr="002D2080">
        <w:rPr>
          <w:sz w:val="24"/>
          <w:szCs w:val="24"/>
          <w:lang w:val="uk-UA"/>
        </w:rPr>
        <w:t>(землі під госпо</w:t>
      </w:r>
      <w:r w:rsidR="00B82277">
        <w:rPr>
          <w:sz w:val="24"/>
          <w:szCs w:val="24"/>
          <w:lang w:val="uk-UA"/>
        </w:rPr>
        <w:t>д</w:t>
      </w:r>
      <w:r w:rsidR="002D2080" w:rsidRPr="002D2080">
        <w:rPr>
          <w:sz w:val="24"/>
          <w:szCs w:val="24"/>
          <w:lang w:val="uk-UA"/>
        </w:rPr>
        <w:t>арськими бу</w:t>
      </w:r>
      <w:r w:rsidR="00B82277">
        <w:rPr>
          <w:sz w:val="24"/>
          <w:szCs w:val="24"/>
          <w:lang w:val="uk-UA"/>
        </w:rPr>
        <w:t>д</w:t>
      </w:r>
      <w:r w:rsidR="002D2080" w:rsidRPr="002D2080">
        <w:rPr>
          <w:sz w:val="24"/>
          <w:szCs w:val="24"/>
          <w:lang w:val="uk-UA"/>
        </w:rPr>
        <w:t>івлями і дворами</w:t>
      </w:r>
      <w:r w:rsidR="00B82277">
        <w:rPr>
          <w:sz w:val="24"/>
          <w:szCs w:val="24"/>
          <w:lang w:val="uk-UA"/>
        </w:rPr>
        <w:t>)</w:t>
      </w:r>
      <w:r w:rsidR="00317475" w:rsidRPr="00475A4E">
        <w:rPr>
          <w:sz w:val="24"/>
          <w:szCs w:val="24"/>
          <w:lang w:val="uk-UA"/>
        </w:rPr>
        <w:t xml:space="preserve"> строком </w:t>
      </w:r>
      <w:r w:rsidR="004721B0">
        <w:rPr>
          <w:sz w:val="24"/>
          <w:szCs w:val="24"/>
          <w:lang w:val="uk-UA"/>
        </w:rPr>
        <w:t xml:space="preserve">                       </w:t>
      </w:r>
      <w:r w:rsidR="00317475" w:rsidRPr="00475A4E">
        <w:rPr>
          <w:sz w:val="24"/>
          <w:szCs w:val="24"/>
          <w:lang w:val="uk-UA"/>
        </w:rPr>
        <w:t xml:space="preserve">на </w:t>
      </w:r>
      <w:r w:rsidR="002D2080">
        <w:rPr>
          <w:sz w:val="24"/>
          <w:szCs w:val="24"/>
          <w:lang w:val="uk-UA"/>
        </w:rPr>
        <w:t>1</w:t>
      </w:r>
      <w:r w:rsidR="00317475" w:rsidRPr="00475A4E">
        <w:rPr>
          <w:sz w:val="24"/>
          <w:szCs w:val="24"/>
          <w:lang w:val="uk-UA"/>
        </w:rPr>
        <w:t xml:space="preserve"> р</w:t>
      </w:r>
      <w:r w:rsidR="002D2080">
        <w:rPr>
          <w:sz w:val="24"/>
          <w:szCs w:val="24"/>
          <w:lang w:val="uk-UA"/>
        </w:rPr>
        <w:t>ік</w:t>
      </w:r>
      <w:r w:rsidR="00317475" w:rsidRPr="00475A4E">
        <w:rPr>
          <w:sz w:val="24"/>
          <w:szCs w:val="24"/>
          <w:lang w:val="uk-UA"/>
        </w:rPr>
        <w:t>.</w:t>
      </w:r>
    </w:p>
    <w:p w14:paraId="410E51E0" w14:textId="66090C00" w:rsidR="00A66705" w:rsidRPr="00792858" w:rsidRDefault="0008459A" w:rsidP="00F815E1">
      <w:pPr>
        <w:tabs>
          <w:tab w:val="left" w:pos="567"/>
          <w:tab w:val="left" w:pos="4395"/>
        </w:tabs>
        <w:jc w:val="both"/>
        <w:rPr>
          <w:bCs/>
          <w:iCs/>
          <w:sz w:val="24"/>
          <w:szCs w:val="24"/>
          <w:lang w:val="uk-UA"/>
        </w:rPr>
      </w:pPr>
      <w:r w:rsidRPr="0008459A">
        <w:rPr>
          <w:sz w:val="24"/>
          <w:szCs w:val="24"/>
          <w:lang w:val="uk-UA"/>
        </w:rPr>
        <w:t xml:space="preserve">        </w:t>
      </w:r>
      <w:r>
        <w:rPr>
          <w:sz w:val="24"/>
          <w:szCs w:val="24"/>
          <w:lang w:val="uk-UA"/>
        </w:rPr>
        <w:t xml:space="preserve"> 2</w:t>
      </w:r>
      <w:r w:rsidRPr="00D66651">
        <w:rPr>
          <w:sz w:val="24"/>
          <w:szCs w:val="24"/>
          <w:lang w:val="uk-UA"/>
        </w:rPr>
        <w:t>.</w:t>
      </w:r>
      <w:r w:rsidR="00A66705" w:rsidRPr="00317475">
        <w:rPr>
          <w:bCs/>
          <w:iCs/>
          <w:sz w:val="24"/>
          <w:szCs w:val="24"/>
          <w:lang w:val="uk-UA"/>
        </w:rPr>
        <w:t xml:space="preserve"> </w:t>
      </w:r>
      <w:r w:rsidR="00A66705" w:rsidRPr="00317475">
        <w:rPr>
          <w:sz w:val="24"/>
          <w:szCs w:val="24"/>
          <w:lang w:val="uk-UA"/>
        </w:rPr>
        <w:t>Встановити річну суму орендної плати</w:t>
      </w:r>
      <w:r w:rsidR="000850E6">
        <w:rPr>
          <w:sz w:val="24"/>
          <w:szCs w:val="24"/>
          <w:lang w:val="uk-UA"/>
        </w:rPr>
        <w:t xml:space="preserve"> за земельн</w:t>
      </w:r>
      <w:r w:rsidR="00D66651">
        <w:rPr>
          <w:sz w:val="24"/>
          <w:szCs w:val="24"/>
          <w:lang w:val="uk-UA"/>
        </w:rPr>
        <w:t>у</w:t>
      </w:r>
      <w:r w:rsidR="000850E6">
        <w:rPr>
          <w:sz w:val="24"/>
          <w:szCs w:val="24"/>
          <w:lang w:val="uk-UA"/>
        </w:rPr>
        <w:t xml:space="preserve"> ділянк</w:t>
      </w:r>
      <w:r w:rsidR="00D66651">
        <w:rPr>
          <w:sz w:val="24"/>
          <w:szCs w:val="24"/>
          <w:lang w:val="uk-UA"/>
        </w:rPr>
        <w:t xml:space="preserve">у </w:t>
      </w:r>
      <w:r w:rsidR="00792858">
        <w:rPr>
          <w:sz w:val="24"/>
          <w:szCs w:val="24"/>
          <w:lang w:val="uk-UA"/>
        </w:rPr>
        <w:t xml:space="preserve">кадастровий номер </w:t>
      </w:r>
      <w:r w:rsidR="00D66651" w:rsidRPr="00D66651">
        <w:rPr>
          <w:bCs/>
          <w:iCs/>
          <w:color w:val="000000"/>
          <w:sz w:val="24"/>
          <w:szCs w:val="24"/>
          <w:lang w:val="uk-UA"/>
        </w:rPr>
        <w:t>632028</w:t>
      </w:r>
      <w:r w:rsidR="00B82277">
        <w:rPr>
          <w:bCs/>
          <w:iCs/>
          <w:color w:val="000000"/>
          <w:sz w:val="24"/>
          <w:szCs w:val="24"/>
          <w:lang w:val="uk-UA"/>
        </w:rPr>
        <w:t>24</w:t>
      </w:r>
      <w:r w:rsidR="00D66651" w:rsidRPr="00D66651">
        <w:rPr>
          <w:bCs/>
          <w:iCs/>
          <w:color w:val="000000"/>
          <w:sz w:val="24"/>
          <w:szCs w:val="24"/>
          <w:lang w:val="uk-UA"/>
        </w:rPr>
        <w:t>00:0</w:t>
      </w:r>
      <w:r w:rsidR="00B82277">
        <w:rPr>
          <w:bCs/>
          <w:iCs/>
          <w:color w:val="000000"/>
          <w:sz w:val="24"/>
          <w:szCs w:val="24"/>
          <w:lang w:val="uk-UA"/>
        </w:rPr>
        <w:t>2</w:t>
      </w:r>
      <w:r w:rsidR="00D66651" w:rsidRPr="00D66651">
        <w:rPr>
          <w:bCs/>
          <w:iCs/>
          <w:color w:val="000000"/>
          <w:sz w:val="24"/>
          <w:szCs w:val="24"/>
          <w:lang w:val="uk-UA"/>
        </w:rPr>
        <w:t>:000:</w:t>
      </w:r>
      <w:r w:rsidR="00B82277">
        <w:rPr>
          <w:bCs/>
          <w:iCs/>
          <w:color w:val="000000"/>
          <w:sz w:val="24"/>
          <w:szCs w:val="24"/>
          <w:lang w:val="uk-UA"/>
        </w:rPr>
        <w:t>0166</w:t>
      </w:r>
      <w:r w:rsidR="00792858">
        <w:rPr>
          <w:sz w:val="24"/>
          <w:szCs w:val="24"/>
          <w:lang w:val="uk-UA"/>
        </w:rPr>
        <w:t>, як</w:t>
      </w:r>
      <w:r w:rsidR="00D66651">
        <w:rPr>
          <w:sz w:val="24"/>
          <w:szCs w:val="24"/>
          <w:lang w:val="uk-UA"/>
        </w:rPr>
        <w:t>а</w:t>
      </w:r>
      <w:r w:rsidR="00792858">
        <w:rPr>
          <w:sz w:val="24"/>
          <w:szCs w:val="24"/>
          <w:lang w:val="uk-UA"/>
        </w:rPr>
        <w:t xml:space="preserve"> нада</w:t>
      </w:r>
      <w:r w:rsidR="00D66651">
        <w:rPr>
          <w:sz w:val="24"/>
          <w:szCs w:val="24"/>
          <w:lang w:val="uk-UA"/>
        </w:rPr>
        <w:t>є</w:t>
      </w:r>
      <w:r w:rsidR="00792858">
        <w:rPr>
          <w:sz w:val="24"/>
          <w:szCs w:val="24"/>
          <w:lang w:val="uk-UA"/>
        </w:rPr>
        <w:t>ться в оренду</w:t>
      </w:r>
      <w:r w:rsidR="00B82277" w:rsidRPr="00B82277">
        <w:rPr>
          <w:sz w:val="24"/>
          <w:szCs w:val="24"/>
          <w:lang w:val="uk-UA"/>
        </w:rPr>
        <w:t xml:space="preserve"> </w:t>
      </w:r>
      <w:r w:rsidR="00B82277">
        <w:rPr>
          <w:sz w:val="24"/>
          <w:szCs w:val="24"/>
          <w:lang w:val="uk-UA"/>
        </w:rPr>
        <w:t>С</w:t>
      </w:r>
      <w:r w:rsidR="00B82277">
        <w:rPr>
          <w:bCs/>
          <w:iCs/>
          <w:sz w:val="24"/>
          <w:szCs w:val="24"/>
          <w:lang w:val="uk-UA"/>
        </w:rPr>
        <w:t>ТОВ «</w:t>
      </w:r>
      <w:proofErr w:type="spellStart"/>
      <w:r w:rsidR="00B82277">
        <w:rPr>
          <w:bCs/>
          <w:iCs/>
          <w:sz w:val="24"/>
          <w:szCs w:val="24"/>
          <w:lang w:val="uk-UA"/>
        </w:rPr>
        <w:t>Гусарівське</w:t>
      </w:r>
      <w:proofErr w:type="spellEnd"/>
      <w:r w:rsidR="00B82277">
        <w:rPr>
          <w:bCs/>
          <w:iCs/>
          <w:sz w:val="24"/>
          <w:szCs w:val="24"/>
          <w:lang w:val="uk-UA"/>
        </w:rPr>
        <w:t>»</w:t>
      </w:r>
      <w:r w:rsidR="00B82277">
        <w:rPr>
          <w:color w:val="000000"/>
          <w:spacing w:val="-6"/>
          <w:sz w:val="24"/>
          <w:szCs w:val="24"/>
          <w:lang w:val="uk-UA"/>
        </w:rPr>
        <w:t xml:space="preserve"> </w:t>
      </w:r>
      <w:r w:rsidR="001551FB">
        <w:rPr>
          <w:sz w:val="24"/>
          <w:szCs w:val="24"/>
          <w:lang w:val="uk-UA"/>
        </w:rPr>
        <w:t>(ЄДРПОУ</w:t>
      </w:r>
      <w:r w:rsidR="00B82277">
        <w:rPr>
          <w:sz w:val="24"/>
          <w:szCs w:val="24"/>
          <w:lang w:val="uk-UA"/>
        </w:rPr>
        <w:t xml:space="preserve"> 00708288</w:t>
      </w:r>
      <w:r w:rsidR="00D66651">
        <w:rPr>
          <w:sz w:val="24"/>
          <w:szCs w:val="24"/>
          <w:lang w:val="uk-UA"/>
        </w:rPr>
        <w:t>)</w:t>
      </w:r>
      <w:r w:rsidR="005A6E7D">
        <w:rPr>
          <w:bCs/>
          <w:iCs/>
          <w:sz w:val="24"/>
          <w:szCs w:val="24"/>
          <w:lang w:val="uk-UA"/>
        </w:rPr>
        <w:t xml:space="preserve">, </w:t>
      </w:r>
      <w:r w:rsidR="00F41B7D">
        <w:rPr>
          <w:bCs/>
          <w:iCs/>
          <w:sz w:val="24"/>
          <w:szCs w:val="24"/>
          <w:lang w:val="uk-UA"/>
        </w:rPr>
        <w:t xml:space="preserve">                  </w:t>
      </w:r>
      <w:r w:rsidR="005A6E7D">
        <w:rPr>
          <w:bCs/>
          <w:iCs/>
          <w:sz w:val="24"/>
          <w:szCs w:val="24"/>
          <w:lang w:val="uk-UA"/>
        </w:rPr>
        <w:t xml:space="preserve"> </w:t>
      </w:r>
      <w:r w:rsidR="00F815E1" w:rsidRPr="00317475">
        <w:rPr>
          <w:sz w:val="24"/>
          <w:szCs w:val="24"/>
          <w:lang w:val="uk-UA"/>
        </w:rPr>
        <w:t>у розмірі 12,0 (дванадцяти) відсотків від нормативної грошової оцінки земельної ділянки</w:t>
      </w:r>
      <w:r w:rsidR="00F815E1">
        <w:rPr>
          <w:sz w:val="24"/>
          <w:szCs w:val="24"/>
          <w:lang w:val="uk-UA"/>
        </w:rPr>
        <w:t>, що підляга</w:t>
      </w:r>
      <w:r w:rsidR="00D22222">
        <w:rPr>
          <w:sz w:val="24"/>
          <w:szCs w:val="24"/>
          <w:lang w:val="uk-UA"/>
        </w:rPr>
        <w:t xml:space="preserve">є </w:t>
      </w:r>
      <w:r w:rsidR="00F815E1">
        <w:rPr>
          <w:sz w:val="24"/>
          <w:szCs w:val="24"/>
          <w:lang w:val="uk-UA"/>
        </w:rPr>
        <w:t>щорічній інде</w:t>
      </w:r>
      <w:r w:rsidR="00F55506">
        <w:rPr>
          <w:sz w:val="24"/>
          <w:szCs w:val="24"/>
          <w:lang w:val="uk-UA"/>
        </w:rPr>
        <w:t>ксації.</w:t>
      </w:r>
    </w:p>
    <w:p w14:paraId="12DB9587" w14:textId="3147AAE5" w:rsidR="00CA6611" w:rsidRDefault="00A66705" w:rsidP="00D22222">
      <w:pPr>
        <w:widowControl w:val="0"/>
        <w:tabs>
          <w:tab w:val="left" w:pos="567"/>
          <w:tab w:val="left" w:pos="709"/>
          <w:tab w:val="left" w:pos="3402"/>
          <w:tab w:val="left" w:pos="3969"/>
        </w:tabs>
        <w:autoSpaceDE w:val="0"/>
        <w:autoSpaceDN w:val="0"/>
        <w:adjustRightInd w:val="0"/>
        <w:ind w:right="-1"/>
        <w:jc w:val="both"/>
        <w:rPr>
          <w:bCs/>
          <w:i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</w:t>
      </w:r>
      <w:r w:rsidR="00E17CBF">
        <w:rPr>
          <w:sz w:val="24"/>
          <w:szCs w:val="24"/>
          <w:lang w:val="uk-UA"/>
        </w:rPr>
        <w:t xml:space="preserve"> </w:t>
      </w:r>
      <w:r w:rsidR="00C747EF">
        <w:rPr>
          <w:sz w:val="24"/>
          <w:szCs w:val="24"/>
          <w:lang w:val="uk-UA"/>
        </w:rPr>
        <w:t xml:space="preserve"> </w:t>
      </w:r>
      <w:r w:rsidR="00E17CBF">
        <w:rPr>
          <w:sz w:val="24"/>
          <w:szCs w:val="24"/>
          <w:lang w:val="uk-UA"/>
        </w:rPr>
        <w:t xml:space="preserve"> </w:t>
      </w:r>
      <w:r w:rsidR="00D66651">
        <w:rPr>
          <w:sz w:val="24"/>
          <w:szCs w:val="24"/>
          <w:lang w:val="uk-UA"/>
        </w:rPr>
        <w:t>3</w:t>
      </w:r>
      <w:r>
        <w:rPr>
          <w:sz w:val="24"/>
          <w:szCs w:val="24"/>
          <w:lang w:val="uk-UA"/>
        </w:rPr>
        <w:t>. Доручити відділу земельних відносин, містобудування, архітектури та державного архітектурно-будівельного контролю апарату виконавчого коміт</w:t>
      </w:r>
      <w:r w:rsidR="00C747EF">
        <w:rPr>
          <w:sz w:val="24"/>
          <w:szCs w:val="24"/>
          <w:lang w:val="uk-UA"/>
        </w:rPr>
        <w:t xml:space="preserve">ету Балаклійської міської ради </w:t>
      </w:r>
      <w:r>
        <w:rPr>
          <w:sz w:val="24"/>
          <w:szCs w:val="24"/>
          <w:lang w:val="uk-UA"/>
        </w:rPr>
        <w:t xml:space="preserve">Харківської області </w:t>
      </w:r>
      <w:r w:rsidR="00983C59">
        <w:rPr>
          <w:bCs/>
          <w:iCs/>
          <w:sz w:val="24"/>
          <w:szCs w:val="24"/>
          <w:lang w:val="uk-UA"/>
        </w:rPr>
        <w:t>підготувати догов</w:t>
      </w:r>
      <w:r w:rsidR="00D22222">
        <w:rPr>
          <w:bCs/>
          <w:iCs/>
          <w:sz w:val="24"/>
          <w:szCs w:val="24"/>
          <w:lang w:val="uk-UA"/>
        </w:rPr>
        <w:t>ір</w:t>
      </w:r>
      <w:r>
        <w:rPr>
          <w:bCs/>
          <w:iCs/>
          <w:sz w:val="24"/>
          <w:szCs w:val="24"/>
          <w:lang w:val="uk-UA"/>
        </w:rPr>
        <w:t xml:space="preserve"> </w:t>
      </w:r>
      <w:r w:rsidR="00834604">
        <w:rPr>
          <w:bCs/>
          <w:iCs/>
          <w:sz w:val="24"/>
          <w:szCs w:val="24"/>
          <w:lang w:val="uk-UA"/>
        </w:rPr>
        <w:t xml:space="preserve"> </w:t>
      </w:r>
      <w:r w:rsidRPr="00CC2A22">
        <w:rPr>
          <w:bCs/>
          <w:iCs/>
          <w:sz w:val="24"/>
          <w:szCs w:val="24"/>
          <w:lang w:val="uk-UA"/>
        </w:rPr>
        <w:t xml:space="preserve">оренди  </w:t>
      </w:r>
      <w:r w:rsidR="00C747EF">
        <w:rPr>
          <w:bCs/>
          <w:iCs/>
          <w:sz w:val="24"/>
          <w:szCs w:val="24"/>
          <w:lang w:val="uk-UA"/>
        </w:rPr>
        <w:t>землі</w:t>
      </w:r>
      <w:r w:rsidR="00D22222">
        <w:rPr>
          <w:bCs/>
          <w:iCs/>
          <w:sz w:val="24"/>
          <w:szCs w:val="24"/>
          <w:lang w:val="uk-UA"/>
        </w:rPr>
        <w:t xml:space="preserve"> </w:t>
      </w:r>
      <w:r w:rsidR="00792858">
        <w:rPr>
          <w:bCs/>
          <w:iCs/>
          <w:sz w:val="24"/>
          <w:szCs w:val="24"/>
          <w:lang w:val="uk-UA"/>
        </w:rPr>
        <w:t>на земельн</w:t>
      </w:r>
      <w:r w:rsidR="00D22222">
        <w:rPr>
          <w:bCs/>
          <w:iCs/>
          <w:sz w:val="24"/>
          <w:szCs w:val="24"/>
          <w:lang w:val="uk-UA"/>
        </w:rPr>
        <w:t>у</w:t>
      </w:r>
      <w:r w:rsidR="00792858">
        <w:rPr>
          <w:bCs/>
          <w:iCs/>
          <w:sz w:val="24"/>
          <w:szCs w:val="24"/>
          <w:lang w:val="uk-UA"/>
        </w:rPr>
        <w:t xml:space="preserve"> ділянк</w:t>
      </w:r>
      <w:r w:rsidR="00D22222">
        <w:rPr>
          <w:bCs/>
          <w:iCs/>
          <w:sz w:val="24"/>
          <w:szCs w:val="24"/>
          <w:lang w:val="uk-UA"/>
        </w:rPr>
        <w:t>у</w:t>
      </w:r>
      <w:r w:rsidR="00792858">
        <w:rPr>
          <w:bCs/>
          <w:iCs/>
          <w:sz w:val="24"/>
          <w:szCs w:val="24"/>
          <w:lang w:val="uk-UA"/>
        </w:rPr>
        <w:t xml:space="preserve"> </w:t>
      </w:r>
      <w:r w:rsidRPr="00CC2A22">
        <w:rPr>
          <w:bCs/>
          <w:iCs/>
          <w:sz w:val="24"/>
          <w:szCs w:val="24"/>
          <w:lang w:val="uk-UA"/>
        </w:rPr>
        <w:t xml:space="preserve">кадастровий номер </w:t>
      </w:r>
      <w:r>
        <w:rPr>
          <w:bCs/>
          <w:iCs/>
          <w:sz w:val="24"/>
          <w:szCs w:val="24"/>
          <w:lang w:val="uk-UA"/>
        </w:rPr>
        <w:t xml:space="preserve"> </w:t>
      </w:r>
      <w:bookmarkEnd w:id="0"/>
      <w:r w:rsidR="00D22222" w:rsidRPr="00D66651">
        <w:rPr>
          <w:bCs/>
          <w:iCs/>
          <w:color w:val="000000"/>
          <w:sz w:val="24"/>
          <w:szCs w:val="24"/>
          <w:lang w:val="uk-UA"/>
        </w:rPr>
        <w:t>632028</w:t>
      </w:r>
      <w:r w:rsidR="00B82277">
        <w:rPr>
          <w:bCs/>
          <w:iCs/>
          <w:color w:val="000000"/>
          <w:sz w:val="24"/>
          <w:szCs w:val="24"/>
          <w:lang w:val="uk-UA"/>
        </w:rPr>
        <w:t>2400</w:t>
      </w:r>
      <w:r w:rsidR="00D22222" w:rsidRPr="00D66651">
        <w:rPr>
          <w:bCs/>
          <w:iCs/>
          <w:color w:val="000000"/>
          <w:sz w:val="24"/>
          <w:szCs w:val="24"/>
          <w:lang w:val="uk-UA"/>
        </w:rPr>
        <w:t>:0</w:t>
      </w:r>
      <w:r w:rsidR="00B82277">
        <w:rPr>
          <w:bCs/>
          <w:iCs/>
          <w:color w:val="000000"/>
          <w:sz w:val="24"/>
          <w:szCs w:val="24"/>
          <w:lang w:val="uk-UA"/>
        </w:rPr>
        <w:t>2</w:t>
      </w:r>
      <w:r w:rsidR="00D22222" w:rsidRPr="00D66651">
        <w:rPr>
          <w:bCs/>
          <w:iCs/>
          <w:color w:val="000000"/>
          <w:sz w:val="24"/>
          <w:szCs w:val="24"/>
          <w:lang w:val="uk-UA"/>
        </w:rPr>
        <w:t>:000:</w:t>
      </w:r>
      <w:r w:rsidR="00B82277">
        <w:rPr>
          <w:bCs/>
          <w:iCs/>
          <w:color w:val="000000"/>
          <w:sz w:val="24"/>
          <w:szCs w:val="24"/>
          <w:lang w:val="uk-UA"/>
        </w:rPr>
        <w:t>0166</w:t>
      </w:r>
      <w:r w:rsidR="00D22222">
        <w:rPr>
          <w:bCs/>
          <w:iCs/>
          <w:sz w:val="24"/>
          <w:szCs w:val="24"/>
          <w:lang w:val="uk-UA"/>
        </w:rPr>
        <w:t>.</w:t>
      </w:r>
    </w:p>
    <w:p w14:paraId="332D2097" w14:textId="6434BCD0" w:rsidR="00D05572" w:rsidRDefault="006714B7" w:rsidP="005A6E7D">
      <w:pPr>
        <w:widowControl w:val="0"/>
        <w:tabs>
          <w:tab w:val="left" w:pos="567"/>
          <w:tab w:val="left" w:pos="3402"/>
          <w:tab w:val="left" w:pos="3969"/>
        </w:tabs>
        <w:autoSpaceDE w:val="0"/>
        <w:autoSpaceDN w:val="0"/>
        <w:adjustRightInd w:val="0"/>
        <w:ind w:right="-1"/>
        <w:jc w:val="both"/>
        <w:rPr>
          <w:color w:val="000000"/>
          <w:sz w:val="24"/>
          <w:szCs w:val="24"/>
          <w:shd w:val="clear" w:color="auto" w:fill="FFFFFF"/>
          <w:lang w:val="uk-UA"/>
        </w:rPr>
      </w:pPr>
      <w:r w:rsidRPr="000D22E6">
        <w:rPr>
          <w:sz w:val="24"/>
          <w:szCs w:val="24"/>
          <w:lang w:val="uk-UA"/>
        </w:rPr>
        <w:lastRenderedPageBreak/>
        <w:t xml:space="preserve"> </w:t>
      </w:r>
      <w:r w:rsidR="00A66705">
        <w:rPr>
          <w:sz w:val="24"/>
          <w:szCs w:val="24"/>
          <w:lang w:val="uk-UA"/>
        </w:rPr>
        <w:t xml:space="preserve">    </w:t>
      </w:r>
      <w:r w:rsidR="00E17CBF">
        <w:rPr>
          <w:sz w:val="24"/>
          <w:szCs w:val="24"/>
          <w:lang w:val="uk-UA"/>
        </w:rPr>
        <w:t xml:space="preserve">  </w:t>
      </w:r>
      <w:r w:rsidR="00A66705">
        <w:rPr>
          <w:sz w:val="24"/>
          <w:szCs w:val="24"/>
          <w:lang w:val="uk-UA"/>
        </w:rPr>
        <w:t xml:space="preserve"> </w:t>
      </w:r>
      <w:r w:rsidR="00C747EF">
        <w:rPr>
          <w:sz w:val="24"/>
          <w:szCs w:val="24"/>
          <w:lang w:val="uk-UA"/>
        </w:rPr>
        <w:t xml:space="preserve"> </w:t>
      </w:r>
      <w:r w:rsidR="00D22222">
        <w:rPr>
          <w:sz w:val="24"/>
          <w:szCs w:val="24"/>
          <w:lang w:val="uk-UA"/>
        </w:rPr>
        <w:t>4</w:t>
      </w:r>
      <w:r w:rsidR="00C82B1E" w:rsidRPr="000D22E6">
        <w:rPr>
          <w:sz w:val="24"/>
          <w:szCs w:val="24"/>
          <w:lang w:val="uk-UA"/>
        </w:rPr>
        <w:t xml:space="preserve">. </w:t>
      </w:r>
      <w:r w:rsidR="00D05572" w:rsidRPr="00475A4E">
        <w:rPr>
          <w:color w:val="000000"/>
          <w:sz w:val="24"/>
          <w:szCs w:val="24"/>
          <w:shd w:val="clear" w:color="auto" w:fill="FFFFFF"/>
          <w:lang w:val="uk-UA"/>
        </w:rPr>
        <w:t xml:space="preserve">Контроль за виконанням розпорядження покладено на заступника  </w:t>
      </w:r>
      <w:r w:rsidR="00D05572">
        <w:rPr>
          <w:color w:val="000000"/>
          <w:sz w:val="24"/>
          <w:szCs w:val="24"/>
          <w:shd w:val="clear" w:color="auto" w:fill="FFFFFF"/>
          <w:lang w:val="uk-UA"/>
        </w:rPr>
        <w:t xml:space="preserve">начальника </w:t>
      </w:r>
      <w:r w:rsidR="00D05572" w:rsidRPr="00475A4E">
        <w:rPr>
          <w:color w:val="000000"/>
          <w:sz w:val="24"/>
          <w:szCs w:val="24"/>
          <w:shd w:val="clear" w:color="auto" w:fill="FFFFFF"/>
          <w:lang w:val="uk-UA"/>
        </w:rPr>
        <w:t>Балаклійської міської</w:t>
      </w:r>
      <w:r w:rsidR="00D05572">
        <w:rPr>
          <w:color w:val="000000"/>
          <w:sz w:val="24"/>
          <w:szCs w:val="24"/>
          <w:shd w:val="clear" w:color="auto" w:fill="FFFFFF"/>
          <w:lang w:val="uk-UA"/>
        </w:rPr>
        <w:t xml:space="preserve"> військової адміністрації</w:t>
      </w:r>
      <w:r w:rsidR="00D05572" w:rsidRPr="00475A4E">
        <w:rPr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D22222">
        <w:rPr>
          <w:color w:val="000000"/>
          <w:sz w:val="24"/>
          <w:szCs w:val="24"/>
          <w:shd w:val="clear" w:color="auto" w:fill="FFFFFF"/>
          <w:lang w:val="uk-UA"/>
        </w:rPr>
        <w:t xml:space="preserve">Ізюмського району </w:t>
      </w:r>
      <w:r w:rsidR="00D05572" w:rsidRPr="00475A4E">
        <w:rPr>
          <w:color w:val="000000"/>
          <w:sz w:val="24"/>
          <w:szCs w:val="24"/>
          <w:shd w:val="clear" w:color="auto" w:fill="FFFFFF"/>
          <w:lang w:val="uk-UA"/>
        </w:rPr>
        <w:t xml:space="preserve">Харківської області </w:t>
      </w:r>
      <w:r w:rsidR="00D05572">
        <w:rPr>
          <w:color w:val="000000"/>
          <w:sz w:val="24"/>
          <w:szCs w:val="24"/>
          <w:shd w:val="clear" w:color="auto" w:fill="FFFFFF"/>
          <w:lang w:val="uk-UA"/>
        </w:rPr>
        <w:t>Тетяну ГРУНСЬКУ</w:t>
      </w:r>
      <w:r w:rsidR="00D05572" w:rsidRPr="00475A4E">
        <w:rPr>
          <w:color w:val="000000"/>
          <w:sz w:val="24"/>
          <w:szCs w:val="24"/>
          <w:shd w:val="clear" w:color="auto" w:fill="FFFFFF"/>
          <w:lang w:val="uk-UA"/>
        </w:rPr>
        <w:t>.</w:t>
      </w:r>
    </w:p>
    <w:p w14:paraId="654809E9" w14:textId="77777777" w:rsidR="005A6E7D" w:rsidRPr="000D22E6" w:rsidRDefault="005A6E7D" w:rsidP="005A6E7D">
      <w:pPr>
        <w:widowControl w:val="0"/>
        <w:tabs>
          <w:tab w:val="left" w:pos="567"/>
          <w:tab w:val="left" w:pos="3402"/>
          <w:tab w:val="left" w:pos="3969"/>
        </w:tabs>
        <w:autoSpaceDE w:val="0"/>
        <w:autoSpaceDN w:val="0"/>
        <w:adjustRightInd w:val="0"/>
        <w:ind w:right="-1"/>
        <w:jc w:val="both"/>
        <w:rPr>
          <w:sz w:val="24"/>
          <w:szCs w:val="24"/>
          <w:lang w:val="uk-UA"/>
        </w:rPr>
      </w:pPr>
    </w:p>
    <w:p w14:paraId="17B10D4F" w14:textId="77777777" w:rsidR="00D05572" w:rsidRDefault="00D05572" w:rsidP="00D05572">
      <w:pPr>
        <w:tabs>
          <w:tab w:val="left" w:pos="567"/>
          <w:tab w:val="left" w:pos="851"/>
        </w:tabs>
        <w:ind w:left="360"/>
        <w:jc w:val="both"/>
        <w:rPr>
          <w:color w:val="333333"/>
          <w:sz w:val="24"/>
          <w:szCs w:val="24"/>
          <w:shd w:val="clear" w:color="auto" w:fill="FFFFFF"/>
          <w:lang w:val="uk-UA"/>
        </w:rPr>
      </w:pPr>
    </w:p>
    <w:p w14:paraId="7E58451F" w14:textId="77777777" w:rsidR="00834604" w:rsidRPr="000D22E6" w:rsidRDefault="00834604" w:rsidP="00D05572">
      <w:pPr>
        <w:widowControl w:val="0"/>
        <w:tabs>
          <w:tab w:val="left" w:pos="567"/>
          <w:tab w:val="left" w:pos="3402"/>
          <w:tab w:val="left" w:pos="3969"/>
        </w:tabs>
        <w:autoSpaceDE w:val="0"/>
        <w:autoSpaceDN w:val="0"/>
        <w:adjustRightInd w:val="0"/>
        <w:ind w:right="-1"/>
        <w:jc w:val="both"/>
        <w:rPr>
          <w:sz w:val="24"/>
          <w:szCs w:val="24"/>
          <w:lang w:val="uk-UA"/>
        </w:rPr>
      </w:pPr>
    </w:p>
    <w:p w14:paraId="1B60A3A9" w14:textId="77777777" w:rsidR="00C82B1E" w:rsidRPr="00983C59" w:rsidRDefault="00C82B1E" w:rsidP="00D551C9">
      <w:pPr>
        <w:widowControl w:val="0"/>
        <w:autoSpaceDE w:val="0"/>
        <w:autoSpaceDN w:val="0"/>
        <w:adjustRightInd w:val="0"/>
        <w:ind w:right="-1"/>
        <w:jc w:val="both"/>
        <w:rPr>
          <w:b/>
          <w:sz w:val="24"/>
          <w:szCs w:val="24"/>
          <w:lang w:val="uk-UA"/>
        </w:rPr>
      </w:pPr>
      <w:r w:rsidRPr="00983C59">
        <w:rPr>
          <w:b/>
          <w:sz w:val="24"/>
          <w:szCs w:val="24"/>
          <w:lang w:val="uk-UA"/>
        </w:rPr>
        <w:t xml:space="preserve">Начальник міської         </w:t>
      </w:r>
    </w:p>
    <w:p w14:paraId="6573455C" w14:textId="77777777" w:rsidR="00C82B1E" w:rsidRPr="00983C59" w:rsidRDefault="00C82B1E" w:rsidP="00C82B1E">
      <w:pPr>
        <w:jc w:val="both"/>
        <w:rPr>
          <w:b/>
          <w:sz w:val="24"/>
          <w:szCs w:val="24"/>
          <w:lang w:val="uk-UA"/>
        </w:rPr>
      </w:pPr>
      <w:r w:rsidRPr="00983C59">
        <w:rPr>
          <w:b/>
          <w:sz w:val="24"/>
          <w:szCs w:val="24"/>
          <w:lang w:val="uk-UA"/>
        </w:rPr>
        <w:t>військової адміністрації</w:t>
      </w:r>
      <w:r w:rsidRPr="00983C59">
        <w:rPr>
          <w:b/>
          <w:sz w:val="24"/>
          <w:szCs w:val="24"/>
          <w:lang w:val="uk-UA"/>
        </w:rPr>
        <w:tab/>
      </w:r>
      <w:r w:rsidRPr="00983C59">
        <w:rPr>
          <w:b/>
          <w:sz w:val="24"/>
          <w:szCs w:val="24"/>
          <w:lang w:val="uk-UA"/>
        </w:rPr>
        <w:tab/>
      </w:r>
      <w:r w:rsidRPr="00983C59">
        <w:rPr>
          <w:b/>
          <w:sz w:val="24"/>
          <w:szCs w:val="24"/>
          <w:lang w:val="uk-UA"/>
        </w:rPr>
        <w:tab/>
      </w:r>
      <w:r w:rsidRPr="00983C59">
        <w:rPr>
          <w:b/>
          <w:sz w:val="24"/>
          <w:szCs w:val="24"/>
          <w:lang w:val="uk-UA"/>
        </w:rPr>
        <w:tab/>
      </w:r>
      <w:r w:rsidRPr="00983C59">
        <w:rPr>
          <w:b/>
          <w:sz w:val="24"/>
          <w:szCs w:val="24"/>
          <w:lang w:val="uk-UA"/>
        </w:rPr>
        <w:tab/>
      </w:r>
      <w:r w:rsidR="00983C59">
        <w:rPr>
          <w:b/>
          <w:sz w:val="24"/>
          <w:szCs w:val="24"/>
          <w:lang w:val="uk-UA"/>
        </w:rPr>
        <w:t xml:space="preserve">                       </w:t>
      </w:r>
      <w:r w:rsidRPr="00983C59">
        <w:rPr>
          <w:b/>
          <w:sz w:val="24"/>
          <w:szCs w:val="24"/>
          <w:lang w:val="uk-UA"/>
        </w:rPr>
        <w:t xml:space="preserve">  Віталій КАРАБАНОВ</w:t>
      </w:r>
    </w:p>
    <w:p w14:paraId="1238D8C1" w14:textId="77777777" w:rsidR="00C82B1E" w:rsidRPr="00983C59" w:rsidRDefault="00C82B1E" w:rsidP="00C82B1E">
      <w:pPr>
        <w:jc w:val="both"/>
        <w:rPr>
          <w:b/>
          <w:sz w:val="24"/>
          <w:szCs w:val="24"/>
          <w:lang w:val="uk-UA"/>
        </w:rPr>
      </w:pPr>
    </w:p>
    <w:p w14:paraId="29E02108" w14:textId="77777777" w:rsidR="001E09DF" w:rsidRPr="000D22E6" w:rsidRDefault="001E09DF" w:rsidP="00C82B1E">
      <w:pPr>
        <w:jc w:val="both"/>
        <w:rPr>
          <w:b/>
          <w:sz w:val="24"/>
          <w:szCs w:val="24"/>
          <w:lang w:val="uk-UA"/>
        </w:rPr>
      </w:pPr>
    </w:p>
    <w:p w14:paraId="165FFD3C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7B82ABA7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5F002319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234F529F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35215DC0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5C166D3C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63697282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5F5ACBA7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3943AB1F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74089BDA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094FE100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58777891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7A593C06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4C609ADB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312193F5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7035F405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60DF51BC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724F851E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6FB2B859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36571044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4517C3C4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3BBDFF7C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02FF0441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0C52DAAD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619BE701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34F9FF20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75BD3D26" w14:textId="77777777" w:rsidR="004340BE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77DFC26D" w14:textId="77777777" w:rsidR="00992AD3" w:rsidRDefault="00992AD3" w:rsidP="00C82B1E">
      <w:pPr>
        <w:jc w:val="both"/>
        <w:rPr>
          <w:b/>
          <w:sz w:val="24"/>
          <w:szCs w:val="24"/>
          <w:lang w:val="uk-UA"/>
        </w:rPr>
      </w:pPr>
    </w:p>
    <w:p w14:paraId="5E32D7E4" w14:textId="77777777" w:rsidR="00992AD3" w:rsidRDefault="00992AD3" w:rsidP="00C82B1E">
      <w:pPr>
        <w:jc w:val="both"/>
        <w:rPr>
          <w:b/>
          <w:sz w:val="24"/>
          <w:szCs w:val="24"/>
          <w:lang w:val="uk-UA"/>
        </w:rPr>
      </w:pPr>
    </w:p>
    <w:p w14:paraId="5F912F40" w14:textId="77777777" w:rsidR="00992AD3" w:rsidRDefault="00992AD3" w:rsidP="00C82B1E">
      <w:pPr>
        <w:jc w:val="both"/>
        <w:rPr>
          <w:b/>
          <w:sz w:val="24"/>
          <w:szCs w:val="24"/>
          <w:lang w:val="uk-UA"/>
        </w:rPr>
      </w:pPr>
    </w:p>
    <w:p w14:paraId="5FCE99E4" w14:textId="77777777" w:rsidR="00992AD3" w:rsidRDefault="00992AD3" w:rsidP="00C82B1E">
      <w:pPr>
        <w:jc w:val="both"/>
        <w:rPr>
          <w:b/>
          <w:sz w:val="24"/>
          <w:szCs w:val="24"/>
          <w:lang w:val="uk-UA"/>
        </w:rPr>
      </w:pPr>
    </w:p>
    <w:p w14:paraId="13F2B266" w14:textId="77777777" w:rsidR="00992AD3" w:rsidRPr="000D22E6" w:rsidRDefault="00992AD3" w:rsidP="00C82B1E">
      <w:pPr>
        <w:jc w:val="both"/>
        <w:rPr>
          <w:b/>
          <w:sz w:val="24"/>
          <w:szCs w:val="24"/>
          <w:lang w:val="uk-UA"/>
        </w:rPr>
      </w:pPr>
    </w:p>
    <w:p w14:paraId="60B29C1D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3F1BF30E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2E4836DB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236D3013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2EDA0B71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sectPr w:rsidR="004340BE" w:rsidRPr="000D22E6" w:rsidSect="00CA661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3" w:right="567" w:bottom="1134" w:left="1701" w:header="30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72A81" w14:textId="77777777" w:rsidR="00E46968" w:rsidRDefault="00E46968">
      <w:r>
        <w:separator/>
      </w:r>
    </w:p>
  </w:endnote>
  <w:endnote w:type="continuationSeparator" w:id="0">
    <w:p w14:paraId="2348A05E" w14:textId="77777777" w:rsidR="00E46968" w:rsidRDefault="00E46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8F7CC" w14:textId="77777777" w:rsidR="006C2D98" w:rsidRDefault="006C2D9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B9FFB" w14:textId="77777777" w:rsidR="006C2D98" w:rsidRDefault="006C2D9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B2F44" w14:textId="77777777" w:rsidR="00E46968" w:rsidRDefault="00E46968">
      <w:r>
        <w:separator/>
      </w:r>
    </w:p>
  </w:footnote>
  <w:footnote w:type="continuationSeparator" w:id="0">
    <w:p w14:paraId="175BEBC0" w14:textId="77777777" w:rsidR="00E46968" w:rsidRDefault="00E46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4E11C" w14:textId="77777777" w:rsidR="006C2D98" w:rsidRDefault="006C2D98">
    <w:pPr>
      <w:pStyle w:val="1"/>
      <w:jc w:val="center"/>
      <w:rPr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0F88D" w14:textId="77777777" w:rsidR="006C2D98" w:rsidRDefault="006C2D98">
    <w:pPr>
      <w:pStyle w:val="a4"/>
      <w:jc w:val="center"/>
    </w:pPr>
    <w:r>
      <w:rPr>
        <w:color w:val="000000"/>
        <w:szCs w:val="28"/>
      </w:rPr>
      <w:object w:dxaOrig="1036" w:dyaOrig="1396" w14:anchorId="48716A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6pt;height:57pt" o:preferrelative="f" filled="t">
          <v:fill color2="black"/>
          <v:imagedata r:id="rId1" o:title=""/>
        </v:shape>
        <o:OLEObject Type="Embed" ProgID="Word.Picture.8" ShapeID="_x0000_i1025" DrawAspect="Content" ObjectID="_1841900468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B27E3"/>
    <w:multiLevelType w:val="multilevel"/>
    <w:tmpl w:val="0CAB27E3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A480199"/>
    <w:multiLevelType w:val="multilevel"/>
    <w:tmpl w:val="0A2802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B35228"/>
    <w:multiLevelType w:val="hybridMultilevel"/>
    <w:tmpl w:val="C2B8825E"/>
    <w:lvl w:ilvl="0" w:tplc="E4681B90">
      <w:start w:val="2"/>
      <w:numFmt w:val="decimal"/>
      <w:lvlText w:val="%1."/>
      <w:lvlJc w:val="left"/>
      <w:pPr>
        <w:ind w:left="90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6" w:hanging="360"/>
      </w:pPr>
    </w:lvl>
    <w:lvl w:ilvl="2" w:tplc="0422001B" w:tentative="1">
      <w:start w:val="1"/>
      <w:numFmt w:val="lowerRoman"/>
      <w:lvlText w:val="%3."/>
      <w:lvlJc w:val="right"/>
      <w:pPr>
        <w:ind w:left="2346" w:hanging="180"/>
      </w:pPr>
    </w:lvl>
    <w:lvl w:ilvl="3" w:tplc="0422000F" w:tentative="1">
      <w:start w:val="1"/>
      <w:numFmt w:val="decimal"/>
      <w:lvlText w:val="%4."/>
      <w:lvlJc w:val="left"/>
      <w:pPr>
        <w:ind w:left="3066" w:hanging="360"/>
      </w:pPr>
    </w:lvl>
    <w:lvl w:ilvl="4" w:tplc="04220019" w:tentative="1">
      <w:start w:val="1"/>
      <w:numFmt w:val="lowerLetter"/>
      <w:lvlText w:val="%5."/>
      <w:lvlJc w:val="left"/>
      <w:pPr>
        <w:ind w:left="3786" w:hanging="360"/>
      </w:pPr>
    </w:lvl>
    <w:lvl w:ilvl="5" w:tplc="0422001B" w:tentative="1">
      <w:start w:val="1"/>
      <w:numFmt w:val="lowerRoman"/>
      <w:lvlText w:val="%6."/>
      <w:lvlJc w:val="right"/>
      <w:pPr>
        <w:ind w:left="4506" w:hanging="180"/>
      </w:pPr>
    </w:lvl>
    <w:lvl w:ilvl="6" w:tplc="0422000F" w:tentative="1">
      <w:start w:val="1"/>
      <w:numFmt w:val="decimal"/>
      <w:lvlText w:val="%7."/>
      <w:lvlJc w:val="left"/>
      <w:pPr>
        <w:ind w:left="5226" w:hanging="360"/>
      </w:pPr>
    </w:lvl>
    <w:lvl w:ilvl="7" w:tplc="04220019" w:tentative="1">
      <w:start w:val="1"/>
      <w:numFmt w:val="lowerLetter"/>
      <w:lvlText w:val="%8."/>
      <w:lvlJc w:val="left"/>
      <w:pPr>
        <w:ind w:left="5946" w:hanging="360"/>
      </w:pPr>
    </w:lvl>
    <w:lvl w:ilvl="8" w:tplc="0422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3" w15:restartNumberingAfterBreak="0">
    <w:nsid w:val="439B6495"/>
    <w:multiLevelType w:val="multilevel"/>
    <w:tmpl w:val="CA8AC0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6C7B77"/>
    <w:multiLevelType w:val="multilevel"/>
    <w:tmpl w:val="E856CC8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81220582">
    <w:abstractNumId w:val="0"/>
  </w:num>
  <w:num w:numId="2" w16cid:durableId="1131165899">
    <w:abstractNumId w:val="1"/>
  </w:num>
  <w:num w:numId="3" w16cid:durableId="78522137">
    <w:abstractNumId w:val="3"/>
  </w:num>
  <w:num w:numId="4" w16cid:durableId="1749887146">
    <w:abstractNumId w:val="2"/>
  </w:num>
  <w:num w:numId="5" w16cid:durableId="18907299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575"/>
    <w:rsid w:val="00033F58"/>
    <w:rsid w:val="00041A48"/>
    <w:rsid w:val="000427CD"/>
    <w:rsid w:val="000444B1"/>
    <w:rsid w:val="00046F6B"/>
    <w:rsid w:val="00056964"/>
    <w:rsid w:val="00065C26"/>
    <w:rsid w:val="0006659B"/>
    <w:rsid w:val="0008459A"/>
    <w:rsid w:val="000850E6"/>
    <w:rsid w:val="000A0999"/>
    <w:rsid w:val="000B0F10"/>
    <w:rsid w:val="000B67FE"/>
    <w:rsid w:val="000B7224"/>
    <w:rsid w:val="000C2863"/>
    <w:rsid w:val="000C4AB8"/>
    <w:rsid w:val="000C589A"/>
    <w:rsid w:val="000C5A02"/>
    <w:rsid w:val="000D22E6"/>
    <w:rsid w:val="000E1EB5"/>
    <w:rsid w:val="00100829"/>
    <w:rsid w:val="0013264E"/>
    <w:rsid w:val="00134FE4"/>
    <w:rsid w:val="0014219C"/>
    <w:rsid w:val="00145E05"/>
    <w:rsid w:val="001551FB"/>
    <w:rsid w:val="0016130C"/>
    <w:rsid w:val="001653E9"/>
    <w:rsid w:val="00184149"/>
    <w:rsid w:val="001856CA"/>
    <w:rsid w:val="00187181"/>
    <w:rsid w:val="001A622D"/>
    <w:rsid w:val="001A775B"/>
    <w:rsid w:val="001D1FE5"/>
    <w:rsid w:val="001D4EB9"/>
    <w:rsid w:val="001D6A87"/>
    <w:rsid w:val="001E09DF"/>
    <w:rsid w:val="001E5046"/>
    <w:rsid w:val="0020132A"/>
    <w:rsid w:val="00206067"/>
    <w:rsid w:val="0021228C"/>
    <w:rsid w:val="0021733D"/>
    <w:rsid w:val="00217486"/>
    <w:rsid w:val="002215DD"/>
    <w:rsid w:val="00224314"/>
    <w:rsid w:val="00234B71"/>
    <w:rsid w:val="002361EF"/>
    <w:rsid w:val="00243385"/>
    <w:rsid w:val="002501CD"/>
    <w:rsid w:val="0026205F"/>
    <w:rsid w:val="002709DB"/>
    <w:rsid w:val="00271576"/>
    <w:rsid w:val="00271D46"/>
    <w:rsid w:val="0027657E"/>
    <w:rsid w:val="00277CAD"/>
    <w:rsid w:val="002850C9"/>
    <w:rsid w:val="0028700B"/>
    <w:rsid w:val="002962E6"/>
    <w:rsid w:val="002A5223"/>
    <w:rsid w:val="002B35CD"/>
    <w:rsid w:val="002B5C22"/>
    <w:rsid w:val="002B6A04"/>
    <w:rsid w:val="002C4BFC"/>
    <w:rsid w:val="002D0730"/>
    <w:rsid w:val="002D2080"/>
    <w:rsid w:val="002E422C"/>
    <w:rsid w:val="002F3ABD"/>
    <w:rsid w:val="00305539"/>
    <w:rsid w:val="003155EA"/>
    <w:rsid w:val="00317475"/>
    <w:rsid w:val="003203B5"/>
    <w:rsid w:val="00361183"/>
    <w:rsid w:val="003638F5"/>
    <w:rsid w:val="003654A0"/>
    <w:rsid w:val="003749E3"/>
    <w:rsid w:val="00376A66"/>
    <w:rsid w:val="003842B6"/>
    <w:rsid w:val="00397324"/>
    <w:rsid w:val="003A76D6"/>
    <w:rsid w:val="003B5E6C"/>
    <w:rsid w:val="003C5505"/>
    <w:rsid w:val="003E152E"/>
    <w:rsid w:val="003E308A"/>
    <w:rsid w:val="003E3517"/>
    <w:rsid w:val="003E4572"/>
    <w:rsid w:val="003E4AE8"/>
    <w:rsid w:val="003F461D"/>
    <w:rsid w:val="00414A08"/>
    <w:rsid w:val="00416908"/>
    <w:rsid w:val="00421472"/>
    <w:rsid w:val="004340BE"/>
    <w:rsid w:val="004341D1"/>
    <w:rsid w:val="00440575"/>
    <w:rsid w:val="00442BA3"/>
    <w:rsid w:val="00451526"/>
    <w:rsid w:val="004604C0"/>
    <w:rsid w:val="00467311"/>
    <w:rsid w:val="004721B0"/>
    <w:rsid w:val="0047728D"/>
    <w:rsid w:val="00482F57"/>
    <w:rsid w:val="004865AD"/>
    <w:rsid w:val="00495869"/>
    <w:rsid w:val="004A27D0"/>
    <w:rsid w:val="004A5A39"/>
    <w:rsid w:val="004C229C"/>
    <w:rsid w:val="004C5271"/>
    <w:rsid w:val="004C6A64"/>
    <w:rsid w:val="004D3212"/>
    <w:rsid w:val="004E3BEF"/>
    <w:rsid w:val="004F4B7B"/>
    <w:rsid w:val="00525331"/>
    <w:rsid w:val="0053312F"/>
    <w:rsid w:val="0053678C"/>
    <w:rsid w:val="0054115A"/>
    <w:rsid w:val="00555DEE"/>
    <w:rsid w:val="0056406C"/>
    <w:rsid w:val="0056550E"/>
    <w:rsid w:val="005704FD"/>
    <w:rsid w:val="005814EB"/>
    <w:rsid w:val="00587B2F"/>
    <w:rsid w:val="005940F8"/>
    <w:rsid w:val="005A24E1"/>
    <w:rsid w:val="005A4CAE"/>
    <w:rsid w:val="005A4E98"/>
    <w:rsid w:val="005A5E5F"/>
    <w:rsid w:val="005A6E7D"/>
    <w:rsid w:val="005B750F"/>
    <w:rsid w:val="005C4621"/>
    <w:rsid w:val="005D0FED"/>
    <w:rsid w:val="005E235B"/>
    <w:rsid w:val="005E4003"/>
    <w:rsid w:val="005F1C72"/>
    <w:rsid w:val="0064495C"/>
    <w:rsid w:val="006714B7"/>
    <w:rsid w:val="0067738F"/>
    <w:rsid w:val="00687DD6"/>
    <w:rsid w:val="006B13C1"/>
    <w:rsid w:val="006C15D6"/>
    <w:rsid w:val="006C2D98"/>
    <w:rsid w:val="006D3017"/>
    <w:rsid w:val="006E1300"/>
    <w:rsid w:val="006E7BBC"/>
    <w:rsid w:val="006F332D"/>
    <w:rsid w:val="00701BE0"/>
    <w:rsid w:val="00710D14"/>
    <w:rsid w:val="007271B1"/>
    <w:rsid w:val="00742245"/>
    <w:rsid w:val="007424F1"/>
    <w:rsid w:val="00756C4B"/>
    <w:rsid w:val="00765373"/>
    <w:rsid w:val="00783E47"/>
    <w:rsid w:val="00792858"/>
    <w:rsid w:val="00792915"/>
    <w:rsid w:val="00793094"/>
    <w:rsid w:val="00795093"/>
    <w:rsid w:val="007B23DD"/>
    <w:rsid w:val="007B6A09"/>
    <w:rsid w:val="007D3468"/>
    <w:rsid w:val="007E2AA9"/>
    <w:rsid w:val="007F7B83"/>
    <w:rsid w:val="008029B5"/>
    <w:rsid w:val="00804966"/>
    <w:rsid w:val="008179A1"/>
    <w:rsid w:val="00823DD6"/>
    <w:rsid w:val="00825121"/>
    <w:rsid w:val="008270BB"/>
    <w:rsid w:val="008318EA"/>
    <w:rsid w:val="00834604"/>
    <w:rsid w:val="00834A43"/>
    <w:rsid w:val="00836961"/>
    <w:rsid w:val="00857268"/>
    <w:rsid w:val="00897BB5"/>
    <w:rsid w:val="008B7E20"/>
    <w:rsid w:val="008C2EB2"/>
    <w:rsid w:val="00907DE0"/>
    <w:rsid w:val="00912A73"/>
    <w:rsid w:val="00950A9F"/>
    <w:rsid w:val="00953BBE"/>
    <w:rsid w:val="00964E36"/>
    <w:rsid w:val="00967E2C"/>
    <w:rsid w:val="009721FE"/>
    <w:rsid w:val="00983C59"/>
    <w:rsid w:val="00992AD3"/>
    <w:rsid w:val="00993867"/>
    <w:rsid w:val="00996172"/>
    <w:rsid w:val="0099689F"/>
    <w:rsid w:val="009A0C7E"/>
    <w:rsid w:val="009D4796"/>
    <w:rsid w:val="009D6081"/>
    <w:rsid w:val="009D6EC2"/>
    <w:rsid w:val="00A01209"/>
    <w:rsid w:val="00A0145E"/>
    <w:rsid w:val="00A05952"/>
    <w:rsid w:val="00A1492C"/>
    <w:rsid w:val="00A24CCA"/>
    <w:rsid w:val="00A40E65"/>
    <w:rsid w:val="00A53C9D"/>
    <w:rsid w:val="00A614C7"/>
    <w:rsid w:val="00A6508C"/>
    <w:rsid w:val="00A65EB9"/>
    <w:rsid w:val="00A66705"/>
    <w:rsid w:val="00A80401"/>
    <w:rsid w:val="00A87598"/>
    <w:rsid w:val="00A90DC3"/>
    <w:rsid w:val="00AA6573"/>
    <w:rsid w:val="00AB00CD"/>
    <w:rsid w:val="00AC3220"/>
    <w:rsid w:val="00AC7FC7"/>
    <w:rsid w:val="00B0153D"/>
    <w:rsid w:val="00B170A9"/>
    <w:rsid w:val="00B223C9"/>
    <w:rsid w:val="00B25A7A"/>
    <w:rsid w:val="00B30716"/>
    <w:rsid w:val="00B30FA4"/>
    <w:rsid w:val="00B31534"/>
    <w:rsid w:val="00B35A81"/>
    <w:rsid w:val="00B439E7"/>
    <w:rsid w:val="00B53D8B"/>
    <w:rsid w:val="00B5536A"/>
    <w:rsid w:val="00B55F41"/>
    <w:rsid w:val="00B740AC"/>
    <w:rsid w:val="00B82277"/>
    <w:rsid w:val="00BA27D3"/>
    <w:rsid w:val="00BB4EB1"/>
    <w:rsid w:val="00BB7007"/>
    <w:rsid w:val="00BC1811"/>
    <w:rsid w:val="00BD49DD"/>
    <w:rsid w:val="00BE4229"/>
    <w:rsid w:val="00BE5FFB"/>
    <w:rsid w:val="00BF2000"/>
    <w:rsid w:val="00BF3048"/>
    <w:rsid w:val="00C00394"/>
    <w:rsid w:val="00C036D8"/>
    <w:rsid w:val="00C067FA"/>
    <w:rsid w:val="00C06C1C"/>
    <w:rsid w:val="00C16887"/>
    <w:rsid w:val="00C1721A"/>
    <w:rsid w:val="00C214AE"/>
    <w:rsid w:val="00C30F1B"/>
    <w:rsid w:val="00C31507"/>
    <w:rsid w:val="00C35629"/>
    <w:rsid w:val="00C520D4"/>
    <w:rsid w:val="00C56EAD"/>
    <w:rsid w:val="00C6197C"/>
    <w:rsid w:val="00C72156"/>
    <w:rsid w:val="00C747EF"/>
    <w:rsid w:val="00C82B1E"/>
    <w:rsid w:val="00C84430"/>
    <w:rsid w:val="00C87AB1"/>
    <w:rsid w:val="00CA5C88"/>
    <w:rsid w:val="00CA6611"/>
    <w:rsid w:val="00CA786A"/>
    <w:rsid w:val="00CB4350"/>
    <w:rsid w:val="00CC732D"/>
    <w:rsid w:val="00CE60B8"/>
    <w:rsid w:val="00CF2330"/>
    <w:rsid w:val="00CF3482"/>
    <w:rsid w:val="00CF70EF"/>
    <w:rsid w:val="00D05572"/>
    <w:rsid w:val="00D07FF8"/>
    <w:rsid w:val="00D13BC4"/>
    <w:rsid w:val="00D20E87"/>
    <w:rsid w:val="00D22222"/>
    <w:rsid w:val="00D24B5A"/>
    <w:rsid w:val="00D3173A"/>
    <w:rsid w:val="00D37319"/>
    <w:rsid w:val="00D42177"/>
    <w:rsid w:val="00D551C9"/>
    <w:rsid w:val="00D66651"/>
    <w:rsid w:val="00D6729D"/>
    <w:rsid w:val="00D7372C"/>
    <w:rsid w:val="00D76895"/>
    <w:rsid w:val="00D81093"/>
    <w:rsid w:val="00D905B1"/>
    <w:rsid w:val="00DB36A0"/>
    <w:rsid w:val="00DD293F"/>
    <w:rsid w:val="00DD7E97"/>
    <w:rsid w:val="00DE1EFB"/>
    <w:rsid w:val="00DF6C24"/>
    <w:rsid w:val="00E030C4"/>
    <w:rsid w:val="00E13309"/>
    <w:rsid w:val="00E16A41"/>
    <w:rsid w:val="00E17CBF"/>
    <w:rsid w:val="00E244AA"/>
    <w:rsid w:val="00E40AAB"/>
    <w:rsid w:val="00E433FB"/>
    <w:rsid w:val="00E44343"/>
    <w:rsid w:val="00E46968"/>
    <w:rsid w:val="00E5049D"/>
    <w:rsid w:val="00E55D3A"/>
    <w:rsid w:val="00E61B47"/>
    <w:rsid w:val="00E70789"/>
    <w:rsid w:val="00E82FF9"/>
    <w:rsid w:val="00E94440"/>
    <w:rsid w:val="00EA086D"/>
    <w:rsid w:val="00ED5CA0"/>
    <w:rsid w:val="00EE5FF4"/>
    <w:rsid w:val="00F10338"/>
    <w:rsid w:val="00F22566"/>
    <w:rsid w:val="00F26E62"/>
    <w:rsid w:val="00F41B7D"/>
    <w:rsid w:val="00F42720"/>
    <w:rsid w:val="00F534F1"/>
    <w:rsid w:val="00F554CE"/>
    <w:rsid w:val="00F55506"/>
    <w:rsid w:val="00F74D98"/>
    <w:rsid w:val="00F815E1"/>
    <w:rsid w:val="00F84FF2"/>
    <w:rsid w:val="00F865D3"/>
    <w:rsid w:val="00F867BB"/>
    <w:rsid w:val="00F87667"/>
    <w:rsid w:val="00F87C40"/>
    <w:rsid w:val="00FA1F1E"/>
    <w:rsid w:val="00FA30B3"/>
    <w:rsid w:val="00FC7948"/>
    <w:rsid w:val="3AF11AAB"/>
    <w:rsid w:val="42610783"/>
    <w:rsid w:val="4E775941"/>
    <w:rsid w:val="75A62E65"/>
    <w:rsid w:val="7C02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9F7CCE"/>
  <w15:docId w15:val="{4C6D4E64-6D0D-4BA5-9742-1E8D95810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SimSun" w:hAnsi="Times New Roman" w:cs="Times New Roman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eastAsia="Times New Roman"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153"/>
        <w:tab w:val="right" w:pos="8306"/>
      </w:tabs>
    </w:pPr>
  </w:style>
  <w:style w:type="paragraph" w:styleId="a6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36"/>
      <w:szCs w:val="20"/>
      <w:lang w:val="uk-UA" w:eastAsia="ru-RU"/>
    </w:rPr>
  </w:style>
  <w:style w:type="paragraph" w:styleId="a7">
    <w:name w:val="List Paragraph"/>
    <w:basedOn w:val="a"/>
    <w:uiPriority w:val="99"/>
    <w:qFormat/>
    <w:pPr>
      <w:ind w:left="720"/>
      <w:contextualSpacing/>
    </w:pPr>
  </w:style>
  <w:style w:type="paragraph" w:styleId="a8">
    <w:name w:val="No Spacing"/>
    <w:uiPriority w:val="1"/>
    <w:qFormat/>
    <w:rPr>
      <w:rFonts w:ascii="Calibri" w:eastAsia="Calibri" w:hAnsi="Calibri" w:cs="SimSun"/>
      <w:sz w:val="22"/>
      <w:szCs w:val="22"/>
      <w:lang w:val="ru-RU" w:eastAsia="en-US"/>
    </w:rPr>
  </w:style>
  <w:style w:type="character" w:customStyle="1" w:styleId="a9">
    <w:name w:val="Основной текст_"/>
    <w:link w:val="11"/>
    <w:locked/>
    <w:rsid w:val="00C82B1E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9"/>
    <w:rsid w:val="00C82B1E"/>
    <w:pPr>
      <w:widowControl w:val="0"/>
    </w:pPr>
    <w:rPr>
      <w:rFonts w:eastAsia="Times New Roman"/>
      <w:lang w:val="uk-UA" w:eastAsia="uk-UA"/>
    </w:rPr>
  </w:style>
  <w:style w:type="paragraph" w:styleId="aa">
    <w:name w:val="Balloon Text"/>
    <w:basedOn w:val="a"/>
    <w:link w:val="ab"/>
    <w:uiPriority w:val="99"/>
    <w:semiHidden/>
    <w:unhideWhenUsed/>
    <w:rsid w:val="008B7E2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B7E20"/>
    <w:rPr>
      <w:rFonts w:ascii="Segoe UI" w:eastAsia="SimSun" w:hAnsi="Segoe UI" w:cs="Segoe UI"/>
      <w:sz w:val="18"/>
      <w:szCs w:val="18"/>
      <w:lang w:val="ru-RU" w:eastAsia="ru-RU"/>
    </w:rPr>
  </w:style>
  <w:style w:type="character" w:styleId="ac">
    <w:name w:val="Strong"/>
    <w:basedOn w:val="a0"/>
    <w:uiPriority w:val="22"/>
    <w:qFormat/>
    <w:rsid w:val="00B25A7A"/>
    <w:rPr>
      <w:b/>
      <w:bCs/>
    </w:rPr>
  </w:style>
  <w:style w:type="paragraph" w:styleId="ad">
    <w:name w:val="Normal (Web)"/>
    <w:basedOn w:val="a"/>
    <w:uiPriority w:val="99"/>
    <w:unhideWhenUsed/>
    <w:rsid w:val="00A0145E"/>
    <w:pPr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  <w:style w:type="character" w:customStyle="1" w:styleId="a5">
    <w:name w:val="Верхний колонтитул Знак"/>
    <w:basedOn w:val="a0"/>
    <w:link w:val="a4"/>
    <w:uiPriority w:val="99"/>
    <w:rsid w:val="006C2D98"/>
    <w:rPr>
      <w:rFonts w:ascii="Times New Roman" w:eastAsia="SimSun" w:hAnsi="Times New Roman" w:cs="Times New Roman"/>
      <w:lang w:val="ru-RU" w:eastAsia="ru-RU"/>
    </w:rPr>
  </w:style>
  <w:style w:type="paragraph" w:styleId="ae">
    <w:name w:val="Body Text Indent"/>
    <w:basedOn w:val="a"/>
    <w:link w:val="af"/>
    <w:qFormat/>
    <w:rsid w:val="006C2D98"/>
    <w:pPr>
      <w:widowControl w:val="0"/>
      <w:suppressAutoHyphens/>
      <w:ind w:firstLine="851"/>
    </w:pPr>
    <w:rPr>
      <w:rFonts w:eastAsia="Lucida Sans Unicode"/>
      <w:sz w:val="24"/>
      <w:lang w:val="uk-UA"/>
    </w:rPr>
  </w:style>
  <w:style w:type="character" w:customStyle="1" w:styleId="af">
    <w:name w:val="Основной текст с отступом Знак"/>
    <w:basedOn w:val="a0"/>
    <w:link w:val="ae"/>
    <w:rsid w:val="006C2D98"/>
    <w:rPr>
      <w:rFonts w:ascii="Times New Roman" w:eastAsia="Lucida Sans Unicode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3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76101-8135-4ED5-AE96-B0F4F70A3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2347</Words>
  <Characters>1338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STOLBOVA</dc:creator>
  <cp:lastModifiedBy>Admin</cp:lastModifiedBy>
  <cp:revision>2</cp:revision>
  <cp:lastPrinted>2026-05-28T06:34:00Z</cp:lastPrinted>
  <dcterms:created xsi:type="dcterms:W3CDTF">2026-06-02T07:15:00Z</dcterms:created>
  <dcterms:modified xsi:type="dcterms:W3CDTF">2026-06-02T07:15:00Z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BC70DA36BE4E4494BF5F3D4AB1C59CA7_12</vt:lpwstr>
  </property>
</Properties>
</file>