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0B6" w14:textId="77777777" w:rsidR="00AD579F" w:rsidRDefault="00AD579F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64314E" w:rsidR="00F91EBA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проєкту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2EF11141" w14:textId="77777777" w:rsidR="00797ADE" w:rsidRPr="006F5E70" w:rsidRDefault="00797ADE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9D1BF9" w14:textId="005DDB9F" w:rsidR="007D546B" w:rsidRPr="00E97848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9784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B61" w:rsidRPr="00E97848">
        <w:rPr>
          <w:rFonts w:ascii="Times New Roman" w:hAnsi="Times New Roman" w:cs="Times New Roman"/>
          <w:sz w:val="24"/>
          <w:szCs w:val="24"/>
          <w:lang w:val="uk-UA"/>
        </w:rPr>
        <w:t>на виконання закону України «Про Дер</w:t>
      </w:r>
      <w:r w:rsidR="00983D09" w:rsidRPr="00E97848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4B6B61" w:rsidRPr="00E97848">
        <w:rPr>
          <w:rFonts w:ascii="Times New Roman" w:hAnsi="Times New Roman" w:cs="Times New Roman"/>
          <w:sz w:val="24"/>
          <w:szCs w:val="24"/>
          <w:lang w:val="uk-UA"/>
        </w:rPr>
        <w:t>авний бюджет України на 2026 рік»</w:t>
      </w:r>
      <w:r w:rsidR="00570FB3" w:rsidRPr="00E97848">
        <w:rPr>
          <w:rFonts w:ascii="Times New Roman" w:hAnsi="Times New Roman" w:cs="Times New Roman"/>
          <w:sz w:val="24"/>
          <w:szCs w:val="24"/>
          <w:lang w:val="uk-UA"/>
        </w:rPr>
        <w:t>, висновку фінансового управління Балаклійської міської ради від 0</w:t>
      </w:r>
      <w:r w:rsidR="006269FA" w:rsidRPr="00E9784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70FB3" w:rsidRPr="00E97848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6269FA" w:rsidRPr="00E9784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70FB3" w:rsidRPr="00E97848">
        <w:rPr>
          <w:rFonts w:ascii="Times New Roman" w:hAnsi="Times New Roman" w:cs="Times New Roman"/>
          <w:sz w:val="24"/>
          <w:szCs w:val="24"/>
          <w:lang w:val="uk-UA"/>
        </w:rPr>
        <w:t>.2026 № 0</w:t>
      </w:r>
      <w:r w:rsidR="0064208F" w:rsidRPr="00E9784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70FB3" w:rsidRPr="00E97848">
        <w:rPr>
          <w:rFonts w:ascii="Times New Roman" w:hAnsi="Times New Roman" w:cs="Times New Roman"/>
          <w:sz w:val="24"/>
          <w:szCs w:val="24"/>
          <w:lang w:val="uk-UA"/>
        </w:rPr>
        <w:t>-08/7</w:t>
      </w:r>
      <w:r w:rsidR="006269FA" w:rsidRPr="00E978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0FB3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перевиконання дохідної частини загального фонду бюджету Балаклійської міської територіальної громади станом на 01.0</w:t>
      </w:r>
      <w:r w:rsidR="006269FA" w:rsidRPr="00E9784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70FB3" w:rsidRPr="00E97848">
        <w:rPr>
          <w:rFonts w:ascii="Times New Roman" w:hAnsi="Times New Roman" w:cs="Times New Roman"/>
          <w:sz w:val="24"/>
          <w:szCs w:val="24"/>
          <w:lang w:val="uk-UA"/>
        </w:rPr>
        <w:t>.2026</w:t>
      </w:r>
      <w:r w:rsidR="004721EE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21EE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4B5680A6" w14:textId="77777777" w:rsidR="00797ADE" w:rsidRPr="00E97848" w:rsidRDefault="00797ADE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2DBEF8F3" w14:textId="77777777" w:rsidR="006269FA" w:rsidRPr="00E97848" w:rsidRDefault="00797ADE" w:rsidP="006269F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І. </w:t>
      </w:r>
      <w:r w:rsidR="006269FA" w:rsidRPr="00E9784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 рахунок перевиконання дохідної частини бюджету громади за січень-квітень 2026 року по загальному фонду на суму 14 733 245 грн</w:t>
      </w:r>
      <w:r w:rsidR="006269FA" w:rsidRPr="00E978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збільшити плани </w:t>
      </w:r>
      <w:r w:rsidR="006269F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наступним надходженням:</w:t>
      </w:r>
    </w:p>
    <w:p w14:paraId="126157C6" w14:textId="77777777" w:rsidR="006269FA" w:rsidRPr="00E97848" w:rsidRDefault="006269FA" w:rsidP="006269F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710412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11010100 Податок на доходи фізичних осіб, що сплачується податковими агентами, із доходів платника податку у вигляді заробітної плати – 2 000 000 грн.;</w:t>
      </w:r>
    </w:p>
    <w:p w14:paraId="79B608C4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11010400 Податок на доходи фізичних осіб, що сплачується податковими агентами, із доходів платника податку інших ніж заробітна плата – 1 000 000 грн.;</w:t>
      </w:r>
    </w:p>
    <w:p w14:paraId="577B4C6D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11010500 </w:t>
      </w:r>
      <w:proofErr w:type="spellStart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Податок</w:t>
      </w:r>
      <w:proofErr w:type="spellEnd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доходи </w:t>
      </w:r>
      <w:proofErr w:type="spellStart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фізичних</w:t>
      </w:r>
      <w:proofErr w:type="spellEnd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сплачується</w:t>
      </w:r>
      <w:proofErr w:type="spellEnd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фізичними</w:t>
      </w:r>
      <w:proofErr w:type="spellEnd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особами за результатами </w:t>
      </w:r>
      <w:proofErr w:type="spellStart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річного</w:t>
      </w:r>
      <w:proofErr w:type="spellEnd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декларування</w:t>
      </w:r>
      <w:proofErr w:type="spellEnd"/>
      <w:r w:rsidRPr="00E978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– 483 000 грн.;</w:t>
      </w:r>
    </w:p>
    <w:p w14:paraId="3462DBF2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13030800 Рентна плата за користування надрами для видобування природного газу (крім видобування природного газу, визначеного як Актив природних ресурсів) – 1 569 000 грн.;</w:t>
      </w:r>
    </w:p>
    <w:p w14:paraId="4F9CB1FF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14021900 Пальне – 283 000 грн.;</w:t>
      </w:r>
    </w:p>
    <w:p w14:paraId="496570BB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14031900 Пальне – 581 900 грн.;</w:t>
      </w:r>
    </w:p>
    <w:p w14:paraId="53A2A1C1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14040100 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 – 1 258 000 грн.;</w:t>
      </w:r>
    </w:p>
    <w:p w14:paraId="21245191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14040200 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 – 186 000 грн.;</w:t>
      </w:r>
    </w:p>
    <w:p w14:paraId="0959E319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18010700 Земельний податок з фізичних осіб  - 100 000 грн.;</w:t>
      </w:r>
    </w:p>
    <w:p w14:paraId="5869EB21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18050400 Єдиний податок з фізичних осіб – 190 000</w:t>
      </w: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726E41E7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18050500 Єдиний податок з сільськогосподарських товаровиробників,  у яких частка сільськогосподарського </w:t>
      </w:r>
      <w:proofErr w:type="spellStart"/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товаровиробництва</w:t>
      </w:r>
      <w:proofErr w:type="spellEnd"/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за попередній податковий (звітний) рік дорівнює або перевищує 75 відсотків – 5 485 000 грн.;</w:t>
      </w:r>
    </w:p>
    <w:p w14:paraId="0AE330DC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21080500 Інші надходження – 9 000 грн.</w:t>
      </w:r>
      <w:r w:rsidRPr="00E97848">
        <w:rPr>
          <w:rFonts w:ascii="Times New Roman" w:eastAsia="Arial" w:hAnsi="Times New Roman" w:cs="Times New Roman"/>
          <w:sz w:val="24"/>
          <w:szCs w:val="24"/>
        </w:rPr>
        <w:t> </w:t>
      </w:r>
    </w:p>
    <w:p w14:paraId="48D617CD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21081100 Адміністративні штрафи та інші санкції</w:t>
      </w:r>
      <w:r w:rsidRPr="00E97848">
        <w:rPr>
          <w:rFonts w:ascii="Times New Roman" w:eastAsia="Arial" w:hAnsi="Times New Roman" w:cs="Times New Roman"/>
          <w:sz w:val="24"/>
          <w:szCs w:val="24"/>
        </w:rPr>
        <w:t> </w:t>
      </w: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978 000 грн.;</w:t>
      </w:r>
    </w:p>
    <w:p w14:paraId="585BEFEF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lastRenderedPageBreak/>
        <w:t>21081500 Штрафні санкції, що застосовуються відповідно до Закону України "Про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електронних сигаретах, та пального" – 70 000 грн.;</w:t>
      </w:r>
    </w:p>
    <w:p w14:paraId="5A108335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22090100 Державне мито, що сплачується за місцем розгляду та оформлення документів, у тому числі за оформлення документів на спадщину і дарування  – 15 995 грн.</w:t>
      </w:r>
      <w:r w:rsidRPr="00E97848">
        <w:rPr>
          <w:rFonts w:ascii="Times New Roman" w:eastAsia="Arial" w:hAnsi="Times New Roman" w:cs="Times New Roman"/>
          <w:sz w:val="24"/>
          <w:szCs w:val="24"/>
        </w:rPr>
        <w:t> </w:t>
      </w:r>
    </w:p>
    <w:p w14:paraId="46866ADC" w14:textId="77777777" w:rsidR="006269FA" w:rsidRPr="00E97848" w:rsidRDefault="006269FA" w:rsidP="006269FA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Arial" w:hAnsi="Times New Roman" w:cs="Times New Roman"/>
          <w:sz w:val="24"/>
          <w:szCs w:val="24"/>
          <w:lang w:val="uk-UA"/>
        </w:rPr>
        <w:t>24060300 Інші надходження – 524 350 грн.</w:t>
      </w:r>
      <w:r w:rsidRPr="00E97848">
        <w:rPr>
          <w:rFonts w:ascii="Times New Roman" w:eastAsia="Arial" w:hAnsi="Times New Roman" w:cs="Times New Roman"/>
          <w:sz w:val="24"/>
          <w:szCs w:val="24"/>
        </w:rPr>
        <w:t> </w:t>
      </w:r>
    </w:p>
    <w:p w14:paraId="765EAFC5" w14:textId="77777777" w:rsidR="00797ADE" w:rsidRPr="00E97848" w:rsidRDefault="00797ADE" w:rsidP="008B566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C5F28" w14:textId="0D7EBD20" w:rsidR="00835655" w:rsidRPr="00E97848" w:rsidRDefault="00797ADE" w:rsidP="00FF6D10">
      <w:pPr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15443C" w:rsidRPr="00E97848">
        <w:rPr>
          <w:rFonts w:ascii="Times New Roman" w:hAnsi="Times New Roman"/>
          <w:bCs/>
          <w:sz w:val="24"/>
          <w:szCs w:val="24"/>
          <w:lang w:val="uk-UA"/>
        </w:rPr>
        <w:t xml:space="preserve">І. </w:t>
      </w:r>
      <w:r w:rsidR="000D2844" w:rsidRPr="00E97848">
        <w:rPr>
          <w:rFonts w:ascii="Times New Roman" w:hAnsi="Times New Roman"/>
          <w:bCs/>
          <w:sz w:val="24"/>
          <w:szCs w:val="24"/>
          <w:lang w:val="uk-UA"/>
        </w:rPr>
        <w:t>За рахунок ві</w:t>
      </w:r>
      <w:r w:rsidR="00587EEA" w:rsidRPr="00E97848">
        <w:rPr>
          <w:rFonts w:ascii="Times New Roman" w:hAnsi="Times New Roman"/>
          <w:bCs/>
          <w:sz w:val="24"/>
          <w:szCs w:val="24"/>
          <w:lang w:val="uk-UA"/>
        </w:rPr>
        <w:t>льного залишку</w:t>
      </w:r>
      <w:r w:rsidR="00C50F55" w:rsidRPr="00E9784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D2ABF" w:rsidRPr="00E97848">
        <w:rPr>
          <w:rFonts w:ascii="Times New Roman" w:hAnsi="Times New Roman"/>
          <w:bCs/>
          <w:sz w:val="24"/>
          <w:szCs w:val="24"/>
          <w:lang w:val="uk-UA"/>
        </w:rPr>
        <w:t xml:space="preserve">по спеціальному фонду, що склався на початок року по коштах </w:t>
      </w:r>
      <w:r w:rsidR="008B5663" w:rsidRPr="00E97848">
        <w:rPr>
          <w:rFonts w:ascii="Times New Roman" w:hAnsi="Times New Roman"/>
          <w:bCs/>
          <w:sz w:val="24"/>
          <w:szCs w:val="24"/>
          <w:lang w:val="uk-UA"/>
        </w:rPr>
        <w:t>втрат сільськогосподарського та лісогосподарського виробництва</w:t>
      </w:r>
      <w:r w:rsidR="005D2ABF" w:rsidRPr="00E9784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A1EF8" w:rsidRPr="00E97848">
        <w:rPr>
          <w:rFonts w:ascii="Times New Roman" w:hAnsi="Times New Roman"/>
          <w:bCs/>
          <w:sz w:val="24"/>
          <w:szCs w:val="24"/>
          <w:lang w:val="uk-UA"/>
        </w:rPr>
        <w:t>на</w:t>
      </w:r>
      <w:r w:rsidR="002455CB" w:rsidRPr="00E97848">
        <w:rPr>
          <w:rFonts w:ascii="Times New Roman" w:hAnsi="Times New Roman"/>
          <w:bCs/>
          <w:sz w:val="24"/>
          <w:szCs w:val="24"/>
          <w:lang w:val="uk-UA"/>
        </w:rPr>
        <w:t xml:space="preserve"> сум</w:t>
      </w:r>
      <w:r w:rsidR="000A1EF8" w:rsidRPr="00E97848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5D2ABF" w:rsidRPr="00E97848">
        <w:rPr>
          <w:rFonts w:ascii="Times New Roman" w:hAnsi="Times New Roman"/>
          <w:bCs/>
          <w:sz w:val="24"/>
          <w:szCs w:val="24"/>
          <w:lang w:val="uk-UA"/>
        </w:rPr>
        <w:t xml:space="preserve"> 98 730 грн передбачити видатки по</w:t>
      </w:r>
      <w:r w:rsidR="00835655" w:rsidRPr="00E97848"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66133384" w14:textId="77777777" w:rsidR="005D2ABF" w:rsidRPr="00E97848" w:rsidRDefault="005D2ABF" w:rsidP="002455CB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646F81D" w14:textId="77777777" w:rsidR="005D2ABF" w:rsidRPr="00E97848" w:rsidRDefault="005D2ABF" w:rsidP="005D2AB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Балаклійській міській раді Харківської області на:</w:t>
      </w:r>
    </w:p>
    <w:p w14:paraId="233247E8" w14:textId="77777777" w:rsidR="000207AA" w:rsidRPr="00E97848" w:rsidRDefault="000207AA" w:rsidP="005D2AB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2174D3" w14:textId="503A73A4" w:rsidR="000A1EF8" w:rsidRPr="00E97848" w:rsidRDefault="000207AA" w:rsidP="005D2AB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-виконання Програми розвитку земельних відносин, раціонального використання  та охорони земель на території Балаклійської територіальної громади Харківської області на 2021-2026 роки:</w:t>
      </w:r>
    </w:p>
    <w:p w14:paraId="65BAE514" w14:textId="30B411EA" w:rsidR="000A1EF8" w:rsidRPr="00E97848" w:rsidRDefault="000A1EF8" w:rsidP="005D2AB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207A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нормативно-грошової оцінки земельних ділянок, розташованих на території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Волохово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Ярського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 на суму 98 730 грн.</w:t>
      </w:r>
    </w:p>
    <w:p w14:paraId="5F972701" w14:textId="77777777" w:rsidR="0082622F" w:rsidRPr="00E97848" w:rsidRDefault="0082622F" w:rsidP="002455CB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0AC5F72" w14:textId="4ED8D132" w:rsidR="008640BD" w:rsidRPr="00E97848" w:rsidRDefault="008640BD" w:rsidP="008640B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93557" w:rsidRPr="00E97848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зменшення обсягу резервного фонду по загальному фонду територіальної громади на загальну суму </w:t>
      </w:r>
      <w:r w:rsidR="00A05A33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381 655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 передати субвенцію з місцевого бюджету державному бюджету на виконання програм соціально-економічного розвитку регіонів, а саме на виконання:</w:t>
      </w:r>
    </w:p>
    <w:p w14:paraId="7212361A" w14:textId="77777777" w:rsidR="000207AA" w:rsidRPr="00E97848" w:rsidRDefault="000207AA" w:rsidP="008640B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D66A50" w14:textId="3205BDFD" w:rsidR="008640BD" w:rsidRPr="00E97848" w:rsidRDefault="00693557" w:rsidP="008640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8640BD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підтримки військових частин Збройних Сил України на 2026-2030 роки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в/ч А7381 - для придбання інженерної та будівельної техніки </w:t>
      </w:r>
      <w:r w:rsidR="008640BD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у сумі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203 491</w:t>
      </w:r>
      <w:r w:rsidR="008640BD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6AEDFCE" w14:textId="77777777" w:rsidR="00693557" w:rsidRPr="00E97848" w:rsidRDefault="00693557" w:rsidP="008640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9B01BC" w14:textId="07A42E74" w:rsidR="00693557" w:rsidRPr="00E97848" w:rsidRDefault="00693557" w:rsidP="008640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-Комплексної Програми взаємодії з правоохоронними органами та профілактики правопорушень Балаклійської міської ради Ізюмського району Харківської області на 2026-2030 роки (зі змінами) для ППОП ГУНП в Харківській області для придбання паливно-мастильних матеріалів (дизпаливо) у сумі 178 164 грн. </w:t>
      </w:r>
    </w:p>
    <w:p w14:paraId="6CB19D5A" w14:textId="77777777" w:rsidR="00693557" w:rsidRPr="00E97848" w:rsidRDefault="00693557" w:rsidP="008640B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FF8A52" w14:textId="65F25A66" w:rsidR="00F95D7F" w:rsidRPr="00E97848" w:rsidRDefault="00FF6D10" w:rsidP="00F95D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hAnsi="Times New Roman"/>
          <w:bCs/>
          <w:sz w:val="24"/>
          <w:szCs w:val="24"/>
          <w:lang w:val="uk-UA"/>
        </w:rPr>
        <w:tab/>
        <w:t>І</w:t>
      </w:r>
      <w:r w:rsidR="00797ADE" w:rsidRPr="00E97848">
        <w:rPr>
          <w:rFonts w:ascii="Times New Roman" w:hAnsi="Times New Roman"/>
          <w:bCs/>
          <w:sz w:val="24"/>
          <w:szCs w:val="24"/>
          <w:lang w:val="en-US"/>
        </w:rPr>
        <w:t>V</w:t>
      </w:r>
      <w:r w:rsidR="00F95D7F" w:rsidRPr="00E9784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F95D7F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збільшення дохідної частини бюджету громади передбачити додаткові асигнування по</w:t>
      </w:r>
      <w:r w:rsidR="00FA1AEB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69280E74" w14:textId="40BF695C" w:rsidR="0082622F" w:rsidRPr="00E97848" w:rsidRDefault="0082622F" w:rsidP="00F95D7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728E80" w14:textId="77777777" w:rsidR="00FE6E6F" w:rsidRPr="00E97848" w:rsidRDefault="00FE6E6F" w:rsidP="00FE6E6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230690213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Балаклійській міській раді Харківської області на:</w:t>
      </w:r>
    </w:p>
    <w:bookmarkEnd w:id="0"/>
    <w:p w14:paraId="6725AC92" w14:textId="77777777" w:rsidR="00FE6E6F" w:rsidRPr="00E97848" w:rsidRDefault="00FE6E6F" w:rsidP="00FE6E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EBAAA" w14:textId="1AC5076B" w:rsidR="00FE6E6F" w:rsidRPr="00E97848" w:rsidRDefault="00FE6E6F" w:rsidP="00FE6E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-виконання Програми розвитку місцевого самоврядування Балаклійської  територіальної громади Харківської області на 2022 -2026  роки:</w:t>
      </w:r>
    </w:p>
    <w:p w14:paraId="13BA61F3" w14:textId="77777777" w:rsidR="00956B1E" w:rsidRPr="00E97848" w:rsidRDefault="00956B1E" w:rsidP="00FE6E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D48B3A" w14:textId="3AED919B" w:rsidR="00FE6E6F" w:rsidRPr="00E97848" w:rsidRDefault="00956B1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</w:t>
      </w:r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на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поточний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ремонт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окремих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приміщень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нежитлової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будівлі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за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адресою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Харківська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область,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Ізюмський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район,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м.Балаклія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вул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</w:rPr>
        <w:t>Захисників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</w:rPr>
        <w:t xml:space="preserve"> України,18</w:t>
      </w: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 140 000 грн</w:t>
      </w:r>
      <w:r w:rsidR="000207AA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,</w:t>
      </w:r>
    </w:p>
    <w:p w14:paraId="2E51C926" w14:textId="29944229" w:rsidR="00956B1E" w:rsidRPr="00E97848" w:rsidRDefault="00956B1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-на поточний ремонт із заміни та встановлення окремих дверних блоків у будівлі за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Харківська обл., м. Балаклія, вул. Захисників України, 18у сумі 199 000 грн</w:t>
      </w:r>
      <w:r w:rsidR="000207AA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,</w:t>
      </w:r>
    </w:p>
    <w:p w14:paraId="68E8BED9" w14:textId="175B9EB6" w:rsidR="00956B1E" w:rsidRPr="00E97848" w:rsidRDefault="00956B1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-на послуги з монтажу турнікетів «під ключ», налаштування системи, навчання персоналу у будівлі за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Харківська обл., м. Балаклія, вул. Захисників України, 18 у сумі 73 000 грн</w:t>
      </w:r>
      <w:r w:rsidR="000207AA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,</w:t>
      </w:r>
    </w:p>
    <w:p w14:paraId="3BBF8CB7" w14:textId="43344767" w:rsidR="00956B1E" w:rsidRPr="00E97848" w:rsidRDefault="00956B1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придбання ємності для улаштування водостічної системи в адмінбудівлі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Шевелівського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старостату у сумі 56 000 грн</w:t>
      </w:r>
      <w:r w:rsidR="000207AA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;</w:t>
      </w:r>
    </w:p>
    <w:p w14:paraId="3DCF1DF0" w14:textId="4DBC6052" w:rsidR="00956B1E" w:rsidRPr="00E97848" w:rsidRDefault="00956B1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EC8055A" w14:textId="3DBDA296" w:rsidR="00956B1E" w:rsidRPr="00E97848" w:rsidRDefault="00956B1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lastRenderedPageBreak/>
        <w:t>-на виконання Програми розвитку земельних відносин, раціонального використання  та охорони земель на території Балаклійської територіальної громади Харківської області на 2021-2026 роки:</w:t>
      </w:r>
    </w:p>
    <w:p w14:paraId="1942F226" w14:textId="77777777" w:rsidR="000207AA" w:rsidRPr="00E97848" w:rsidRDefault="000207A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2F133BAB" w14:textId="7EA1D06F" w:rsidR="00956B1E" w:rsidRPr="00E97848" w:rsidRDefault="000207AA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н</w:t>
      </w:r>
      <w:r w:rsidR="00D268B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а</w:t>
      </w:r>
      <w:r w:rsidR="00956B1E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 виготовлення проєкту землеустрою щодо відведення земельної ділянки  несільськогосподарського призначення, що розташована в межах міста Балаклія, вул.</w:t>
      </w:r>
      <w:r w:rsidR="00D268B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956B1E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Заміська та технічної документація із землеустрою щодо інвентаризації земельної ділянки сільськогосподарського призначення, що розташована за межами населених пунктів на території Балаклійської міської територіальної громади</w:t>
      </w:r>
      <w:r w:rsidR="00D268B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 20 000 грн</w:t>
      </w: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;</w:t>
      </w:r>
    </w:p>
    <w:p w14:paraId="37DEB99C" w14:textId="7683719B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2BAA42A4" w14:textId="3CF4A469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 на виконання Програми розвитку архівної справи Балаклійської територіальної громади Харківської області на 2022-2026 роки:</w:t>
      </w:r>
    </w:p>
    <w:p w14:paraId="1A936059" w14:textId="77777777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105414EF" w14:textId="6D14A7A7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-для оплати експлуатаційних послуг (охорони приміщення) у сумі 41 600 грн</w:t>
      </w:r>
      <w:r w:rsidR="000207AA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;</w:t>
      </w:r>
    </w:p>
    <w:p w14:paraId="23DDE7EF" w14:textId="13178FAC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9EF76C8" w14:textId="1936C2BA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-на виконання Програми розвитку цивільного захисту Балаклійської міської ради Харківської області на 2024-2026 роки:</w:t>
      </w:r>
    </w:p>
    <w:p w14:paraId="64D92326" w14:textId="792650E0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DF9AD0A" w14:textId="1ABDA5D4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-для поповнення місцевого матеріального резерву на придбання ємності для зберігання пального у сумі 74 000 грн</w:t>
      </w:r>
      <w:r w:rsidR="000207AA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,</w:t>
      </w:r>
    </w:p>
    <w:p w14:paraId="76AFCBEB" w14:textId="0F6B3FCA" w:rsidR="00D268B2" w:rsidRPr="00E97848" w:rsidRDefault="00D268B2" w:rsidP="00956B1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-для поповнення місцевого матеріального резерву на придбання навісної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паливнороздавальної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колонки з насосом та електронним лічильником у сумі 30 000 грн</w:t>
      </w:r>
      <w:r w:rsidR="007D6C6F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,</w:t>
      </w:r>
    </w:p>
    <w:p w14:paraId="2FE78976" w14:textId="185A38BA" w:rsidR="00FE6E6F" w:rsidRPr="00E97848" w:rsidRDefault="00D268B2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-для утримання місцевої пожежної охорони 788 983 грн, у т. ч. на заробітну плату з нарахуваннями на неї </w:t>
      </w:r>
      <w:r w:rsidR="00F232D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–</w:t>
      </w: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597</w:t>
      </w:r>
      <w:r w:rsidR="00F232D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 </w:t>
      </w: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625</w:t>
      </w:r>
      <w:r w:rsidR="00F232D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грн, </w:t>
      </w:r>
      <w:bookmarkStart w:id="1" w:name="_Hlk230646331"/>
      <w:r w:rsidR="00F232D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придбання предметів, матеріалів, обладнання та інвентарю</w:t>
      </w:r>
      <w:bookmarkEnd w:id="1"/>
      <w:r w:rsidR="00F232D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– 105 758 грн, на оплату послуг (крім комунальних) – 36 000 грн, на оплату водопостачання та водовідведення – 1 073 грн, на оплату електроенергії – 33 600 грн, на оплату інших енергоносіїв та інших комунальних послуг – 14 927 грн</w:t>
      </w:r>
      <w:r w:rsidR="007D6C6F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.</w:t>
      </w:r>
    </w:p>
    <w:p w14:paraId="132CEE79" w14:textId="7D10482C" w:rsidR="00F232D2" w:rsidRPr="00E97848" w:rsidRDefault="00F232D2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9FD5463" w14:textId="35FD7F0D" w:rsidR="00F232D2" w:rsidRPr="00E97848" w:rsidRDefault="00F232D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30793116"/>
      <w:r w:rsidRPr="00E97848">
        <w:rPr>
          <w:rFonts w:ascii="Times New Roman" w:hAnsi="Times New Roman" w:cs="Times New Roman"/>
          <w:sz w:val="24"/>
          <w:szCs w:val="24"/>
          <w:lang w:val="uk-UA"/>
        </w:rPr>
        <w:t>Відділу освіти Балаклійської міської ради Харківської області на:</w:t>
      </w:r>
    </w:p>
    <w:p w14:paraId="58FFE825" w14:textId="6C79A5C9" w:rsidR="00F232D2" w:rsidRPr="00E97848" w:rsidRDefault="00F232D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2"/>
    <w:p w14:paraId="0D56F391" w14:textId="7FAF69D5" w:rsidR="00805842" w:rsidRPr="00E97848" w:rsidRDefault="00805842" w:rsidP="0080584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-придбання матеріалів для заміни паркану у Балаклійському  ДНЗ №10 Балаклійської міської ради Харківської області у сумі у сумі 37 000 грн</w:t>
      </w:r>
      <w:r w:rsidR="007D6C6F"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47F627" w14:textId="3B6A2EE9" w:rsidR="009B5A0F" w:rsidRPr="00E97848" w:rsidRDefault="008E2A7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-р</w:t>
      </w:r>
      <w:r w:rsidR="00F232D2" w:rsidRPr="00E97848">
        <w:rPr>
          <w:rFonts w:ascii="Times New Roman" w:hAnsi="Times New Roman" w:cs="Times New Roman"/>
          <w:sz w:val="24"/>
          <w:szCs w:val="24"/>
          <w:lang w:val="uk-UA"/>
        </w:rPr>
        <w:t>еєстраці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F232D2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в органах МВС шкільного автобуса, отриманого з обласного бюджету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у сумі   2 000 грн</w:t>
      </w:r>
      <w:r w:rsidR="007D6C6F"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B5A0F" w:rsidRPr="00E97848">
        <w:t xml:space="preserve"> </w:t>
      </w:r>
    </w:p>
    <w:p w14:paraId="11DA01C4" w14:textId="6F615328" w:rsidR="00F232D2" w:rsidRPr="00E97848" w:rsidRDefault="009B5A0F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lang w:val="uk-UA"/>
        </w:rPr>
        <w:t>-о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плату електроенергії </w:t>
      </w:r>
      <w:r w:rsidR="00AC3E4F" w:rsidRPr="00E978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закладах загальної середньої освіти у сумі 1 322 300 грн</w:t>
      </w:r>
      <w:r w:rsidR="007D6C6F"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9AA3473" w14:textId="79D6D8AF" w:rsidR="008E2A72" w:rsidRPr="00E97848" w:rsidRDefault="009B5A0F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34D7A" w:rsidRPr="00E9784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E2A72" w:rsidRPr="00E97848">
        <w:rPr>
          <w:rFonts w:ascii="Times New Roman" w:hAnsi="Times New Roman" w:cs="Times New Roman"/>
          <w:sz w:val="24"/>
          <w:szCs w:val="24"/>
          <w:lang w:val="uk-UA"/>
        </w:rPr>
        <w:t>плат</w:t>
      </w:r>
      <w:r w:rsidR="00C34D7A" w:rsidRPr="00E978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E2A72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електроенергії</w:t>
      </w:r>
      <w:r w:rsidR="00C34D7A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5842" w:rsidRPr="00E97848">
        <w:rPr>
          <w:rFonts w:ascii="Times New Roman" w:hAnsi="Times New Roman" w:cs="Times New Roman"/>
          <w:sz w:val="24"/>
          <w:szCs w:val="24"/>
          <w:lang w:val="uk-UA"/>
        </w:rPr>
        <w:t>у закладах позашкільної освіти</w:t>
      </w:r>
      <w:r w:rsidR="00C34D7A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6D2" w:rsidRPr="00E978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34D7A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сумі 75 444 грн</w:t>
      </w:r>
      <w:r w:rsidR="007D6C6F"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B13C795" w14:textId="38A660DF" w:rsidR="008E2A72" w:rsidRPr="00E97848" w:rsidRDefault="00E366CB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</w:t>
      </w:r>
      <w:r w:rsidR="005B519D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придбання </w:t>
      </w:r>
      <w:proofErr w:type="spellStart"/>
      <w:r w:rsidR="005B519D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ламінатора</w:t>
      </w:r>
      <w:proofErr w:type="spellEnd"/>
      <w:r w:rsidR="005B519D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 Центру професійного розвитку педагогічних працівників Балаклійської міської ради Харківської області  </w:t>
      </w:r>
      <w:r w:rsidR="00D006D2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у сумі </w:t>
      </w:r>
      <w:r w:rsidR="005B519D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5 500 грн</w:t>
      </w:r>
      <w:r w:rsidR="007D6C6F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,</w:t>
      </w:r>
    </w:p>
    <w:p w14:paraId="3B829D00" w14:textId="416C7FDC" w:rsidR="005B519D" w:rsidRPr="00E97848" w:rsidRDefault="005B519D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-придбання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біндера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 Центру професійного розвитку педагогічних працівників Балаклійської міської ради Харківської області у сумі 7 500 грн.</w:t>
      </w:r>
    </w:p>
    <w:p w14:paraId="5102F056" w14:textId="78CAF432" w:rsidR="00F232D2" w:rsidRPr="00E97848" w:rsidRDefault="00F232D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B57088" w14:textId="0CA2FA06" w:rsidR="00EB5163" w:rsidRPr="00E97848" w:rsidRDefault="00EB5163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Управлінню соціального захисту населення </w:t>
      </w:r>
      <w:bookmarkStart w:id="3" w:name="_Hlk230695945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Балаклійської міської ради Харківської області на:</w:t>
      </w:r>
      <w:bookmarkEnd w:id="3"/>
    </w:p>
    <w:p w14:paraId="635E7E50" w14:textId="3B209D80" w:rsidR="003A39B9" w:rsidRPr="00E97848" w:rsidRDefault="003A39B9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BD2985E" w14:textId="745A99CC" w:rsidR="003A39B9" w:rsidRPr="00E97848" w:rsidRDefault="003A39B9" w:rsidP="003A39B9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-оплату за електроенергію по органах місцевого самоврядування у сумі 5 942 грн;</w:t>
      </w:r>
    </w:p>
    <w:p w14:paraId="4B59E18A" w14:textId="77777777" w:rsidR="00166262" w:rsidRPr="00E97848" w:rsidRDefault="0016626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9BDA38C" w14:textId="77777777" w:rsidR="007D6C6F" w:rsidRPr="00E97848" w:rsidRDefault="0016626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-виконання Програми соціального захисту населення Балаклійської міської ради Харківської області на 2026-2030 роки:</w:t>
      </w:r>
    </w:p>
    <w:p w14:paraId="4748B6E9" w14:textId="2D897039" w:rsidR="00166262" w:rsidRPr="00E97848" w:rsidRDefault="0016626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BC833F" w14:textId="411B2D45" w:rsidR="00166262" w:rsidRPr="00E97848" w:rsidRDefault="0016626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-компенсація пільгового проїзду автомобільним транспортом для окремих категорій громадян (Балаклійське АТП") у сумі 200 000 грн;</w:t>
      </w:r>
    </w:p>
    <w:p w14:paraId="5CA13473" w14:textId="77777777" w:rsidR="00166262" w:rsidRPr="00E97848" w:rsidRDefault="0016626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95EC15" w14:textId="0E18F121" w:rsidR="00166262" w:rsidRPr="00E97848" w:rsidRDefault="0016626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lastRenderedPageBreak/>
        <w:t>-на виконання Програми задоволення потреб осіб/сімей у соціальних послугах Балаклійської міської ради (військової адміністрації) Ізюмського району Харківської області 2024-2028 роки (зі змінами в редакції від 26.12.2024  №4020):</w:t>
      </w:r>
    </w:p>
    <w:p w14:paraId="7FB588BD" w14:textId="77777777" w:rsidR="007D6C6F" w:rsidRPr="00E97848" w:rsidRDefault="007D6C6F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36FD81" w14:textId="67E637D7" w:rsidR="00166262" w:rsidRPr="00E97848" w:rsidRDefault="0016626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-заробітна плата</w:t>
      </w:r>
      <w:r w:rsidR="00E368FC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з нарахуваннями на неї</w:t>
      </w:r>
      <w:r w:rsidR="00361485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працівн</w:t>
      </w:r>
      <w:r w:rsidR="007D6C6F" w:rsidRPr="00E9784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61485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кам територіального центру у сумі </w:t>
      </w:r>
      <w:r w:rsidR="007D6C6F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361485" w:rsidRPr="00E97848">
        <w:rPr>
          <w:rFonts w:ascii="Times New Roman" w:hAnsi="Times New Roman" w:cs="Times New Roman"/>
          <w:sz w:val="24"/>
          <w:szCs w:val="24"/>
          <w:lang w:val="uk-UA"/>
        </w:rPr>
        <w:t>182 098 грн</w:t>
      </w:r>
      <w:r w:rsidR="007D6C6F"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09AB8CB" w14:textId="05F920CE" w:rsidR="00361485" w:rsidRPr="00E97848" w:rsidRDefault="00361485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97848">
        <w:t xml:space="preserve"> </w:t>
      </w:r>
      <w:r w:rsidRPr="00E97848">
        <w:rPr>
          <w:lang w:val="uk-UA"/>
        </w:rPr>
        <w:t>о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плата електроенергії  по територіальному центу у сумі 88 992 грн</w:t>
      </w:r>
      <w:r w:rsidR="007D6C6F"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7F7D185" w14:textId="62C2D391" w:rsidR="00361485" w:rsidRPr="00E97848" w:rsidRDefault="00361485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-для поточного ремонту і налагоджувальних приладів пожежної сигналізації у Балаклійському центрі соціальних служб</w:t>
      </w:r>
      <w:r w:rsidR="00253BD2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у сумі 198 930 грн;</w:t>
      </w:r>
    </w:p>
    <w:p w14:paraId="1C497671" w14:textId="77777777" w:rsidR="00253BD2" w:rsidRPr="00E97848" w:rsidRDefault="00253BD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5FFDE8" w14:textId="77777777" w:rsidR="007D6C6F" w:rsidRPr="00E97848" w:rsidRDefault="00253BD2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-на виконання </w:t>
      </w:r>
      <w:r w:rsidRPr="00E97848">
        <w:rPr>
          <w:lang w:val="uk-UA"/>
        </w:rPr>
        <w:t xml:space="preserve">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Програми розвитку місцевого самоврядування Балаклійської територіальної громади Харківської області на 2022 - 2026 </w:t>
      </w:r>
    </w:p>
    <w:p w14:paraId="589C2F20" w14:textId="77777777" w:rsidR="007D6C6F" w:rsidRPr="00E97848" w:rsidRDefault="007D6C6F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072404" w14:textId="7AC8CB31" w:rsidR="00F232D2" w:rsidRPr="00E97848" w:rsidRDefault="007D6C6F" w:rsidP="00F232D2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53BD2" w:rsidRPr="00E97848">
        <w:rPr>
          <w:rFonts w:ascii="Times New Roman" w:hAnsi="Times New Roman" w:cs="Times New Roman"/>
          <w:sz w:val="24"/>
          <w:szCs w:val="24"/>
          <w:lang w:val="uk-UA"/>
        </w:rPr>
        <w:t>для монтажу системи речового мовлення  оповіщення тривоги в відділенні " Денний догляд" Центру соціальних служб у сумі 99 370 грн</w:t>
      </w:r>
      <w:r w:rsidR="00081EE3" w:rsidRPr="00E978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ADC8CD" w14:textId="77777777" w:rsidR="00F232D2" w:rsidRPr="00E97848" w:rsidRDefault="00F232D2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B4A8C5E" w14:textId="30160027" w:rsidR="00081EE3" w:rsidRPr="00E97848" w:rsidRDefault="00081EE3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Службі у справах дітей Балаклійської міської ради Харківської області на:</w:t>
      </w:r>
    </w:p>
    <w:p w14:paraId="573058DF" w14:textId="74CE47F0" w:rsidR="00F232D2" w:rsidRPr="00E97848" w:rsidRDefault="00F232D2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28AAB5BB" w14:textId="63397FEC" w:rsidR="00F232D2" w:rsidRPr="00E97848" w:rsidRDefault="00081EE3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-відшкодування експлуатаційних витрат на утримання орендованого приміщення у сумі 32 000 грн.</w:t>
      </w:r>
    </w:p>
    <w:p w14:paraId="7ACDDB64" w14:textId="77777777" w:rsidR="004C7EF3" w:rsidRPr="00E97848" w:rsidRDefault="004C7EF3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685CA2A2" w14:textId="649CDAA2" w:rsidR="004C7EF3" w:rsidRPr="00E97848" w:rsidRDefault="00C8140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Відділ культури, молоді, спорту та туризму Балаклійської міської ради Харківської області на:</w:t>
      </w:r>
    </w:p>
    <w:p w14:paraId="0590D99D" w14:textId="20F90912" w:rsidR="00F232D2" w:rsidRPr="00E97848" w:rsidRDefault="00F232D2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1DF61669" w14:textId="2041CB05" w:rsidR="00D45687" w:rsidRPr="00E97848" w:rsidRDefault="00D45687" w:rsidP="00D45687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-виплату заробітної плати з нарахуваннями на неї в зв’язку з прийняттям працівника на вакантну посаду штатної одиниці бухгалтера централізованої бухгалтерії відділу культури у сумі 184 346 грн;</w:t>
      </w:r>
    </w:p>
    <w:p w14:paraId="305F416A" w14:textId="04C66F6C" w:rsidR="00D45687" w:rsidRPr="00E97848" w:rsidRDefault="00D4568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CDDB163" w14:textId="1E195D92" w:rsidR="00F232D2" w:rsidRPr="00E97848" w:rsidRDefault="00C8140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-виконання Програми розвитку цивільного захисту Балаклійської міської ради  на 2024-2026 роки (зі змінами):</w:t>
      </w:r>
    </w:p>
    <w:p w14:paraId="38C4F02E" w14:textId="77777777" w:rsidR="00C8140E" w:rsidRPr="00E97848" w:rsidRDefault="00C8140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20976D46" w14:textId="1229A5FA" w:rsidR="00C8140E" w:rsidRPr="00E97848" w:rsidRDefault="00C8140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</w:t>
      </w:r>
      <w:r w:rsidRPr="00E97848">
        <w:t xml:space="preserve"> </w:t>
      </w: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придбання бензину та дизпалива на Пункт Незламності у музичній школі у сумі 75 000 грн</w:t>
      </w:r>
      <w:r w:rsidR="007D6C6F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,</w:t>
      </w:r>
    </w:p>
    <w:p w14:paraId="52C34088" w14:textId="07912F9C" w:rsidR="00D45687" w:rsidRPr="00E97848" w:rsidRDefault="00D4568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-придбання бензину та дизпалива на Пункт Незламності у клубах у сумі 25 000 грн;</w:t>
      </w:r>
    </w:p>
    <w:p w14:paraId="2D159D88" w14:textId="77777777" w:rsidR="00C8140E" w:rsidRPr="00E97848" w:rsidRDefault="00C8140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EFAA287" w14:textId="2B4883BE" w:rsidR="00C8140E" w:rsidRPr="00E97848" w:rsidRDefault="00C8140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-виконання Програми підтримки та розвитку молоді та молодіжної політики Балаклійської територіальної громади Харківської області на 2026-2028 роки: </w:t>
      </w:r>
    </w:p>
    <w:p w14:paraId="67A8A503" w14:textId="77777777" w:rsidR="00C8140E" w:rsidRPr="00E97848" w:rsidRDefault="00C8140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9707E15" w14:textId="37081250" w:rsidR="00C8140E" w:rsidRPr="00E97848" w:rsidRDefault="00C8140E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</w:t>
      </w:r>
      <w:r w:rsidRPr="00E97848">
        <w:t xml:space="preserve"> </w:t>
      </w: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для придбання та встановлення міжкімнатних дверей у МЦ "КУБ" у сумі 15 900 грн;</w:t>
      </w:r>
    </w:p>
    <w:p w14:paraId="04D3F4BD" w14:textId="77777777" w:rsidR="00D45687" w:rsidRPr="00E97848" w:rsidRDefault="00D4568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6EE753BF" w14:textId="123F4BE6" w:rsidR="00D45687" w:rsidRPr="00E97848" w:rsidRDefault="00D4568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-виконання Програми розвитку культури і туризму в Балаклійській міській раді Харківської області на 2022-2026 роки (зі змінами в редакції від 25.03.2024 р № 1087):</w:t>
      </w:r>
    </w:p>
    <w:p w14:paraId="0201DFC9" w14:textId="77777777" w:rsidR="00D45687" w:rsidRPr="00E97848" w:rsidRDefault="00D4568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29968A97" w14:textId="0AF47E0B" w:rsidR="00D45687" w:rsidRPr="00E97848" w:rsidRDefault="00D4568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-до Дня незалежності України (дизайн та придбання сувенірної книги «Історія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Балаклійщини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») у сумі 120 000 грн;</w:t>
      </w:r>
    </w:p>
    <w:p w14:paraId="66E124A8" w14:textId="77777777" w:rsidR="00490BCA" w:rsidRPr="00E97848" w:rsidRDefault="00490BC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7C2C75C7" w14:textId="28D1A4D0" w:rsidR="00490BCA" w:rsidRPr="00E97848" w:rsidRDefault="00490BC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-виконання Програми розвитку фізичної культури і спорту в Балаклійській міській раді Харківської області на 2022-2026 роки:</w:t>
      </w:r>
    </w:p>
    <w:p w14:paraId="4A9F5607" w14:textId="77777777" w:rsidR="00490BCA" w:rsidRPr="00E97848" w:rsidRDefault="00490BC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6BCF8E1F" w14:textId="66A52D2E" w:rsidR="00D45687" w:rsidRPr="00E97848" w:rsidRDefault="0014152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-о</w:t>
      </w:r>
      <w:r w:rsidR="00490BCA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плата за електроенергію по водяно – веслувальній базі у сумі </w:t>
      </w: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44 000 грн.</w:t>
      </w:r>
    </w:p>
    <w:p w14:paraId="62B83737" w14:textId="77777777" w:rsidR="00D45687" w:rsidRPr="00E97848" w:rsidRDefault="00D4568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21525EE2" w14:textId="77777777" w:rsidR="00D45687" w:rsidRPr="00E97848" w:rsidRDefault="00D45687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2155971" w14:textId="5AA3AE0B" w:rsidR="00840E81" w:rsidRPr="00E97848" w:rsidRDefault="005C27BB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У</w:t>
      </w:r>
      <w:r w:rsidR="0082622F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правлінню житлово-комунального господарства, транспорту та благоустрою Балаклійської міської ради Харківської області</w:t>
      </w:r>
      <w:r w:rsidR="007A2B8A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на:</w:t>
      </w:r>
    </w:p>
    <w:p w14:paraId="1CB8C172" w14:textId="77777777" w:rsidR="007A2B8A" w:rsidRPr="00E97848" w:rsidRDefault="007A2B8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81135E4" w14:textId="7DB37517" w:rsidR="007A2B8A" w:rsidRPr="00E97848" w:rsidRDefault="007A2B8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-експлуатаційні витрати за </w:t>
      </w:r>
      <w:proofErr w:type="spellStart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вул. Захисників України, 18 у сумі 35 000 грн,</w:t>
      </w:r>
    </w:p>
    <w:p w14:paraId="13218D49" w14:textId="1FEC7ECE" w:rsidR="007A2B8A" w:rsidRPr="00E97848" w:rsidRDefault="007A2B8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-оплату за електроенергію по органах місцевого самоврядування у сумі 20 000 грн.</w:t>
      </w:r>
    </w:p>
    <w:p w14:paraId="70DE4DBB" w14:textId="77777777" w:rsidR="00840E81" w:rsidRPr="00E97848" w:rsidRDefault="00840E81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6AF0F261" w14:textId="5E409306" w:rsidR="00840E81" w:rsidRPr="00E97848" w:rsidRDefault="00597908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Н</w:t>
      </w:r>
      <w:r w:rsidR="000257CE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а виконання </w:t>
      </w:r>
      <w:r w:rsidR="000257CE" w:rsidRPr="00E97848">
        <w:rPr>
          <w:rFonts w:ascii="Times New Roman" w:hAnsi="Times New Roman"/>
          <w:sz w:val="24"/>
          <w:szCs w:val="24"/>
          <w:lang w:val="uk-UA"/>
        </w:rPr>
        <w:t>Програм</w:t>
      </w:r>
      <w:r w:rsidR="005C27BB" w:rsidRPr="00E97848">
        <w:rPr>
          <w:rFonts w:ascii="Times New Roman" w:hAnsi="Times New Roman"/>
          <w:sz w:val="24"/>
          <w:szCs w:val="24"/>
          <w:lang w:val="uk-UA"/>
        </w:rPr>
        <w:t>и</w:t>
      </w:r>
      <w:r w:rsidR="000257CE" w:rsidRPr="00E97848">
        <w:rPr>
          <w:rFonts w:ascii="Times New Roman" w:hAnsi="Times New Roman"/>
          <w:sz w:val="24"/>
          <w:szCs w:val="24"/>
          <w:lang w:val="uk-UA"/>
        </w:rPr>
        <w:t xml:space="preserve"> соціально-економічного розвитку Балаклійської територіальної громади на 2025-2028 роки</w:t>
      </w:r>
      <w:r w:rsidR="007A2B8A" w:rsidRPr="00E97848">
        <w:rPr>
          <w:rFonts w:ascii="Times New Roman" w:hAnsi="Times New Roman"/>
          <w:sz w:val="24"/>
          <w:szCs w:val="24"/>
          <w:lang w:val="uk-UA"/>
        </w:rPr>
        <w:t xml:space="preserve"> на:</w:t>
      </w:r>
    </w:p>
    <w:p w14:paraId="53A43E0A" w14:textId="77777777" w:rsidR="007A2B8A" w:rsidRPr="00E97848" w:rsidRDefault="007A2B8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AEE822" w14:textId="44DE80C2" w:rsidR="007A2B8A" w:rsidRPr="00E97848" w:rsidRDefault="007A2B8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 xml:space="preserve">-виконання інженерно-геодезичних </w:t>
      </w:r>
      <w:proofErr w:type="spellStart"/>
      <w:r w:rsidRPr="00E97848">
        <w:rPr>
          <w:rFonts w:ascii="Times New Roman" w:hAnsi="Times New Roman"/>
          <w:sz w:val="24"/>
          <w:szCs w:val="24"/>
          <w:lang w:val="uk-UA"/>
        </w:rPr>
        <w:t>вишукувань</w:t>
      </w:r>
      <w:proofErr w:type="spellEnd"/>
      <w:r w:rsidRPr="00E97848">
        <w:rPr>
          <w:rFonts w:ascii="Times New Roman" w:hAnsi="Times New Roman"/>
          <w:sz w:val="24"/>
          <w:szCs w:val="24"/>
          <w:lang w:val="uk-UA"/>
        </w:rPr>
        <w:t xml:space="preserve"> по об’єкту: «Багатоквартирний житловий будинок за </w:t>
      </w:r>
      <w:proofErr w:type="spellStart"/>
      <w:r w:rsidRPr="00E97848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E97848">
        <w:rPr>
          <w:rFonts w:ascii="Times New Roman" w:hAnsi="Times New Roman"/>
          <w:sz w:val="24"/>
          <w:szCs w:val="24"/>
          <w:lang w:val="uk-UA"/>
        </w:rPr>
        <w:t>: Харківська область, Ізюмський район, с. Протопопівка, вул. Стовбова, буд. 5 у сумі 32 000 грн</w:t>
      </w:r>
      <w:r w:rsidR="00314D80" w:rsidRPr="00E97848">
        <w:rPr>
          <w:rFonts w:ascii="Times New Roman" w:hAnsi="Times New Roman"/>
          <w:sz w:val="24"/>
          <w:szCs w:val="24"/>
          <w:lang w:val="uk-UA"/>
        </w:rPr>
        <w:t>,</w:t>
      </w:r>
    </w:p>
    <w:p w14:paraId="71D5FCD8" w14:textId="4E275EB7" w:rsidR="007A2B8A" w:rsidRPr="00E97848" w:rsidRDefault="007A2B8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 xml:space="preserve">-виконання інженерно-геологічних </w:t>
      </w:r>
      <w:proofErr w:type="spellStart"/>
      <w:r w:rsidRPr="00E97848">
        <w:rPr>
          <w:rFonts w:ascii="Times New Roman" w:hAnsi="Times New Roman"/>
          <w:sz w:val="24"/>
          <w:szCs w:val="24"/>
          <w:lang w:val="uk-UA"/>
        </w:rPr>
        <w:t>вишукувань</w:t>
      </w:r>
      <w:proofErr w:type="spellEnd"/>
      <w:r w:rsidRPr="00E97848">
        <w:rPr>
          <w:rFonts w:ascii="Times New Roman" w:hAnsi="Times New Roman"/>
          <w:sz w:val="24"/>
          <w:szCs w:val="24"/>
          <w:lang w:val="uk-UA"/>
        </w:rPr>
        <w:t xml:space="preserve">  по об’єкту: «Багатоквартирний житловий будинок за </w:t>
      </w:r>
      <w:proofErr w:type="spellStart"/>
      <w:r w:rsidRPr="00E97848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E97848">
        <w:rPr>
          <w:rFonts w:ascii="Times New Roman" w:hAnsi="Times New Roman"/>
          <w:sz w:val="24"/>
          <w:szCs w:val="24"/>
          <w:lang w:val="uk-UA"/>
        </w:rPr>
        <w:t>: Харківська область, Ізюмський район</w:t>
      </w:r>
      <w:r w:rsidR="006278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7848">
        <w:rPr>
          <w:rFonts w:ascii="Times New Roman" w:hAnsi="Times New Roman"/>
          <w:sz w:val="24"/>
          <w:szCs w:val="24"/>
          <w:lang w:val="uk-UA"/>
        </w:rPr>
        <w:t>с. Протопопівка, вул. Стовбова,   буд. 5 у сумі 68 000 грн</w:t>
      </w:r>
      <w:r w:rsidR="00314D80" w:rsidRPr="00E97848">
        <w:rPr>
          <w:rFonts w:ascii="Times New Roman" w:hAnsi="Times New Roman"/>
          <w:sz w:val="24"/>
          <w:szCs w:val="24"/>
          <w:lang w:val="uk-UA"/>
        </w:rPr>
        <w:t>,</w:t>
      </w:r>
    </w:p>
    <w:p w14:paraId="5066DE18" w14:textId="03C37B28" w:rsidR="00314D80" w:rsidRPr="00E97848" w:rsidRDefault="00314D80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-послуги з виготовлення технічної документації із землеустрою щодо поділу земельної ділянки у сумі 10 000 грн,</w:t>
      </w:r>
    </w:p>
    <w:p w14:paraId="03111296" w14:textId="484EED5C" w:rsidR="00314D80" w:rsidRPr="00E97848" w:rsidRDefault="00314D80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-послуги з виготовлення проекту землеустрою щодо відведення земельної ділянки у сумі 100 000 грн,</w:t>
      </w:r>
    </w:p>
    <w:p w14:paraId="643E353E" w14:textId="030EDBC1" w:rsidR="00BE0324" w:rsidRPr="00E97848" w:rsidRDefault="00BE0324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 xml:space="preserve">-утримання </w:t>
      </w:r>
      <w:proofErr w:type="spellStart"/>
      <w:r w:rsidRPr="00E97848">
        <w:rPr>
          <w:rFonts w:ascii="Times New Roman" w:hAnsi="Times New Roman"/>
          <w:sz w:val="24"/>
          <w:szCs w:val="24"/>
          <w:lang w:val="uk-UA"/>
        </w:rPr>
        <w:t>вулично</w:t>
      </w:r>
      <w:proofErr w:type="spellEnd"/>
      <w:r w:rsidRPr="00E97848">
        <w:rPr>
          <w:rFonts w:ascii="Times New Roman" w:hAnsi="Times New Roman"/>
          <w:sz w:val="24"/>
          <w:szCs w:val="24"/>
          <w:lang w:val="uk-UA"/>
        </w:rPr>
        <w:t>-шляхової мережі (послуги з поновлення горизонтальної розмітки та пішохідних переходів в м. Балаклія у сумі 1 700 000 грн,</w:t>
      </w:r>
    </w:p>
    <w:p w14:paraId="6885FBED" w14:textId="0ABE8C42" w:rsidR="00BE0324" w:rsidRPr="00E97848" w:rsidRDefault="00BE0324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-капітальний ремонт доріг на території Балаклійської територіальної громади Ізюмського району Харківської області у сумі 1 500 000 грн.</w:t>
      </w:r>
    </w:p>
    <w:p w14:paraId="5A244D7D" w14:textId="77777777" w:rsidR="007A2B8A" w:rsidRPr="00E97848" w:rsidRDefault="007A2B8A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9BCA28" w14:textId="577F300C" w:rsidR="007A2B8A" w:rsidRPr="00E97848" w:rsidRDefault="007A2B8A" w:rsidP="007A2B8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-виконання Програми проведення ремонту та утримання об’єктів благоустрою на території Балаклійської міської ради Харківської області на 2025-2028 роки:</w:t>
      </w:r>
    </w:p>
    <w:p w14:paraId="09CF80BB" w14:textId="77777777" w:rsidR="007A2B8A" w:rsidRPr="00E97848" w:rsidRDefault="007A2B8A" w:rsidP="007A2B8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22334C" w14:textId="7DCABD7B" w:rsidR="007A2B8A" w:rsidRPr="00E97848" w:rsidRDefault="007A2B8A" w:rsidP="007A2B8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-придбання паливно-мастильних матеріалів у сумі 500 000 грн</w:t>
      </w:r>
      <w:r w:rsidR="00314D80" w:rsidRPr="00E97848">
        <w:rPr>
          <w:rFonts w:ascii="Times New Roman" w:hAnsi="Times New Roman"/>
          <w:sz w:val="24"/>
          <w:szCs w:val="24"/>
          <w:lang w:val="uk-UA"/>
        </w:rPr>
        <w:t>,</w:t>
      </w:r>
    </w:p>
    <w:p w14:paraId="6CB9A547" w14:textId="3A99CF49" w:rsidR="007A2B8A" w:rsidRPr="00E97848" w:rsidRDefault="007A2B8A" w:rsidP="007A2B8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</w:t>
      </w:r>
      <w:r w:rsidR="00314D80" w:rsidRPr="00E97848">
        <w:rPr>
          <w:rFonts w:ascii="Times New Roman" w:hAnsi="Times New Roman"/>
          <w:sz w:val="24"/>
          <w:szCs w:val="24"/>
          <w:lang w:val="uk-UA"/>
        </w:rPr>
        <w:t xml:space="preserve">послуги з обслуговування, експлуатації будівлі, що знаходиться за </w:t>
      </w:r>
      <w:proofErr w:type="spellStart"/>
      <w:r w:rsidR="00314D80" w:rsidRPr="00E97848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314D80" w:rsidRPr="00E97848">
        <w:rPr>
          <w:rFonts w:ascii="Times New Roman" w:hAnsi="Times New Roman"/>
          <w:sz w:val="24"/>
          <w:szCs w:val="24"/>
          <w:lang w:val="uk-UA"/>
        </w:rPr>
        <w:t xml:space="preserve"> вул. Підлужна, 17-А у сумі 124 248 грн,</w:t>
      </w:r>
    </w:p>
    <w:p w14:paraId="20DA3968" w14:textId="361283B7" w:rsidR="00314D80" w:rsidRPr="00E97848" w:rsidRDefault="00314D80" w:rsidP="007A2B8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-регуляція чисельності безпритульних тварин у сумі 500 000 грн,</w:t>
      </w:r>
    </w:p>
    <w:p w14:paraId="4F52E4FA" w14:textId="51EAFFD8" w:rsidR="00314D80" w:rsidRPr="00E97848" w:rsidRDefault="00314D80" w:rsidP="007A2B8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-поточний ремонт дитячих та спортивних майданчиків, зупиночних павільйонів, лав для відпочинку, урн для сміття, сміттєвих баків та інших об'єктів та елементів благоустрою на території Балаклійської територіальної громади у сумі 200 000 грн,</w:t>
      </w:r>
    </w:p>
    <w:p w14:paraId="4538CDBA" w14:textId="30594CC9" w:rsidR="00314D80" w:rsidRPr="00E97848" w:rsidRDefault="00314D80" w:rsidP="007A2B8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 xml:space="preserve">-послуги із встановлення </w:t>
      </w:r>
      <w:proofErr w:type="spellStart"/>
      <w:r w:rsidRPr="00E97848">
        <w:rPr>
          <w:rFonts w:ascii="Times New Roman" w:hAnsi="Times New Roman"/>
          <w:sz w:val="24"/>
          <w:szCs w:val="24"/>
          <w:lang w:val="uk-UA"/>
        </w:rPr>
        <w:t>деленіаторів</w:t>
      </w:r>
      <w:proofErr w:type="spellEnd"/>
      <w:r w:rsidRPr="00E97848">
        <w:rPr>
          <w:rFonts w:ascii="Times New Roman" w:hAnsi="Times New Roman"/>
          <w:sz w:val="24"/>
          <w:szCs w:val="24"/>
          <w:lang w:val="uk-UA"/>
        </w:rPr>
        <w:t xml:space="preserve"> у сумі 100 000 грн,</w:t>
      </w:r>
    </w:p>
    <w:p w14:paraId="713194D5" w14:textId="0336477D" w:rsidR="00314D80" w:rsidRPr="00E97848" w:rsidRDefault="00314D80" w:rsidP="007A2B8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>-послуги з фарбування метало-конструкції мостів, шляхопроводів у с умі 100 000 грн,</w:t>
      </w:r>
    </w:p>
    <w:p w14:paraId="626CA42B" w14:textId="73628731" w:rsidR="007A2B8A" w:rsidRPr="00E97848" w:rsidRDefault="00314D80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E97848">
        <w:rPr>
          <w:rFonts w:ascii="Times New Roman" w:hAnsi="Times New Roman"/>
          <w:sz w:val="24"/>
          <w:szCs w:val="24"/>
          <w:lang w:val="uk-UA"/>
        </w:rPr>
        <w:t xml:space="preserve">-послуги з фарбування </w:t>
      </w:r>
      <w:proofErr w:type="spellStart"/>
      <w:r w:rsidRPr="00E97848">
        <w:rPr>
          <w:rFonts w:ascii="Times New Roman" w:hAnsi="Times New Roman"/>
          <w:sz w:val="24"/>
          <w:szCs w:val="24"/>
          <w:lang w:val="uk-UA"/>
        </w:rPr>
        <w:t>бордюрних</w:t>
      </w:r>
      <w:proofErr w:type="spellEnd"/>
      <w:r w:rsidRPr="00E97848">
        <w:rPr>
          <w:rFonts w:ascii="Times New Roman" w:hAnsi="Times New Roman"/>
          <w:sz w:val="24"/>
          <w:szCs w:val="24"/>
          <w:lang w:val="uk-UA"/>
        </w:rPr>
        <w:t xml:space="preserve"> каменів у сумі 100 000 грн.</w:t>
      </w:r>
    </w:p>
    <w:p w14:paraId="046B5BD8" w14:textId="77777777" w:rsidR="00314D80" w:rsidRPr="00E97848" w:rsidRDefault="00314D80" w:rsidP="000257CE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30E388" w14:textId="3A16005A" w:rsidR="00597908" w:rsidRPr="00E97848" w:rsidRDefault="00C50B0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97908" w:rsidRPr="00E97848">
        <w:rPr>
          <w:rFonts w:ascii="Times New Roman" w:hAnsi="Times New Roman" w:cs="Times New Roman"/>
          <w:sz w:val="24"/>
          <w:szCs w:val="24"/>
          <w:lang w:val="uk-UA"/>
        </w:rPr>
        <w:t>виконання Програм</w:t>
      </w:r>
      <w:r w:rsidR="005C27BB" w:rsidRPr="00E9784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97908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та фінансової підтримки комунальних підприємств Балаклійської міської ради на 2022-2026 роки у сумі </w:t>
      </w:r>
      <w:r w:rsidR="00F86F4D" w:rsidRPr="00E97848">
        <w:rPr>
          <w:rFonts w:ascii="Times New Roman" w:hAnsi="Times New Roman" w:cs="Times New Roman"/>
          <w:sz w:val="24"/>
          <w:szCs w:val="24"/>
          <w:lang w:val="uk-UA"/>
        </w:rPr>
        <w:t>5 603 368 грн</w:t>
      </w:r>
      <w:r w:rsidR="00597908" w:rsidRPr="00E9784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8572F0A" w14:textId="77777777" w:rsidR="00BE0324" w:rsidRPr="00E97848" w:rsidRDefault="00BE032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444680" w14:textId="4D0845DD" w:rsidR="00BE0324" w:rsidRPr="00E97848" w:rsidRDefault="00BE032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КП «Балаклійський </w:t>
      </w:r>
      <w:proofErr w:type="spellStart"/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» БМР ХО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на виконання статутної діяльності підприємства за квітень 2026 року у сумі 178 164 грн</w:t>
      </w:r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AB9E867" w14:textId="13D5DC3B" w:rsidR="00BE0324" w:rsidRPr="00E97848" w:rsidRDefault="00BE032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-КП «Балаклійський водоканал» БМР ХО для створення умов, з метою виконання статутної діяльності підприємства за квітень 2026 року у сумі 1 363 700 грн,</w:t>
      </w:r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оплат</w:t>
      </w:r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за розподіл електричної енергії по АТ «Харківобленерго» за квітень 2026р у сумі 315 000 грн</w:t>
      </w:r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погашення заборгованості за постачання електричної енергії по ТОВ «</w:t>
      </w:r>
      <w:proofErr w:type="spellStart"/>
      <w:r w:rsidRPr="00E97848">
        <w:rPr>
          <w:rFonts w:ascii="Times New Roman" w:hAnsi="Times New Roman" w:cs="Times New Roman"/>
          <w:sz w:val="24"/>
          <w:szCs w:val="24"/>
          <w:lang w:val="uk-UA"/>
        </w:rPr>
        <w:t>Мегаенерго</w:t>
      </w:r>
      <w:proofErr w:type="spellEnd"/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Постач» за січень 2026р у сумі 1 000 000 грн</w:t>
      </w:r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0609000" w14:textId="2384D069" w:rsidR="00BE0324" w:rsidRPr="00E97848" w:rsidRDefault="00BE032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-КП «Балаклійське АТП» БМР ХО для створення умов, з метою виконання статутної діяльності підприємства за квітень 2026 року у сумі </w:t>
      </w:r>
      <w:r w:rsidR="00197501" w:rsidRPr="00E97848">
        <w:rPr>
          <w:rFonts w:ascii="Times New Roman" w:hAnsi="Times New Roman" w:cs="Times New Roman"/>
          <w:sz w:val="24"/>
          <w:szCs w:val="24"/>
          <w:lang w:val="uk-UA"/>
        </w:rPr>
        <w:t>150 192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197501"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47A4E89" w14:textId="297813F1" w:rsidR="00197501" w:rsidRPr="00E97848" w:rsidRDefault="00197501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D6327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КП «Балаклійські теплові мережі»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АТ «НАК «Нафтогаз України» (договори реструктуризації згідно графіку погашення березень, квітень 2026) у сумі 203 491 грн;</w:t>
      </w:r>
    </w:p>
    <w:p w14:paraId="602BC2A7" w14:textId="77777777" w:rsidR="00C50B0D" w:rsidRPr="00E97848" w:rsidRDefault="00C50B0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EB658D" w14:textId="35EA9560" w:rsidR="00C50B0D" w:rsidRPr="00E97848" w:rsidRDefault="00C50B0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Програма ліквідації несанкціонованих сміттєзвалищ на території Балаклійської міської територіальної громади Ізюмського району Харківської області на 2026-2028 роки:</w:t>
      </w:r>
    </w:p>
    <w:p w14:paraId="2AF7B743" w14:textId="77777777" w:rsidR="00C50B0D" w:rsidRPr="00E97848" w:rsidRDefault="00C50B0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8B7CBE" w14:textId="5F2A3F9F" w:rsidR="00C50B0D" w:rsidRPr="00E97848" w:rsidRDefault="00C50B0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97848">
        <w:rPr>
          <w:lang w:val="uk-UA"/>
        </w:rPr>
        <w:t xml:space="preserve">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КП «Балаклійський </w:t>
      </w:r>
      <w:proofErr w:type="spellStart"/>
      <w:r w:rsidRPr="00E97848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E97848">
        <w:rPr>
          <w:rFonts w:ascii="Times New Roman" w:hAnsi="Times New Roman" w:cs="Times New Roman"/>
          <w:sz w:val="24"/>
          <w:szCs w:val="24"/>
          <w:lang w:val="uk-UA"/>
        </w:rPr>
        <w:t>» БМР ХО – виконання заходів Програми ліквідації несанкціонованих сміттєзвалищ на території Балаклійської міської територіальної громади Ізюмського району Харківської області за травень 2026 року у сумі 750 000 грн.</w:t>
      </w:r>
    </w:p>
    <w:p w14:paraId="33B3FF74" w14:textId="77777777" w:rsidR="00FB3284" w:rsidRPr="00E97848" w:rsidRDefault="00FB328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2AC709" w14:textId="4748E427" w:rsidR="00FB3284" w:rsidRPr="00E97848" w:rsidRDefault="00FB328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Фінансовому управлінню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Балаклійської міської ради Харківської області для:</w:t>
      </w:r>
    </w:p>
    <w:p w14:paraId="1463D651" w14:textId="77777777" w:rsidR="00D8754A" w:rsidRPr="00E97848" w:rsidRDefault="00D8754A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ECDA93" w14:textId="0216990D" w:rsidR="00EA5BD8" w:rsidRPr="00E97848" w:rsidRDefault="00EA5BD8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743F2E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ередачі міжбюджетного трансферту -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іншої субвенції з місцевого бюджету</w:t>
      </w:r>
      <w:r w:rsidR="00D8754A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Балаклійської міської територіальної громади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Ізюмськ</w:t>
      </w:r>
      <w:r w:rsidR="00D8754A" w:rsidRPr="00E97848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районн</w:t>
      </w:r>
      <w:r w:rsidR="00D8754A" w:rsidRPr="00E97848">
        <w:rPr>
          <w:rFonts w:ascii="Times New Roman" w:hAnsi="Times New Roman" w:cs="Times New Roman"/>
          <w:sz w:val="24"/>
          <w:szCs w:val="24"/>
          <w:lang w:val="uk-UA"/>
        </w:rPr>
        <w:t>ому бюджету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754A" w:rsidRPr="00E97848">
        <w:rPr>
          <w:rFonts w:ascii="Times New Roman" w:hAnsi="Times New Roman"/>
          <w:bCs/>
          <w:sz w:val="24"/>
          <w:szCs w:val="24"/>
          <w:lang w:val="uk-UA"/>
        </w:rPr>
        <w:t>на виконання Ізюмською районною радою заходів</w:t>
      </w:r>
      <w:r w:rsidR="00D8754A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районної Програми підготовки громадян до національного супротиву в Ізюмському районі на 2026-2028 роки («М</w:t>
      </w:r>
      <w:r w:rsidR="00BE1560" w:rsidRPr="00E97848">
        <w:rPr>
          <w:rFonts w:ascii="Times New Roman" w:hAnsi="Times New Roman" w:cs="Times New Roman"/>
          <w:sz w:val="24"/>
          <w:szCs w:val="24"/>
          <w:lang w:val="uk-UA"/>
        </w:rPr>
        <w:t>атеріально-технічн</w:t>
      </w:r>
      <w:r w:rsidR="00D8754A" w:rsidRPr="00E9784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43F2E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підтримк</w:t>
      </w:r>
      <w:r w:rsidR="00D8754A" w:rsidRPr="00E9784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43F2E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комунальної установи «Харківський обласний центр підготовки населення до національного супротиву» Харківської обласної ради шляхом поповнення матеріально- технічної бази установи</w:t>
      </w:r>
      <w:r w:rsidR="00D8754A" w:rsidRPr="00E9784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43F2E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у сумі 61 750 грн,</w:t>
      </w:r>
    </w:p>
    <w:p w14:paraId="115CA75F" w14:textId="15114DFF" w:rsidR="00743F2E" w:rsidRPr="00E97848" w:rsidRDefault="00743F2E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B5ECB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виконання Програми соціально-економічного розвитку Балаклійської територіальної громади на 2025-2028 роки</w:t>
      </w:r>
      <w:r w:rsidR="005A198D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на</w:t>
      </w:r>
      <w:r w:rsidR="003B5ECB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передач</w:t>
      </w:r>
      <w:r w:rsidR="005A198D" w:rsidRPr="00E978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міжбюджетного трансферту - іншої субвенції з місцевого бюджету </w:t>
      </w:r>
      <w:r w:rsidR="00D8754A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міської територіальної громади </w:t>
      </w:r>
      <w:r w:rsidR="009B3FD6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обласно</w:t>
      </w:r>
      <w:r w:rsidR="005A198D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му</w:t>
      </w:r>
      <w:r w:rsidR="009B3FD6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бюджету Харківської області </w:t>
      </w:r>
      <w:r w:rsidR="005A198D"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для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КНП ХОР "Цент екстреної медичної допомоги та медицини катастроф"  на виконання  п.</w:t>
      </w:r>
      <w:r w:rsidR="009B3FD6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3B5ECB" w:rsidRPr="00E97848">
        <w:rPr>
          <w:rFonts w:ascii="Times New Roman" w:hAnsi="Times New Roman" w:cs="Times New Roman"/>
          <w:sz w:val="24"/>
          <w:szCs w:val="24"/>
          <w:lang w:val="uk-UA"/>
        </w:rPr>
        <w:t>4 підрозділу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4C0D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"Реформування закладів охорони здоров'я із зміцнення</w:t>
      </w:r>
      <w:r w:rsidR="003B5ECB" w:rsidRPr="00E9784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матеріаль</w:t>
      </w:r>
      <w:r w:rsidR="003B5ECB" w:rsidRPr="00E97848"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-технічної бази комунальних закладів охорони здоров'я</w:t>
      </w:r>
      <w:r w:rsidR="003B5ECB" w:rsidRPr="00E97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що знаходяться у спільній власності територіальних громад</w:t>
      </w:r>
      <w:r w:rsidR="003B5ECB" w:rsidRPr="00E97848">
        <w:rPr>
          <w:rFonts w:ascii="Times New Roman" w:hAnsi="Times New Roman" w:cs="Times New Roman"/>
          <w:sz w:val="24"/>
          <w:szCs w:val="24"/>
          <w:lang w:val="uk-UA"/>
        </w:rPr>
        <w:t>, сіл, селищ, міст області та фінансуються за рахунок обласного бюджету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r w:rsidR="003B5ECB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Розділу 7. «Напрями діяльності та заходи  Програми на 2026-2028 роки</w:t>
      </w:r>
      <w:r w:rsidR="00ED4C0D" w:rsidRPr="00E9784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B5ECB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D4C0D" w:rsidRPr="00E97848">
        <w:rPr>
          <w:rFonts w:ascii="Times New Roman" w:hAnsi="Times New Roman" w:cs="Times New Roman"/>
          <w:sz w:val="24"/>
          <w:szCs w:val="24"/>
          <w:lang w:val="uk-UA"/>
        </w:rPr>
        <w:t>комплексної обласної програми  «Здоров’я Слобожанщини» на 2026-2028 роки, затвердженої рішенням  від 24.12.2025 № 1357-</w:t>
      </w:r>
      <w:r w:rsidR="00ED4C0D" w:rsidRPr="00E9784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D4C0D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ІІІ на </w:t>
      </w:r>
      <w:r w:rsidRPr="00E97848">
        <w:rPr>
          <w:rFonts w:ascii="Times New Roman" w:hAnsi="Times New Roman" w:cs="Times New Roman"/>
          <w:sz w:val="24"/>
          <w:szCs w:val="24"/>
          <w:lang w:val="uk-UA"/>
        </w:rPr>
        <w:t>придбання матеріально-технічних засобів, та обладнання</w:t>
      </w:r>
      <w:r w:rsidR="00ED4C0D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у сумі 250 000 грн</w:t>
      </w:r>
      <w:r w:rsidR="005A198D" w:rsidRPr="00E9784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6553A4F" w14:textId="77777777" w:rsidR="00FB3284" w:rsidRPr="00E97848" w:rsidRDefault="00FB328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04D31A" w14:textId="77777777" w:rsidR="005A198D" w:rsidRPr="00E97848" w:rsidRDefault="005A198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-передачі субвенції з місцевого бюджету державному бюджету на виконання програм соціально-економічного розвитку регіонів, а саме:</w:t>
      </w:r>
    </w:p>
    <w:p w14:paraId="30551A7A" w14:textId="77777777" w:rsidR="005A198D" w:rsidRPr="00E97848" w:rsidRDefault="005A198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EE5F53" w14:textId="00AA0BC5" w:rsidR="005A198D" w:rsidRPr="00E97848" w:rsidRDefault="005A198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F02BE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Комплексної Програми взаємодії з правоохоронними органами та профілактики правопорушень Балаклійської міської ради Ізюмського району Харківської області на 2026-2030 роки (зі змінами)</w:t>
      </w:r>
      <w:r w:rsidR="001902C0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Національно</w:t>
      </w:r>
      <w:r w:rsidR="00F65F02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1902C0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поліції України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ГУНП в Харківській області</w:t>
      </w:r>
      <w:r w:rsidR="001902C0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Ізюмське районне управління поліції відділ поліції № 1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придбання паливно-мастильних матеріалів (дизпаливо)</w:t>
      </w:r>
      <w:r w:rsidR="001902C0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подальшого забезпечення </w:t>
      </w:r>
      <w:r w:rsidR="00F65F02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службових автомобілів поліцейських офіцерів громади на  друге </w:t>
      </w:r>
      <w:proofErr w:type="spellStart"/>
      <w:r w:rsidR="00F65F02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півріч</w:t>
      </w:r>
      <w:r w:rsidR="0062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F65F02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 w:rsidR="00F65F02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</w:t>
      </w:r>
      <w:r w:rsidR="00F02BE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 у сумі 181 286 грн,</w:t>
      </w:r>
    </w:p>
    <w:p w14:paraId="68009D71" w14:textId="77777777" w:rsidR="005A198D" w:rsidRPr="00E97848" w:rsidRDefault="005A198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1E8F03" w14:textId="240DD470" w:rsidR="00FB3284" w:rsidRPr="00E97848" w:rsidRDefault="005A198D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02BE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 Програми підтримки військових частин Збройних Сил України на 2026-2030 роки</w:t>
      </w:r>
      <w:r w:rsidR="00F02BE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="003F0AB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F02BE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="003F0AB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F02BE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А7381 - для придбання інженерної та будівельної техніки у сумі 796 509 грн,</w:t>
      </w:r>
      <w:r w:rsidR="003F0AB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F02BE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F0AB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В/Ч А0501 на оптичне волокно G657A2 у сумі 250 000 грн.</w:t>
      </w:r>
    </w:p>
    <w:p w14:paraId="4A59770B" w14:textId="77777777" w:rsidR="00FB3284" w:rsidRPr="00E97848" w:rsidRDefault="00FB328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988A1B" w14:textId="61A0BF3A" w:rsidR="00FB3284" w:rsidRPr="00E97848" w:rsidRDefault="00FB3284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hAnsi="Times New Roman"/>
          <w:bCs/>
          <w:sz w:val="24"/>
          <w:szCs w:val="24"/>
          <w:lang w:val="uk-UA"/>
        </w:rPr>
        <w:tab/>
      </w:r>
      <w:r w:rsidRPr="00E97848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E9784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DE44A2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перерозподілу раніше виділених асигнувань </w:t>
      </w:r>
      <w:r w:rsidR="00307969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(з</w:t>
      </w:r>
      <w:r w:rsidR="00307969" w:rsidRPr="00E97848">
        <w:rPr>
          <w:rFonts w:ascii="Times New Roman" w:hAnsi="Times New Roman"/>
          <w:bCs/>
          <w:sz w:val="24"/>
          <w:szCs w:val="24"/>
          <w:lang w:val="uk-UA"/>
        </w:rPr>
        <w:t>а рахунок вільного залишку, що склався на початок року</w:t>
      </w:r>
      <w:r w:rsidR="00307969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DE44A2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передбачити ліміти по</w:t>
      </w:r>
      <w:r w:rsidR="00307969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99450F5" w14:textId="77777777" w:rsidR="00307969" w:rsidRPr="00E97848" w:rsidRDefault="00307969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7D79E8" w14:textId="77777777" w:rsidR="00307969" w:rsidRPr="00E97848" w:rsidRDefault="00307969" w:rsidP="00307969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7BBA8F5F" w14:textId="77777777" w:rsidR="00307969" w:rsidRPr="00E97848" w:rsidRDefault="00307969" w:rsidP="00307969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житлово-комунального господарства, транспорту та благоустрою Балаклійської міської ради Харківської області на:</w:t>
      </w:r>
    </w:p>
    <w:p w14:paraId="16936459" w14:textId="77777777" w:rsidR="00307969" w:rsidRPr="00E97848" w:rsidRDefault="00307969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988111" w14:textId="33DE9C4E" w:rsidR="00307969" w:rsidRPr="00E97848" w:rsidRDefault="00307969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«Аварійно-відновлювальні роботи (капітальний ремонт) покрівель багатоквартирних житлових будинків на території Балаклійської  громади Ізюмського району Харківської області» у сумі 324 297 грн.</w:t>
      </w:r>
    </w:p>
    <w:p w14:paraId="210ED5C9" w14:textId="77777777" w:rsidR="00307969" w:rsidRPr="00E97848" w:rsidRDefault="00307969" w:rsidP="00587EE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3355C" w14:textId="58A9D756" w:rsidR="00FB3284" w:rsidRPr="00E97848" w:rsidRDefault="00FB3284" w:rsidP="00FB32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hAnsi="Times New Roman"/>
          <w:bCs/>
          <w:sz w:val="24"/>
          <w:szCs w:val="24"/>
          <w:lang w:val="uk-UA"/>
        </w:rPr>
        <w:t xml:space="preserve">         </w:t>
      </w:r>
      <w:r w:rsidRPr="00E97848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E97848">
        <w:rPr>
          <w:rFonts w:ascii="Times New Roman" w:hAnsi="Times New Roman"/>
          <w:bCs/>
          <w:sz w:val="24"/>
          <w:szCs w:val="24"/>
          <w:lang w:val="uk-UA"/>
        </w:rPr>
        <w:t>І.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перерозподілу раніше виділених асигнувань передбачити ліміти по:</w:t>
      </w:r>
    </w:p>
    <w:p w14:paraId="2E12D32E" w14:textId="77777777" w:rsidR="00FB3284" w:rsidRPr="00E97848" w:rsidRDefault="00FB3284" w:rsidP="00FB3284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3C4D80" w14:textId="77777777" w:rsidR="00FB3284" w:rsidRPr="00E97848" w:rsidRDefault="00FB328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Балаклійській міській раді Харківської області на:</w:t>
      </w:r>
    </w:p>
    <w:p w14:paraId="3E741D64" w14:textId="77777777" w:rsidR="00307969" w:rsidRPr="00E97848" w:rsidRDefault="00307969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EF41A2" w14:textId="77B7FE97" w:rsidR="00307969" w:rsidRPr="00E97848" w:rsidRDefault="00307969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-оплат</w:t>
      </w:r>
      <w:r w:rsidR="006D1444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 по органах місцевого самоврядування у сумі 1 100 000 грн</w:t>
      </w:r>
      <w:r w:rsidR="006D1444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6B13F73" w14:textId="77777777" w:rsidR="006D1444" w:rsidRPr="00E97848" w:rsidRDefault="006D144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E0C31E" w14:textId="77777777" w:rsidR="006D1444" w:rsidRPr="00E97848" w:rsidRDefault="006D1444" w:rsidP="006D144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>Відділу освіти Балаклійської міської ради Харківської області на:</w:t>
      </w:r>
    </w:p>
    <w:p w14:paraId="1313F7CA" w14:textId="77777777" w:rsidR="006D1444" w:rsidRPr="00E97848" w:rsidRDefault="006D144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0272EE" w14:textId="39152DEC" w:rsidR="006D1444" w:rsidRPr="00E97848" w:rsidRDefault="006D144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bookmarkStart w:id="4" w:name="_Hlk230810834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оплату електроенергії по </w:t>
      </w:r>
      <w:r w:rsidR="00B614BE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закладах </w:t>
      </w:r>
      <w:bookmarkEnd w:id="4"/>
      <w:r w:rsidR="00B614BE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загальної середньої освіти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</w:t>
      </w:r>
      <w:r w:rsidR="00337E42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2 091 206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</w:t>
      </w:r>
      <w:r w:rsidR="001722D5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18194EED" w14:textId="44F86ECB" w:rsidR="00B20C19" w:rsidRPr="00E97848" w:rsidRDefault="00B20C19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-придбання електрообладнання для забезпечення надання харчування учнів при змішаній формі навчання в укритті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Балакліського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у сумі 96 100 грн</w:t>
      </w:r>
      <w:r w:rsidR="00BA774C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51E4FE2B" w14:textId="3EA71900" w:rsidR="006D1444" w:rsidRPr="00E97848" w:rsidRDefault="001722D5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-оплату електроенергії по закладах позашкільної освіти у сумі 80 140 грн</w:t>
      </w:r>
      <w:r w:rsidR="007312BB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2CF466E" w14:textId="24CDC839" w:rsidR="007312BB" w:rsidRPr="00E97848" w:rsidRDefault="007312BB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1F0962" w14:textId="77777777" w:rsidR="007312BB" w:rsidRPr="00E97848" w:rsidRDefault="007312BB" w:rsidP="007312B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Управлінню соціального захисту населення </w:t>
      </w: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Балаклійської міської ради Харківської області на:</w:t>
      </w:r>
    </w:p>
    <w:p w14:paraId="0586F985" w14:textId="77777777" w:rsidR="007312BB" w:rsidRDefault="007312BB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ACF6D0" w14:textId="5B03E7E7" w:rsidR="00307969" w:rsidRDefault="001722D5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312BB" w:rsidRPr="007312BB">
        <w:t xml:space="preserve"> </w:t>
      </w:r>
      <w:r w:rsidR="007312BB" w:rsidRPr="007312BB">
        <w:rPr>
          <w:rFonts w:ascii="Times New Roman" w:hAnsi="Times New Roman" w:cs="Times New Roman"/>
          <w:sz w:val="24"/>
          <w:szCs w:val="24"/>
          <w:lang w:val="uk-UA"/>
        </w:rPr>
        <w:t>органи місцевого самоврядування</w:t>
      </w:r>
      <w:r w:rsidR="007312BB">
        <w:rPr>
          <w:lang w:val="uk-UA"/>
        </w:rPr>
        <w:t xml:space="preserve"> </w:t>
      </w:r>
      <w:r w:rsid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r w:rsidR="00016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16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придбання корпоративних мобільних телефонів</w:t>
      </w:r>
      <w:r w:rsid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26 000 грн</w:t>
      </w:r>
      <w:r w:rsidR="007312BB" w:rsidRPr="00016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оплати </w:t>
      </w:r>
      <w:r w:rsidR="00016B99" w:rsidRPr="00016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експлуатаційних послуг</w:t>
      </w:r>
      <w:r w:rsidR="007312BB" w:rsidRPr="00016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8 582 грн, оплати теплопостачання у сумі 80 650 грн, оплати за водопостачання та</w:t>
      </w:r>
      <w:r w:rsidR="007312BB" w:rsidRP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водовідведення</w:t>
      </w:r>
      <w:r w:rsid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1 310 грн, о</w:t>
      </w:r>
      <w:r w:rsidR="007312BB" w:rsidRP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 w:rsid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за </w:t>
      </w:r>
      <w:r w:rsidR="007312BB" w:rsidRP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</w:t>
      </w:r>
      <w:r w:rsidR="00731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 у сумі 15 958 грн, </w:t>
      </w:r>
      <w:r w:rsidR="00016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навчання працівників з техніки пожарної безпеки</w:t>
      </w:r>
      <w:r w:rsidR="004826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7 500 грн;</w:t>
      </w:r>
    </w:p>
    <w:p w14:paraId="0EAA46EA" w14:textId="356F3B8D" w:rsidR="0048264F" w:rsidRDefault="0048264F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4C6113" w14:textId="6EB38800" w:rsidR="0048264F" w:rsidRPr="00E97848" w:rsidRDefault="0048264F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-виконання Програми соціального захисту населення Балаклійської міської ради Харківської області на 2026-2030 роки для:</w:t>
      </w:r>
    </w:p>
    <w:p w14:paraId="78756B32" w14:textId="4B9E5F77" w:rsidR="0048264F" w:rsidRPr="00E97848" w:rsidRDefault="0048264F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C12D47" w14:textId="28644B4A" w:rsidR="0048264F" w:rsidRPr="00E97848" w:rsidRDefault="0048264F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територіального центру на оплату за водопостачання та водовідведення у сумі 992 грн, оплату за  електроенергію у сумі 56 008 грн.</w:t>
      </w:r>
    </w:p>
    <w:p w14:paraId="339F3432" w14:textId="41497D59" w:rsidR="0048264F" w:rsidRPr="00E97848" w:rsidRDefault="0048264F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AEA1EBB" w14:textId="77777777" w:rsidR="00A53714" w:rsidRPr="00E97848" w:rsidRDefault="00A53714" w:rsidP="00A5371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E97848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житлово-комунального господарства, транспорту та благоустрою Балаклійської міської ради Харківської області на:</w:t>
      </w:r>
    </w:p>
    <w:p w14:paraId="3B5A8697" w14:textId="1F671132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0B617D" w14:textId="76749EC0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-видатки на відрядження працівників органів місцевого самоврядування у сумі 15 000 грн;</w:t>
      </w:r>
    </w:p>
    <w:p w14:paraId="72FB2AD3" w14:textId="28A6E341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68FF2B" w14:textId="0E4B6D5B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-на виконання Програми соціально-економічного розвитку Балаклійської територіальної громади на 2025-2028 роки:</w:t>
      </w:r>
    </w:p>
    <w:p w14:paraId="7EAEFB98" w14:textId="19F6F79F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865CEA" w14:textId="5296466E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-для об’єкту «Коригування проєкту по об’єкту: «Реконструкція мосту через річку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Балаклійка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вул. Жовтнева у м. Балаклія Ізюмського району Харківської області» - корегування у сумі 98 000 грн;</w:t>
      </w:r>
    </w:p>
    <w:p w14:paraId="6A18CC31" w14:textId="545E52A9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95F596" w14:textId="4D572080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-на виконання Програми проведення ремонту та утримання об’єктів благоустрою на території Балаклійської міської ради Харківської області на 2025-2028 роки:</w:t>
      </w:r>
    </w:p>
    <w:p w14:paraId="2286A86B" w14:textId="22F7C326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065E13" w14:textId="288664CF" w:rsidR="00A53714" w:rsidRPr="00E97848" w:rsidRDefault="00A53714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66EEF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6EEF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 з обслуговування, експлуатації будівлі, що знаходиться за </w:t>
      </w:r>
      <w:proofErr w:type="spellStart"/>
      <w:r w:rsidR="00766EEF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766EEF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вул. Підлужна, 17-А у сумі 124 248 грн,</w:t>
      </w:r>
    </w:p>
    <w:p w14:paraId="46D61F42" w14:textId="02D0DFDC" w:rsidR="00766EEF" w:rsidRPr="00E97848" w:rsidRDefault="00766EEF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E97848">
        <w:rPr>
          <w:rFonts w:ascii="Times New Roman" w:hAnsi="Times New Roman" w:cs="Times New Roman"/>
          <w:lang w:val="uk-UA"/>
        </w:rPr>
        <w:t>для р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егуляції чисельності безпритульних тварин у сумі </w:t>
      </w:r>
      <w:r w:rsidR="00A62DD0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500 000 грн,</w:t>
      </w:r>
    </w:p>
    <w:p w14:paraId="6C1D1703" w14:textId="22289B71" w:rsidR="00A62DD0" w:rsidRPr="00E97848" w:rsidRDefault="00A62DD0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E97848">
        <w:rPr>
          <w:rFonts w:ascii="Times New Roman" w:hAnsi="Times New Roman" w:cs="Times New Roman"/>
          <w:lang w:val="uk-UA"/>
        </w:rPr>
        <w:t>для</w:t>
      </w:r>
      <w:r w:rsidRPr="00E97848">
        <w:rPr>
          <w:lang w:val="uk-UA"/>
        </w:rPr>
        <w:t xml:space="preserve"> п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оточного ремон</w:t>
      </w:r>
      <w:r w:rsidR="00420AA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дитячих та спортивних майданчиків, зупиночних павільйонів, лав для відпочинку, урн для сміття, сміттєвих баків та інших об'єктів та елементів благоустрою на території Балаклійської територіальної громади у сумі 200 000 грн,</w:t>
      </w:r>
    </w:p>
    <w:p w14:paraId="72B39445" w14:textId="4D1AFFDF" w:rsidR="00A62DD0" w:rsidRPr="00E97848" w:rsidRDefault="00A62DD0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20AAA" w:rsidRPr="00E97848">
        <w:rPr>
          <w:rFonts w:ascii="Times New Roman" w:hAnsi="Times New Roman" w:cs="Times New Roman"/>
          <w:lang w:val="uk-UA"/>
        </w:rPr>
        <w:t>для п</w:t>
      </w:r>
      <w:r w:rsidR="00CD7780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ослуг із встановлення </w:t>
      </w:r>
      <w:proofErr w:type="spellStart"/>
      <w:r w:rsidR="00CD7780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деленіаторів</w:t>
      </w:r>
      <w:proofErr w:type="spellEnd"/>
      <w:r w:rsidR="00420AA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100 000 грн,</w:t>
      </w:r>
    </w:p>
    <w:p w14:paraId="42877DAD" w14:textId="1FD6F291" w:rsidR="00CD7780" w:rsidRPr="00E97848" w:rsidRDefault="00CD7780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20AAA" w:rsidRPr="00E97848">
        <w:rPr>
          <w:rFonts w:ascii="Times New Roman" w:hAnsi="Times New Roman" w:cs="Times New Roman"/>
          <w:lang w:val="uk-UA"/>
        </w:rPr>
        <w:t>для п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ослуг з фарбування метало-конструкції мостів, шляхопроводів</w:t>
      </w:r>
      <w:r w:rsidR="00420AA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100 000 грн,</w:t>
      </w:r>
    </w:p>
    <w:p w14:paraId="6EC54D5E" w14:textId="14247560" w:rsidR="00CD7780" w:rsidRPr="00E97848" w:rsidRDefault="00CD7780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20AAA" w:rsidRPr="00E97848">
        <w:rPr>
          <w:rFonts w:ascii="Times New Roman" w:hAnsi="Times New Roman" w:cs="Times New Roman"/>
          <w:lang w:val="uk-UA"/>
        </w:rPr>
        <w:t>для п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ослуг з фарбування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бордюрних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каменів</w:t>
      </w:r>
      <w:r w:rsidR="00420AA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100 000 грн</w:t>
      </w:r>
      <w:r w:rsidR="003F7C96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7AC55627" w14:textId="21CFA91B" w:rsidR="003F7C96" w:rsidRPr="00E97848" w:rsidRDefault="003F7C96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-для оплати за водопостачання та водовідведення у сумі 200 грн,</w:t>
      </w:r>
    </w:p>
    <w:p w14:paraId="369731FF" w14:textId="6490FBBE" w:rsidR="003F7C96" w:rsidRPr="00E97848" w:rsidRDefault="003F7C96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-для Капітального ремонту (благоустрою) ділянки території міського кладовища Балаклійської міської ради Харківської області за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провулок Шосейний, м. Балаклія Харківської області для вшанування пам’яті загиблих Героїв (коригування) у сумі –</w:t>
      </w:r>
      <w:r w:rsidR="00353C07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3 500 000 грн</w:t>
      </w:r>
      <w:r w:rsidR="00353C07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29169BDD" w14:textId="6D392427" w:rsidR="00353C07" w:rsidRPr="00E97848" w:rsidRDefault="00353C07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E97848">
        <w:rPr>
          <w:rFonts w:ascii="Times New Roman" w:hAnsi="Times New Roman" w:cs="Times New Roman"/>
          <w:lang w:val="uk-UA"/>
        </w:rPr>
        <w:t xml:space="preserve">для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Капітального ремонту тротуарів на території Балаклійської громади Ізюмського району Харківської області у сумі 198 459 грн,</w:t>
      </w:r>
    </w:p>
    <w:p w14:paraId="442CDD3C" w14:textId="4DFBAB5F" w:rsidR="00353C07" w:rsidRPr="00E97848" w:rsidRDefault="00353C07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E97848">
        <w:rPr>
          <w:rFonts w:ascii="Times New Roman" w:hAnsi="Times New Roman" w:cs="Times New Roman"/>
          <w:lang w:val="uk-UA"/>
        </w:rPr>
        <w:t>для</w:t>
      </w:r>
      <w:r w:rsidRPr="00E97848">
        <w:rPr>
          <w:lang w:val="uk-UA"/>
        </w:rPr>
        <w:t xml:space="preserve">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Капітального ремонту сходів у сквері Тараса Шевченка у сумі 100 000 грн</w:t>
      </w:r>
      <w:r w:rsidR="00875CFC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AEA38F2" w14:textId="1697892A" w:rsidR="00875CFC" w:rsidRPr="00E97848" w:rsidRDefault="00875CFC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75BD4A" w14:textId="216AEA44" w:rsidR="00875CFC" w:rsidRPr="00E97848" w:rsidRDefault="00875CFC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-на виконання Програми розвитку та фінансової підтримки комунальних підприємств Балаклійської міської ради на 2026-2028 роки:</w:t>
      </w:r>
    </w:p>
    <w:p w14:paraId="1DAA061A" w14:textId="20902377" w:rsidR="00875CFC" w:rsidRPr="00E97848" w:rsidRDefault="00875CFC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C1D1DD" w14:textId="77777777" w:rsidR="0027348D" w:rsidRPr="00E97848" w:rsidRDefault="0027348D" w:rsidP="0027348D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-КП «Балаклійські теплові мережі» БМР ХО для: створення умов, з метою виконання статутної діяльності підприємства за квітень 2026 року у сумі 1 301 897 грн, розрахунків з АТ «НАК «Нафтогаз України» (договори реструктуризації згідно графіку погашення березень, квітень 2026) – 340 133 грн, розрахунків з ДК «Газ-України» НАК «Нафтогаз України» (договір реструктуризації згідно графіку погашення березень, квітень 2026) – 48 620 грн, розрахунків з АТ «Харківобленерго» -(розподіл / реактивна електроенергія за лютий 2026) – 415 000 грн, розрахунків з ПрАТ «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Харківенергозбут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- (споживання основної електроенергії за лютий 2026) – 1 000 000 грн, ремонту роторної косарки – 10 000 грн;</w:t>
      </w:r>
    </w:p>
    <w:p w14:paraId="5A9F425D" w14:textId="77777777" w:rsidR="0027348D" w:rsidRPr="00E97848" w:rsidRDefault="0027348D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A8726A" w14:textId="2E91A217" w:rsidR="00875CFC" w:rsidRPr="00E97848" w:rsidRDefault="00875CFC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-КП «Балаклійський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Житлокомунсервіс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БМР ХО на: утримання міського звалища ТПВ за травень 2026 року у сумі 150 000 грн, створення умов, з метою виконання статутної діяльності підприємства за квітень 2026 року – 221 836 грн, послуги з переобладнання спецтехніки – 200 000 грн, погашення заборгованості перед ПрАТ «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Харківенергозбут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за електричну енергію – 500 00 грн, монтаж та пусконалагоджувальні   роботи системи диспетчерського контролю ліфта в будівлі готелю  за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Тараса Шевченка, 13 в м. Балаклія Ізюмського району Харківської області</w:t>
      </w:r>
      <w:r w:rsidR="00C93B5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49 000 грн, послуги з кінцевої перевірки ліфта в будівлі готелю «Ювілейний» за </w:t>
      </w:r>
      <w:proofErr w:type="spellStart"/>
      <w:r w:rsidR="00C93B5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C93B5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C93B5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="00C93B5A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Тараса Шевченка, 13 в м. Балаклія Ізюмського району Харківської області – 19 700 грн</w:t>
      </w:r>
      <w:r w:rsidR="00802383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</w:t>
      </w:r>
      <w:r w:rsidR="0020613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Роботи з розробки </w:t>
      </w:r>
      <w:proofErr w:type="spellStart"/>
      <w:r w:rsidR="0020613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проєктно</w:t>
      </w:r>
      <w:proofErr w:type="spellEnd"/>
      <w:r w:rsidR="0020613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-кошторисної документації з капітального ремонту по об’єкту: «Капітальний ремонт окремих приміщень нежитлової будівлі за </w:t>
      </w:r>
      <w:proofErr w:type="spellStart"/>
      <w:r w:rsidR="0020613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20613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Харківська область, м. Балаклія, </w:t>
      </w:r>
      <w:proofErr w:type="spellStart"/>
      <w:r w:rsidR="0020613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="0020613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Тараса Шевченка, 6</w:t>
      </w:r>
      <w:r w:rsidR="00802383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- 500 000 грн, на Капітальний ремонт ліфту в будівлі готелю «Ювілейний» за </w:t>
      </w:r>
      <w:proofErr w:type="spellStart"/>
      <w:r w:rsidR="00802383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802383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802383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="00802383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Тараса Шевченка, 13 в м. Балаклія Ізюмського району Харківської області – 258 500 грн</w:t>
      </w:r>
      <w:r w:rsidR="0027348D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на</w:t>
      </w:r>
    </w:p>
    <w:p w14:paraId="71E976A0" w14:textId="1692326D" w:rsidR="0027348D" w:rsidRDefault="0027348D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«Аварійно-відбудовні роботи (капітальний ремонт) частини внутрішніх приміщень 4 поверху будівлі готелю «Ювілейний» за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Тараса Шевченка, 13 в м. Балаклія Ізюмського району Харківської області» - 366 500 грн</w:t>
      </w:r>
      <w:r w:rsidRPr="006278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23AAE06E" w14:textId="6D7090B5" w:rsidR="00C93B5A" w:rsidRDefault="00C93B5A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6C6B2A" w14:textId="2459DB61" w:rsidR="00C93B5A" w:rsidRPr="00E97848" w:rsidRDefault="00C93B5A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-КП «Балаклійське АТП» БМР ХО для: створення умов, з метою виконання статутної діяльності підприємства за квітень 2026 року у сумі 699 808 грн, </w:t>
      </w:r>
      <w:r w:rsidR="00B5075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</w:t>
      </w:r>
      <w:r w:rsidR="00B5075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оренду приміщення за травень 2026 року</w:t>
      </w:r>
      <w:r w:rsidR="00B5075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60 000 грн;</w:t>
      </w:r>
    </w:p>
    <w:p w14:paraId="68839093" w14:textId="1A4E49D2" w:rsidR="00B50758" w:rsidRPr="00E97848" w:rsidRDefault="00B50758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72BEC7" w14:textId="2D690242" w:rsidR="00B50758" w:rsidRPr="00E97848" w:rsidRDefault="00B50758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-КП «Водяний» БМР ХО для</w:t>
      </w:r>
      <w:r w:rsidR="00206138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створення умов, з метою виконання статутної діяльності підприємства за квітень 2026 року у сумі 8 345 грн, для оплати за користування надрами за І квартал 2026 року – 10 366 грн;</w:t>
      </w:r>
    </w:p>
    <w:p w14:paraId="2AD478D9" w14:textId="03B40DD8" w:rsidR="00BC5254" w:rsidRPr="00E97848" w:rsidRDefault="00BC5254" w:rsidP="00BC525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Фінансовому управлінню 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Балаклійської міської ради Харківської області для:</w:t>
      </w:r>
    </w:p>
    <w:p w14:paraId="2D83C374" w14:textId="32EE0485" w:rsidR="00BC5254" w:rsidRPr="00E97848" w:rsidRDefault="00BC5254" w:rsidP="00BC525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F3EE0E" w14:textId="77777777" w:rsidR="00BC5254" w:rsidRPr="00E97848" w:rsidRDefault="00BC5254" w:rsidP="00BC525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-передачі субвенції з місцевого бюджету державному бюджету на виконання програм соціально-економічного розвитку регіонів, а саме:</w:t>
      </w:r>
    </w:p>
    <w:p w14:paraId="40003B5E" w14:textId="77777777" w:rsidR="00BC5254" w:rsidRPr="00E97848" w:rsidRDefault="00BC5254" w:rsidP="00BC525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F26C66" w14:textId="77200B8F" w:rsidR="00BC5254" w:rsidRPr="00E97848" w:rsidRDefault="00BC5254" w:rsidP="00BC525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-на виконання Комплексної Програми взаємодії з правоохоронними органами та профілактики правопорушень Балаклійської міської ради Ізюмського району Харківської області на 2026-</w:t>
      </w: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2030 роки (зі змінами) для Національної поліції України ГУНП в Харківській області, Ізюмське районне управління поліції відділ поліції № 1 для придбання паливно-мастильних матеріалів (дизпаливо) для подальшого забезпечення службових автомобілів поліцейських офіцерів громади на  друге </w:t>
      </w:r>
      <w:proofErr w:type="spellStart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піврічча</w:t>
      </w:r>
      <w:proofErr w:type="spellEnd"/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 у сумі 178 164 грн;</w:t>
      </w:r>
    </w:p>
    <w:p w14:paraId="66356A6E" w14:textId="77777777" w:rsidR="00BC5254" w:rsidRPr="00E97848" w:rsidRDefault="00BC5254" w:rsidP="00BC525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40F4F3" w14:textId="11813EFD" w:rsidR="00BC5254" w:rsidRPr="00E97848" w:rsidRDefault="00BC5254" w:rsidP="00BC525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-на виконання Програми підтримки військових частин Збройних Сил України на 2026-2030 роки для В/Ч А7381 - для придбання інженерної та будівельної техніки у сумі  203 491 грн.</w:t>
      </w:r>
    </w:p>
    <w:p w14:paraId="703031D0" w14:textId="77777777" w:rsidR="00BC5254" w:rsidRPr="00E97848" w:rsidRDefault="00BC5254" w:rsidP="00BC5254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5BB6D2" w14:textId="59813BE7" w:rsidR="00B50758" w:rsidRDefault="00B50758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0D6452" w14:textId="24CE6559" w:rsidR="00B50758" w:rsidRDefault="00B50758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12CCB8" w14:textId="77777777" w:rsidR="00B50758" w:rsidRPr="00420AAA" w:rsidRDefault="00B50758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4C3F61" w14:textId="0C284AE0" w:rsidR="0048264F" w:rsidRPr="00420AAA" w:rsidRDefault="0048264F" w:rsidP="00FB32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53AC91" w14:textId="59FF051D" w:rsidR="00FE0FD0" w:rsidRDefault="00FE0FD0" w:rsidP="004046A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2A496C" w14:textId="41D62F69" w:rsidR="00E61C3C" w:rsidRPr="00E61C3C" w:rsidRDefault="00362E9D" w:rsidP="00E61C3C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</w:t>
      </w:r>
      <w:r w:rsidR="00E61C3C" w:rsidRPr="00E61C3C">
        <w:rPr>
          <w:rFonts w:ascii="Times New Roman" w:hAnsi="Times New Roman"/>
          <w:b/>
          <w:bCs/>
          <w:sz w:val="24"/>
          <w:szCs w:val="24"/>
          <w:lang w:val="uk-UA"/>
        </w:rPr>
        <w:t xml:space="preserve">фінансового управління </w:t>
      </w:r>
    </w:p>
    <w:p w14:paraId="4D4854A0" w14:textId="12C97847" w:rsidR="004721EE" w:rsidRPr="007E12D5" w:rsidRDefault="00E61C3C" w:rsidP="00E61C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>Балаклійської міської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</w:t>
      </w:r>
      <w:r w:rsidR="00326409">
        <w:rPr>
          <w:rFonts w:eastAsia="Times New Roman"/>
          <w:b/>
          <w:i/>
          <w:iCs/>
          <w:sz w:val="24"/>
          <w:szCs w:val="24"/>
          <w:lang w:eastAsia="uk-UA"/>
        </w:rPr>
        <w:t>(</w:t>
      </w:r>
      <w:proofErr w:type="spellStart"/>
      <w:r w:rsidR="00326409">
        <w:rPr>
          <w:rFonts w:eastAsia="Times New Roman"/>
          <w:b/>
          <w:i/>
          <w:iCs/>
          <w:sz w:val="24"/>
          <w:szCs w:val="24"/>
          <w:lang w:eastAsia="uk-UA"/>
        </w:rPr>
        <w:t>оригінал</w:t>
      </w:r>
      <w:proofErr w:type="spellEnd"/>
      <w:r w:rsidR="00326409">
        <w:rPr>
          <w:rFonts w:eastAsia="Times New Roman"/>
          <w:b/>
          <w:i/>
          <w:iCs/>
          <w:sz w:val="24"/>
          <w:szCs w:val="24"/>
          <w:lang w:eastAsia="uk-UA"/>
        </w:rPr>
        <w:t xml:space="preserve"> підписано)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r w:rsidR="00362E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еля МОРДОВІНА</w:t>
      </w:r>
    </w:p>
    <w:sectPr w:rsidR="004721EE" w:rsidRPr="007E12D5" w:rsidSect="009B5A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A41DA7"/>
    <w:multiLevelType w:val="hybridMultilevel"/>
    <w:tmpl w:val="FBA48CE0"/>
    <w:lvl w:ilvl="0" w:tplc="DA2A3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752136"/>
    <w:multiLevelType w:val="hybridMultilevel"/>
    <w:tmpl w:val="952AE90E"/>
    <w:lvl w:ilvl="0" w:tplc="E2DA7338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AE6062"/>
    <w:multiLevelType w:val="hybridMultilevel"/>
    <w:tmpl w:val="90F221E0"/>
    <w:lvl w:ilvl="0" w:tplc="898C44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8000">
    <w:abstractNumId w:val="12"/>
  </w:num>
  <w:num w:numId="2" w16cid:durableId="695275098">
    <w:abstractNumId w:val="7"/>
  </w:num>
  <w:num w:numId="3" w16cid:durableId="311523796">
    <w:abstractNumId w:val="28"/>
  </w:num>
  <w:num w:numId="4" w16cid:durableId="44722011">
    <w:abstractNumId w:val="6"/>
  </w:num>
  <w:num w:numId="5" w16cid:durableId="1228490656">
    <w:abstractNumId w:val="33"/>
  </w:num>
  <w:num w:numId="6" w16cid:durableId="846792096">
    <w:abstractNumId w:val="26"/>
  </w:num>
  <w:num w:numId="7" w16cid:durableId="1572231914">
    <w:abstractNumId w:val="31"/>
  </w:num>
  <w:num w:numId="8" w16cid:durableId="903174822">
    <w:abstractNumId w:val="19"/>
  </w:num>
  <w:num w:numId="9" w16cid:durableId="268009422">
    <w:abstractNumId w:val="37"/>
  </w:num>
  <w:num w:numId="10" w16cid:durableId="266935054">
    <w:abstractNumId w:val="10"/>
  </w:num>
  <w:num w:numId="11" w16cid:durableId="15951611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1552816">
    <w:abstractNumId w:val="33"/>
  </w:num>
  <w:num w:numId="13" w16cid:durableId="13601628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956381">
    <w:abstractNumId w:val="27"/>
  </w:num>
  <w:num w:numId="15" w16cid:durableId="2037146821">
    <w:abstractNumId w:val="32"/>
  </w:num>
  <w:num w:numId="16" w16cid:durableId="1561940655">
    <w:abstractNumId w:val="22"/>
  </w:num>
  <w:num w:numId="17" w16cid:durableId="933561531">
    <w:abstractNumId w:val="21"/>
  </w:num>
  <w:num w:numId="18" w16cid:durableId="637146209">
    <w:abstractNumId w:val="7"/>
  </w:num>
  <w:num w:numId="19" w16cid:durableId="1077094340">
    <w:abstractNumId w:val="23"/>
  </w:num>
  <w:num w:numId="20" w16cid:durableId="847905583">
    <w:abstractNumId w:val="6"/>
  </w:num>
  <w:num w:numId="21" w16cid:durableId="101533828">
    <w:abstractNumId w:val="33"/>
  </w:num>
  <w:num w:numId="22" w16cid:durableId="2037611630">
    <w:abstractNumId w:val="34"/>
  </w:num>
  <w:num w:numId="23" w16cid:durableId="1340427745">
    <w:abstractNumId w:val="1"/>
  </w:num>
  <w:num w:numId="24" w16cid:durableId="421993105">
    <w:abstractNumId w:val="25"/>
  </w:num>
  <w:num w:numId="25" w16cid:durableId="1868787166">
    <w:abstractNumId w:val="33"/>
  </w:num>
  <w:num w:numId="26" w16cid:durableId="451363285">
    <w:abstractNumId w:val="36"/>
  </w:num>
  <w:num w:numId="27" w16cid:durableId="918446209">
    <w:abstractNumId w:val="30"/>
  </w:num>
  <w:num w:numId="28" w16cid:durableId="829714586">
    <w:abstractNumId w:val="5"/>
  </w:num>
  <w:num w:numId="29" w16cid:durableId="832184834">
    <w:abstractNumId w:val="15"/>
  </w:num>
  <w:num w:numId="30" w16cid:durableId="474487334">
    <w:abstractNumId w:val="16"/>
  </w:num>
  <w:num w:numId="31" w16cid:durableId="727919465">
    <w:abstractNumId w:val="8"/>
  </w:num>
  <w:num w:numId="32" w16cid:durableId="314070610">
    <w:abstractNumId w:val="9"/>
  </w:num>
  <w:num w:numId="33" w16cid:durableId="623541845">
    <w:abstractNumId w:val="2"/>
  </w:num>
  <w:num w:numId="34" w16cid:durableId="1213036920">
    <w:abstractNumId w:val="24"/>
  </w:num>
  <w:num w:numId="35" w16cid:durableId="1396975080">
    <w:abstractNumId w:val="0"/>
  </w:num>
  <w:num w:numId="36" w16cid:durableId="1292856154">
    <w:abstractNumId w:val="11"/>
  </w:num>
  <w:num w:numId="37" w16cid:durableId="1410270484">
    <w:abstractNumId w:val="29"/>
  </w:num>
  <w:num w:numId="38" w16cid:durableId="1131171351">
    <w:abstractNumId w:val="13"/>
  </w:num>
  <w:num w:numId="39" w16cid:durableId="435755421">
    <w:abstractNumId w:val="35"/>
  </w:num>
  <w:num w:numId="40" w16cid:durableId="1915166250">
    <w:abstractNumId w:val="14"/>
  </w:num>
  <w:num w:numId="41" w16cid:durableId="1377661921">
    <w:abstractNumId w:val="3"/>
  </w:num>
  <w:num w:numId="42" w16cid:durableId="1620334602">
    <w:abstractNumId w:val="18"/>
  </w:num>
  <w:num w:numId="43" w16cid:durableId="1189024007">
    <w:abstractNumId w:val="17"/>
  </w:num>
  <w:num w:numId="44" w16cid:durableId="829295031">
    <w:abstractNumId w:val="20"/>
  </w:num>
  <w:num w:numId="45" w16cid:durableId="1796409728">
    <w:abstractNumId w:val="33"/>
  </w:num>
  <w:num w:numId="46" w16cid:durableId="698972044">
    <w:abstractNumId w:val="38"/>
  </w:num>
  <w:num w:numId="47" w16cid:durableId="1811635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2EC"/>
    <w:rsid w:val="0000639E"/>
    <w:rsid w:val="0000667E"/>
    <w:rsid w:val="00006CE8"/>
    <w:rsid w:val="00006E91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B99"/>
    <w:rsid w:val="00016EC7"/>
    <w:rsid w:val="000207AA"/>
    <w:rsid w:val="00023599"/>
    <w:rsid w:val="000248E4"/>
    <w:rsid w:val="00024A1E"/>
    <w:rsid w:val="00024DDB"/>
    <w:rsid w:val="00024F75"/>
    <w:rsid w:val="000257CE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67A99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1EE3"/>
    <w:rsid w:val="00082087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C7C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1EF8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1B01"/>
    <w:rsid w:val="000D2124"/>
    <w:rsid w:val="000D284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084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176F0"/>
    <w:rsid w:val="0012085A"/>
    <w:rsid w:val="00121005"/>
    <w:rsid w:val="00121FB0"/>
    <w:rsid w:val="00122C2B"/>
    <w:rsid w:val="00123663"/>
    <w:rsid w:val="0012467B"/>
    <w:rsid w:val="00124A9D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310B"/>
    <w:rsid w:val="001347AF"/>
    <w:rsid w:val="00136AF3"/>
    <w:rsid w:val="00136C33"/>
    <w:rsid w:val="00136F2F"/>
    <w:rsid w:val="00137646"/>
    <w:rsid w:val="001405D1"/>
    <w:rsid w:val="00141527"/>
    <w:rsid w:val="001436C8"/>
    <w:rsid w:val="00143A9F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7F7"/>
    <w:rsid w:val="00152C7B"/>
    <w:rsid w:val="00152F50"/>
    <w:rsid w:val="001535A9"/>
    <w:rsid w:val="0015443C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6262"/>
    <w:rsid w:val="00167590"/>
    <w:rsid w:val="00170642"/>
    <w:rsid w:val="001722D5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2C0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97501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546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613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4D57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55CB"/>
    <w:rsid w:val="00246136"/>
    <w:rsid w:val="00246901"/>
    <w:rsid w:val="00246E36"/>
    <w:rsid w:val="002512C2"/>
    <w:rsid w:val="00252FD8"/>
    <w:rsid w:val="00253103"/>
    <w:rsid w:val="0025323C"/>
    <w:rsid w:val="00253A26"/>
    <w:rsid w:val="00253BD2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348D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0B60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4B84"/>
    <w:rsid w:val="002C67A3"/>
    <w:rsid w:val="002C6B8E"/>
    <w:rsid w:val="002C798E"/>
    <w:rsid w:val="002C7DD6"/>
    <w:rsid w:val="002D00EB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0B30"/>
    <w:rsid w:val="002F117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07969"/>
    <w:rsid w:val="00310863"/>
    <w:rsid w:val="00311CBA"/>
    <w:rsid w:val="00312BD1"/>
    <w:rsid w:val="00313592"/>
    <w:rsid w:val="00314160"/>
    <w:rsid w:val="00314265"/>
    <w:rsid w:val="00314D80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409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37E42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3C07"/>
    <w:rsid w:val="00354875"/>
    <w:rsid w:val="00356820"/>
    <w:rsid w:val="0035768E"/>
    <w:rsid w:val="003577A4"/>
    <w:rsid w:val="003603A7"/>
    <w:rsid w:val="00360FC0"/>
    <w:rsid w:val="00361485"/>
    <w:rsid w:val="00362E9D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9B9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5ECB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ABA"/>
    <w:rsid w:val="003F0DCD"/>
    <w:rsid w:val="003F1F32"/>
    <w:rsid w:val="003F3B25"/>
    <w:rsid w:val="003F3D15"/>
    <w:rsid w:val="003F617B"/>
    <w:rsid w:val="003F7C96"/>
    <w:rsid w:val="00400493"/>
    <w:rsid w:val="00400FBF"/>
    <w:rsid w:val="0040304A"/>
    <w:rsid w:val="0040370F"/>
    <w:rsid w:val="00403CDD"/>
    <w:rsid w:val="00404029"/>
    <w:rsid w:val="0040424D"/>
    <w:rsid w:val="004046A3"/>
    <w:rsid w:val="00404DBF"/>
    <w:rsid w:val="00405147"/>
    <w:rsid w:val="00405765"/>
    <w:rsid w:val="00406584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0AAA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4B34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60A0A"/>
    <w:rsid w:val="00460F99"/>
    <w:rsid w:val="00460FFA"/>
    <w:rsid w:val="0046136D"/>
    <w:rsid w:val="00461A39"/>
    <w:rsid w:val="00461DCB"/>
    <w:rsid w:val="00462092"/>
    <w:rsid w:val="004627BB"/>
    <w:rsid w:val="00462DDF"/>
    <w:rsid w:val="00463643"/>
    <w:rsid w:val="004636D2"/>
    <w:rsid w:val="004640DD"/>
    <w:rsid w:val="00464554"/>
    <w:rsid w:val="00465938"/>
    <w:rsid w:val="0046609C"/>
    <w:rsid w:val="00467D57"/>
    <w:rsid w:val="00470DBC"/>
    <w:rsid w:val="00472034"/>
    <w:rsid w:val="004721EE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64F"/>
    <w:rsid w:val="00482FB3"/>
    <w:rsid w:val="004836C9"/>
    <w:rsid w:val="00483A80"/>
    <w:rsid w:val="00483AC8"/>
    <w:rsid w:val="00490BCA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3A1C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C7EF3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E7068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AB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4DB2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0FB3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87EEA"/>
    <w:rsid w:val="005903BA"/>
    <w:rsid w:val="00590A70"/>
    <w:rsid w:val="00591502"/>
    <w:rsid w:val="005921C9"/>
    <w:rsid w:val="0059311C"/>
    <w:rsid w:val="00593AAF"/>
    <w:rsid w:val="00593BC5"/>
    <w:rsid w:val="005943F8"/>
    <w:rsid w:val="00597908"/>
    <w:rsid w:val="005979E0"/>
    <w:rsid w:val="005A01A3"/>
    <w:rsid w:val="005A09FE"/>
    <w:rsid w:val="005A0EF6"/>
    <w:rsid w:val="005A1419"/>
    <w:rsid w:val="005A198D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513"/>
    <w:rsid w:val="005B3630"/>
    <w:rsid w:val="005B4D93"/>
    <w:rsid w:val="005B519D"/>
    <w:rsid w:val="005B5237"/>
    <w:rsid w:val="005B5D92"/>
    <w:rsid w:val="005B6238"/>
    <w:rsid w:val="005C0147"/>
    <w:rsid w:val="005C0DB8"/>
    <w:rsid w:val="005C27BB"/>
    <w:rsid w:val="005C472E"/>
    <w:rsid w:val="005C5B5F"/>
    <w:rsid w:val="005C603A"/>
    <w:rsid w:val="005C690A"/>
    <w:rsid w:val="005C701D"/>
    <w:rsid w:val="005C72E3"/>
    <w:rsid w:val="005D174A"/>
    <w:rsid w:val="005D1E41"/>
    <w:rsid w:val="005D2ABF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24B4"/>
    <w:rsid w:val="006237E9"/>
    <w:rsid w:val="00624A7D"/>
    <w:rsid w:val="006255AD"/>
    <w:rsid w:val="006255C4"/>
    <w:rsid w:val="00625B13"/>
    <w:rsid w:val="00626920"/>
    <w:rsid w:val="006269FA"/>
    <w:rsid w:val="006278A5"/>
    <w:rsid w:val="00631E75"/>
    <w:rsid w:val="00633D1D"/>
    <w:rsid w:val="006341DC"/>
    <w:rsid w:val="006352F0"/>
    <w:rsid w:val="006353BC"/>
    <w:rsid w:val="00640084"/>
    <w:rsid w:val="00640326"/>
    <w:rsid w:val="0064208F"/>
    <w:rsid w:val="0064347C"/>
    <w:rsid w:val="006438C9"/>
    <w:rsid w:val="006442B0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3557"/>
    <w:rsid w:val="00694168"/>
    <w:rsid w:val="00696F2B"/>
    <w:rsid w:val="00697119"/>
    <w:rsid w:val="006972F4"/>
    <w:rsid w:val="0069737A"/>
    <w:rsid w:val="00697981"/>
    <w:rsid w:val="006A0416"/>
    <w:rsid w:val="006A14BB"/>
    <w:rsid w:val="006A1AD9"/>
    <w:rsid w:val="006A37AC"/>
    <w:rsid w:val="006A38FF"/>
    <w:rsid w:val="006A397F"/>
    <w:rsid w:val="006A438A"/>
    <w:rsid w:val="006A556E"/>
    <w:rsid w:val="006A678E"/>
    <w:rsid w:val="006A7EEF"/>
    <w:rsid w:val="006B05B8"/>
    <w:rsid w:val="006B0976"/>
    <w:rsid w:val="006B09DA"/>
    <w:rsid w:val="006B2937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1444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D37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12BB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3F2E"/>
    <w:rsid w:val="00744652"/>
    <w:rsid w:val="007447D6"/>
    <w:rsid w:val="00745AF8"/>
    <w:rsid w:val="007461BF"/>
    <w:rsid w:val="007462CE"/>
    <w:rsid w:val="00746744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6EEF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77984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97ADE"/>
    <w:rsid w:val="007A01F9"/>
    <w:rsid w:val="007A055C"/>
    <w:rsid w:val="007A05DA"/>
    <w:rsid w:val="007A21E2"/>
    <w:rsid w:val="007A2B8A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CC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6F"/>
    <w:rsid w:val="007D6CEF"/>
    <w:rsid w:val="007E0EC4"/>
    <w:rsid w:val="007E105A"/>
    <w:rsid w:val="007E12D5"/>
    <w:rsid w:val="007E1F41"/>
    <w:rsid w:val="007E43FA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383"/>
    <w:rsid w:val="0080296E"/>
    <w:rsid w:val="0080342C"/>
    <w:rsid w:val="00804DE4"/>
    <w:rsid w:val="00805842"/>
    <w:rsid w:val="008059F0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22F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655"/>
    <w:rsid w:val="00835D5A"/>
    <w:rsid w:val="00836BE8"/>
    <w:rsid w:val="0084029D"/>
    <w:rsid w:val="0084047A"/>
    <w:rsid w:val="00840E81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0BD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5CFC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493B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5663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A72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0FC"/>
    <w:rsid w:val="00953339"/>
    <w:rsid w:val="00953DAC"/>
    <w:rsid w:val="009542F1"/>
    <w:rsid w:val="009543F9"/>
    <w:rsid w:val="00954B9B"/>
    <w:rsid w:val="00956B1E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2B26"/>
    <w:rsid w:val="00974A70"/>
    <w:rsid w:val="00974EBA"/>
    <w:rsid w:val="00975153"/>
    <w:rsid w:val="00975176"/>
    <w:rsid w:val="00975A61"/>
    <w:rsid w:val="0097639F"/>
    <w:rsid w:val="00980AB9"/>
    <w:rsid w:val="00982728"/>
    <w:rsid w:val="00983CCD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3FD6"/>
    <w:rsid w:val="009B5A0F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C81"/>
    <w:rsid w:val="009D62B6"/>
    <w:rsid w:val="009D6327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1F80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5A33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48F"/>
    <w:rsid w:val="00A3673E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3714"/>
    <w:rsid w:val="00A541F6"/>
    <w:rsid w:val="00A54EE6"/>
    <w:rsid w:val="00A56961"/>
    <w:rsid w:val="00A56C21"/>
    <w:rsid w:val="00A57E8D"/>
    <w:rsid w:val="00A57F6E"/>
    <w:rsid w:val="00A60A4A"/>
    <w:rsid w:val="00A618D8"/>
    <w:rsid w:val="00A62DD0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6BE9"/>
    <w:rsid w:val="00A9708E"/>
    <w:rsid w:val="00A97D2B"/>
    <w:rsid w:val="00AA08BD"/>
    <w:rsid w:val="00AA1101"/>
    <w:rsid w:val="00AA346C"/>
    <w:rsid w:val="00AA4626"/>
    <w:rsid w:val="00AA468A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BAC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3A7A"/>
    <w:rsid w:val="00AC3E4F"/>
    <w:rsid w:val="00AC43D9"/>
    <w:rsid w:val="00AC4B16"/>
    <w:rsid w:val="00AC7E84"/>
    <w:rsid w:val="00AD1947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976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53B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0C19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422D"/>
    <w:rsid w:val="00B46EDD"/>
    <w:rsid w:val="00B47045"/>
    <w:rsid w:val="00B4758C"/>
    <w:rsid w:val="00B50758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4BE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171A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A774C"/>
    <w:rsid w:val="00BB02BA"/>
    <w:rsid w:val="00BB09F4"/>
    <w:rsid w:val="00BB1391"/>
    <w:rsid w:val="00BB18A1"/>
    <w:rsid w:val="00BB2182"/>
    <w:rsid w:val="00BB2953"/>
    <w:rsid w:val="00BB2DD7"/>
    <w:rsid w:val="00BB313F"/>
    <w:rsid w:val="00BB50C3"/>
    <w:rsid w:val="00BB5BD8"/>
    <w:rsid w:val="00BB5C71"/>
    <w:rsid w:val="00BB5D93"/>
    <w:rsid w:val="00BB6559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5254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0324"/>
    <w:rsid w:val="00BE1560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4D7A"/>
    <w:rsid w:val="00C361B9"/>
    <w:rsid w:val="00C37E7B"/>
    <w:rsid w:val="00C37FD7"/>
    <w:rsid w:val="00C413BD"/>
    <w:rsid w:val="00C427CD"/>
    <w:rsid w:val="00C43864"/>
    <w:rsid w:val="00C43A23"/>
    <w:rsid w:val="00C43C2B"/>
    <w:rsid w:val="00C445F2"/>
    <w:rsid w:val="00C45D80"/>
    <w:rsid w:val="00C46313"/>
    <w:rsid w:val="00C46EC6"/>
    <w:rsid w:val="00C501F1"/>
    <w:rsid w:val="00C50B0D"/>
    <w:rsid w:val="00C50F55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40E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3B5A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D7780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6D2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59C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68B2"/>
    <w:rsid w:val="00D2793B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687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03C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195"/>
    <w:rsid w:val="00D8643B"/>
    <w:rsid w:val="00D86588"/>
    <w:rsid w:val="00D8754A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96ED1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84F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4A2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27F7F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366CB"/>
    <w:rsid w:val="00E368FC"/>
    <w:rsid w:val="00E40E9C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C3C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5E4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97848"/>
    <w:rsid w:val="00EA1C74"/>
    <w:rsid w:val="00EA22A2"/>
    <w:rsid w:val="00EA22B1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5BD8"/>
    <w:rsid w:val="00EA7514"/>
    <w:rsid w:val="00EB24BD"/>
    <w:rsid w:val="00EB2AB6"/>
    <w:rsid w:val="00EB3BC7"/>
    <w:rsid w:val="00EB4BE5"/>
    <w:rsid w:val="00EB5163"/>
    <w:rsid w:val="00EB7231"/>
    <w:rsid w:val="00EB7B95"/>
    <w:rsid w:val="00EC0989"/>
    <w:rsid w:val="00EC2C9D"/>
    <w:rsid w:val="00EC2F68"/>
    <w:rsid w:val="00EC3E58"/>
    <w:rsid w:val="00EC4217"/>
    <w:rsid w:val="00EC5B96"/>
    <w:rsid w:val="00EC708C"/>
    <w:rsid w:val="00ED00AA"/>
    <w:rsid w:val="00ED1F7F"/>
    <w:rsid w:val="00ED22DC"/>
    <w:rsid w:val="00ED4C0D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E6B55"/>
    <w:rsid w:val="00EF015C"/>
    <w:rsid w:val="00EF0314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2BE8"/>
    <w:rsid w:val="00F0429F"/>
    <w:rsid w:val="00F0447B"/>
    <w:rsid w:val="00F0464F"/>
    <w:rsid w:val="00F04B28"/>
    <w:rsid w:val="00F04FAD"/>
    <w:rsid w:val="00F0531F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4DB"/>
    <w:rsid w:val="00F148BB"/>
    <w:rsid w:val="00F1550F"/>
    <w:rsid w:val="00F1567B"/>
    <w:rsid w:val="00F157D0"/>
    <w:rsid w:val="00F177C2"/>
    <w:rsid w:val="00F17BD0"/>
    <w:rsid w:val="00F21211"/>
    <w:rsid w:val="00F212C9"/>
    <w:rsid w:val="00F232D2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5F02"/>
    <w:rsid w:val="00F665BC"/>
    <w:rsid w:val="00F66842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86F4D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5D7F"/>
    <w:rsid w:val="00F964D4"/>
    <w:rsid w:val="00F97388"/>
    <w:rsid w:val="00FA04CD"/>
    <w:rsid w:val="00FA1AEB"/>
    <w:rsid w:val="00FA1B76"/>
    <w:rsid w:val="00FA3443"/>
    <w:rsid w:val="00FA3741"/>
    <w:rsid w:val="00FA4809"/>
    <w:rsid w:val="00FA6459"/>
    <w:rsid w:val="00FA6D8A"/>
    <w:rsid w:val="00FA6F7C"/>
    <w:rsid w:val="00FA7AAC"/>
    <w:rsid w:val="00FA7B24"/>
    <w:rsid w:val="00FB0BAE"/>
    <w:rsid w:val="00FB1A4B"/>
    <w:rsid w:val="00FB3284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C43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6E6F"/>
    <w:rsid w:val="00FE71C4"/>
    <w:rsid w:val="00FE727D"/>
    <w:rsid w:val="00FE7612"/>
    <w:rsid w:val="00FF2038"/>
    <w:rsid w:val="00FF49DD"/>
    <w:rsid w:val="00FF4D7E"/>
    <w:rsid w:val="00FF5E21"/>
    <w:rsid w:val="00FF5E48"/>
    <w:rsid w:val="00FF676C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254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7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4275</TotalTime>
  <Pages>9</Pages>
  <Words>15315</Words>
  <Characters>8731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415</cp:revision>
  <cp:lastPrinted>2026-05-28T07:47:00Z</cp:lastPrinted>
  <dcterms:created xsi:type="dcterms:W3CDTF">2025-03-14T11:05:00Z</dcterms:created>
  <dcterms:modified xsi:type="dcterms:W3CDTF">2026-05-28T08:08:00Z</dcterms:modified>
</cp:coreProperties>
</file>