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6A92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3FF93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37EA1E88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BA229CA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0729F0D2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6F0851DF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39D0F3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1E11B459" w14:textId="1D9E186F" w:rsidR="00176E20" w:rsidRPr="00A12336" w:rsidRDefault="00010D13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06 квітня </w:t>
      </w:r>
      <w:r w:rsidR="006A3D8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E2545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631</w:t>
      </w:r>
    </w:p>
    <w:p w14:paraId="28408B68" w14:textId="77777777"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F30DCC9" w14:textId="77777777" w:rsidR="00CD5FBC" w:rsidRDefault="00CD5FBC" w:rsidP="00CD5FBC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упорядкування нумерації об’єктів </w:t>
      </w:r>
    </w:p>
    <w:p w14:paraId="3975B1F4" w14:textId="77777777" w:rsidR="00E756C6" w:rsidRDefault="00CD5FBC" w:rsidP="00CD5FBC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нерухомого майна в місті Балаклія </w:t>
      </w:r>
    </w:p>
    <w:p w14:paraId="0397DF3D" w14:textId="616B421A" w:rsidR="00E756C6" w:rsidRPr="00E756C6" w:rsidRDefault="00913FB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-----------------------------------------------</w:t>
      </w:r>
    </w:p>
    <w:p w14:paraId="4195D8BC" w14:textId="5C4CA662"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2CA88C73" w14:textId="47491E39"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E25452" w:rsidRPr="00E254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виконання постанови Кабінету Міністрів України від 20.03.2026 №393 «Про реалізацію експериментального проєкту щодо створення умов для швидкої та ефективної реалізації заходів комплексних планів стійкості регіонів і окремих міст», з метою реалізації експериментального проєкту щодо реконструкції об’єктів критичної інфраструктури паливно-енергетичного сектору на території м. Балаклія, що передбачені комплексним планом стійкості регіону, та необхідністю реконструкції котельні з улаштуванням захисних споруд по </w:t>
      </w:r>
      <w:r w:rsidR="00913FB4">
        <w:rPr>
          <w:rFonts w:ascii="Times New Roman" w:hAnsi="Times New Roman" w:cs="Times New Roman"/>
          <w:bCs/>
          <w:sz w:val="24"/>
          <w:szCs w:val="24"/>
          <w:lang w:val="uk-UA"/>
        </w:rPr>
        <w:t>------------------------</w:t>
      </w:r>
      <w:r w:rsidR="00FE6EE4"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3519D"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proofErr w:type="spellStart"/>
      <w:r w:rsidR="00F3519D" w:rsidRPr="00E25452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F3519D" w:rsidRPr="00E25452">
        <w:rPr>
          <w:rFonts w:ascii="Times New Roman" w:hAnsi="Times New Roman" w:cs="Times New Roman"/>
          <w:sz w:val="24"/>
          <w:szCs w:val="24"/>
          <w:lang w:val="uk-UA"/>
        </w:rPr>
        <w:t>. 4, 6, 10, 15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.ст</w:t>
      </w:r>
      <w:proofErr w:type="spellEnd"/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519D">
        <w:rPr>
          <w:rFonts w:ascii="Times New Roman" w:hAnsi="Times New Roman"/>
          <w:sz w:val="24"/>
          <w:szCs w:val="24"/>
          <w:lang w:val="uk-UA"/>
        </w:rPr>
        <w:t>ст.ст</w:t>
      </w:r>
      <w:proofErr w:type="spellEnd"/>
      <w:r w:rsidR="00F3519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1A22" w:rsidRPr="00E41A22">
        <w:rPr>
          <w:rFonts w:ascii="Times New Roman" w:hAnsi="Times New Roman"/>
          <w:color w:val="000000"/>
          <w:sz w:val="24"/>
          <w:szCs w:val="24"/>
          <w:lang w:val="uk-UA"/>
        </w:rPr>
        <w:t>Постановою Верховної Ради України від 17.07.2020 № 807 «Про утворення та ліквідацію районів»,</w:t>
      </w:r>
      <w:r w:rsidR="00E41A2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14:paraId="5920DDAF" w14:textId="77777777"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E56E78" w14:textId="77777777"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68CBE103" w14:textId="430E8E0D" w:rsidR="00CD5FBC" w:rsidRPr="001032E3" w:rsidRDefault="00CD5FBC" w:rsidP="00DC22C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D5FBC">
        <w:rPr>
          <w:rFonts w:ascii="Times New Roman" w:hAnsi="Times New Roman" w:cs="Times New Roman"/>
          <w:sz w:val="24"/>
          <w:szCs w:val="24"/>
          <w:lang w:val="uk-UA"/>
        </w:rPr>
        <w:t xml:space="preserve">Упорядкувати нумерацію об’єктів нерухомого майна в </w:t>
      </w:r>
      <w:r w:rsidR="00FE6EE4">
        <w:rPr>
          <w:rFonts w:ascii="Times New Roman" w:hAnsi="Times New Roman" w:cs="Times New Roman"/>
          <w:sz w:val="24"/>
          <w:szCs w:val="24"/>
          <w:lang w:val="uk-UA"/>
        </w:rPr>
        <w:t>місті</w:t>
      </w:r>
      <w:r w:rsidRPr="00CD5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6EE4">
        <w:rPr>
          <w:rFonts w:ascii="Times New Roman" w:hAnsi="Times New Roman" w:cs="Times New Roman"/>
          <w:sz w:val="24"/>
          <w:szCs w:val="24"/>
          <w:lang w:val="uk-UA"/>
        </w:rPr>
        <w:t>Балаклія, Ба</w:t>
      </w:r>
      <w:r w:rsidRPr="00CD5FBC">
        <w:rPr>
          <w:rFonts w:ascii="Times New Roman" w:hAnsi="Times New Roman" w:cs="Times New Roman"/>
          <w:sz w:val="24"/>
          <w:szCs w:val="24"/>
          <w:lang w:val="uk-UA"/>
        </w:rPr>
        <w:t xml:space="preserve">лаклійської міської територіальної громади Харківської області </w:t>
      </w:r>
      <w:r w:rsidR="00913FB4">
        <w:rPr>
          <w:rFonts w:ascii="Times New Roman" w:hAnsi="Times New Roman" w:cs="Times New Roman"/>
          <w:sz w:val="24"/>
          <w:szCs w:val="24"/>
          <w:lang w:val="uk-UA"/>
        </w:rPr>
        <w:t>-------------------------------</w:t>
      </w:r>
      <w:r w:rsidR="00E254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1FB407F" w14:textId="4BAAA74B" w:rsidR="001032E3" w:rsidRPr="00E25452" w:rsidRDefault="001032E3" w:rsidP="001032E3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2545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</w:t>
      </w:r>
      <w:r w:rsidR="00E25452" w:rsidRPr="00E25452">
        <w:rPr>
          <w:rFonts w:ascii="Times New Roman" w:hAnsi="Times New Roman" w:cs="Times New Roman"/>
          <w:bCs/>
          <w:sz w:val="24"/>
          <w:szCs w:val="24"/>
          <w:lang w:val="uk-UA"/>
        </w:rPr>
        <w:t>нежитловому об’єкту (існуюча котельня), реєстраційний номер об’єкта нерухомого майна:</w:t>
      </w:r>
      <w:r w:rsidR="00E25452"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FB4">
        <w:rPr>
          <w:rFonts w:ascii="Times New Roman" w:hAnsi="Times New Roman" w:cs="Times New Roman"/>
          <w:bCs/>
          <w:sz w:val="24"/>
          <w:szCs w:val="24"/>
          <w:lang w:val="uk-UA"/>
        </w:rPr>
        <w:t>--------</w:t>
      </w:r>
      <w:r w:rsidR="00E25452" w:rsidRPr="00E254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bookmarkStart w:id="0" w:name="_Hlk226105240"/>
      <w:r w:rsidR="00E25452" w:rsidRPr="00E25452">
        <w:rPr>
          <w:rFonts w:ascii="Times New Roman" w:hAnsi="Times New Roman" w:cs="Times New Roman"/>
          <w:bCs/>
          <w:sz w:val="24"/>
          <w:szCs w:val="24"/>
          <w:lang w:val="uk-UA"/>
        </w:rPr>
        <w:t>власник Балаклійська територіальна громада Харківської області,</w:t>
      </w:r>
      <w:bookmarkEnd w:id="0"/>
      <w:r w:rsidR="00E25452" w:rsidRPr="00E254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адресу: </w:t>
      </w:r>
      <w:r w:rsidR="00E25452"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Харківська область, Ізюмський район, </w:t>
      </w:r>
      <w:r w:rsidR="00913FB4"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="00E25452"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, що розташований на земельній ділянці кадастровий номер </w:t>
      </w:r>
      <w:r w:rsidR="00913FB4"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="00E25452"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, присвоївши наступну адресу: </w:t>
      </w:r>
      <w:r w:rsidR="00913FB4"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</w:p>
    <w:p w14:paraId="4B168ABF" w14:textId="588D2671" w:rsidR="00377A66" w:rsidRPr="00E25452" w:rsidRDefault="00377A66" w:rsidP="00E2545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2545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</w:t>
      </w:r>
      <w:r w:rsidR="00E25452" w:rsidRPr="00E25452">
        <w:rPr>
          <w:rFonts w:ascii="Times New Roman" w:hAnsi="Times New Roman" w:cs="Times New Roman"/>
          <w:bCs/>
          <w:sz w:val="24"/>
          <w:szCs w:val="24"/>
          <w:lang w:val="uk-UA"/>
        </w:rPr>
        <w:t>нежитловому об’єкту (</w:t>
      </w:r>
      <w:proofErr w:type="spellStart"/>
      <w:r w:rsidR="00E25452" w:rsidRPr="00E2545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когенераційна</w:t>
      </w:r>
      <w:proofErr w:type="spellEnd"/>
      <w:r w:rsidR="00E25452" w:rsidRPr="00E2545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установка для виробництва електричної енергії), власник Балаклійська територіальна громада Харківської області</w:t>
      </w:r>
      <w:r w:rsidR="00E25452" w:rsidRPr="00E2545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, </w:t>
      </w:r>
      <w:r w:rsidR="00E25452" w:rsidRPr="00E2545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замовник будівництва Управління житлово-комунального господарства, транспорту та благоустрою Балаклійської міської ради Харківської області, адресу: Харківська область, Ізюмський район, </w:t>
      </w:r>
      <w:r w:rsidR="00913FB4">
        <w:rPr>
          <w:rFonts w:ascii="Times New Roman" w:hAnsi="Times New Roman" w:cs="Times New Roman"/>
          <w:color w:val="000000"/>
          <w:sz w:val="24"/>
          <w:szCs w:val="24"/>
          <w:lang w:val="uk-UA"/>
        </w:rPr>
        <w:t>-------------------</w:t>
      </w:r>
      <w:r w:rsidR="00E25452" w:rsidRPr="00E25452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E25452"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 що розташований на земельній ділянці кадастровий номер </w:t>
      </w:r>
      <w:r w:rsidR="00913FB4">
        <w:rPr>
          <w:rFonts w:ascii="Times New Roman" w:hAnsi="Times New Roman" w:cs="Times New Roman"/>
          <w:sz w:val="24"/>
          <w:szCs w:val="24"/>
          <w:lang w:val="uk-UA"/>
        </w:rPr>
        <w:t>---------------------</w:t>
      </w:r>
      <w:r w:rsidR="00E25452" w:rsidRPr="00E2545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25452" w:rsidRPr="00E2545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присвоївши наступну адресу: Україна,  Харківська область, Ізюмський район, м. Балаклія, вулиця Соборна, будинок 64 – Б. </w:t>
      </w:r>
    </w:p>
    <w:p w14:paraId="1C5392C6" w14:textId="7FDF6D49" w:rsidR="000D7117" w:rsidRDefault="00E756C6" w:rsidP="00DC22C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Управлінню житлово-комунального господарства, транспорту та благоустрою Балаклійської міської</w:t>
      </w:r>
      <w:r w:rsidR="000D71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952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ради Харківської області </w:t>
      </w:r>
      <w:r w:rsidR="000D71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здійснити заходи щодо внесення відповідних змін до Державного реєстру речових прав на нерухоме майно щодо комунальної власності Балаклійської територіальної громади Харківської області згідно даного розпорядження.</w:t>
      </w:r>
    </w:p>
    <w:p w14:paraId="4D327FBC" w14:textId="77777777" w:rsidR="00853CC6" w:rsidRPr="00CD5FBC" w:rsidRDefault="00E200DC" w:rsidP="00DC22C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D5F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CD5F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CD5F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CD5F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CD5F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55B25EA" w14:textId="77777777"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CA5AF3" w14:textId="77777777"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0FE70E" w14:textId="77777777"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FE891" w14:textId="77777777"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14:paraId="2E29CC68" w14:textId="77777777"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14:paraId="1493816F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D93605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FA4E96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A59234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E6BA31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81D9D3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8E160B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F08C25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3D5F40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7C052C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DF4A9E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3E5CE1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7DD02C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A7F6CF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B44057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14F49D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F90EEB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BE05CB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F10DF9" w14:textId="77777777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B1B909" w14:textId="387D7ED0" w:rsidR="000D7117" w:rsidRDefault="000D7117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D7117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32EF" w14:textId="77777777" w:rsidR="00593669" w:rsidRDefault="00593669" w:rsidP="006F6B17">
      <w:pPr>
        <w:spacing w:after="0" w:line="240" w:lineRule="auto"/>
      </w:pPr>
      <w:r>
        <w:separator/>
      </w:r>
    </w:p>
  </w:endnote>
  <w:endnote w:type="continuationSeparator" w:id="0">
    <w:p w14:paraId="1A9AD2E3" w14:textId="77777777" w:rsidR="00593669" w:rsidRDefault="00593669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3488" w14:textId="77777777" w:rsidR="00593669" w:rsidRDefault="00593669" w:rsidP="006F6B17">
      <w:pPr>
        <w:spacing w:after="0" w:line="240" w:lineRule="auto"/>
      </w:pPr>
      <w:r>
        <w:separator/>
      </w:r>
    </w:p>
  </w:footnote>
  <w:footnote w:type="continuationSeparator" w:id="0">
    <w:p w14:paraId="7CAA1692" w14:textId="77777777" w:rsidR="00593669" w:rsidRDefault="00593669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0D5"/>
    <w:multiLevelType w:val="hybridMultilevel"/>
    <w:tmpl w:val="C07A7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70664">
    <w:abstractNumId w:val="1"/>
  </w:num>
  <w:num w:numId="2" w16cid:durableId="207751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0D13"/>
    <w:rsid w:val="00017988"/>
    <w:rsid w:val="00024DAC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520B"/>
    <w:rsid w:val="00096A09"/>
    <w:rsid w:val="000A0145"/>
    <w:rsid w:val="000B504C"/>
    <w:rsid w:val="000D7117"/>
    <w:rsid w:val="000E76CF"/>
    <w:rsid w:val="001032E3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1D2757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902F1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1D6D"/>
    <w:rsid w:val="00325841"/>
    <w:rsid w:val="00326989"/>
    <w:rsid w:val="00327573"/>
    <w:rsid w:val="0033466B"/>
    <w:rsid w:val="00337D73"/>
    <w:rsid w:val="003407AF"/>
    <w:rsid w:val="003463EF"/>
    <w:rsid w:val="00360B3F"/>
    <w:rsid w:val="00377A66"/>
    <w:rsid w:val="003B29F9"/>
    <w:rsid w:val="003B58F9"/>
    <w:rsid w:val="003D1186"/>
    <w:rsid w:val="0040493C"/>
    <w:rsid w:val="00423B59"/>
    <w:rsid w:val="00432D11"/>
    <w:rsid w:val="0044402D"/>
    <w:rsid w:val="00452363"/>
    <w:rsid w:val="00460839"/>
    <w:rsid w:val="00471E5D"/>
    <w:rsid w:val="004729B8"/>
    <w:rsid w:val="00480015"/>
    <w:rsid w:val="00493E6D"/>
    <w:rsid w:val="004A3A3A"/>
    <w:rsid w:val="004A51F1"/>
    <w:rsid w:val="004C3142"/>
    <w:rsid w:val="004C7DCA"/>
    <w:rsid w:val="004D2A67"/>
    <w:rsid w:val="004D4613"/>
    <w:rsid w:val="00503A24"/>
    <w:rsid w:val="005167D6"/>
    <w:rsid w:val="005522A5"/>
    <w:rsid w:val="00555B93"/>
    <w:rsid w:val="00560AF2"/>
    <w:rsid w:val="0057781C"/>
    <w:rsid w:val="00581C1C"/>
    <w:rsid w:val="00584870"/>
    <w:rsid w:val="005848D3"/>
    <w:rsid w:val="00593669"/>
    <w:rsid w:val="00595064"/>
    <w:rsid w:val="00596897"/>
    <w:rsid w:val="00597635"/>
    <w:rsid w:val="005977C8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161A7"/>
    <w:rsid w:val="00630473"/>
    <w:rsid w:val="0063586C"/>
    <w:rsid w:val="00650798"/>
    <w:rsid w:val="006A3D8C"/>
    <w:rsid w:val="006A5A1A"/>
    <w:rsid w:val="006D31B3"/>
    <w:rsid w:val="006D6B28"/>
    <w:rsid w:val="006E72DE"/>
    <w:rsid w:val="006F0621"/>
    <w:rsid w:val="006F6B17"/>
    <w:rsid w:val="007344B0"/>
    <w:rsid w:val="007373BD"/>
    <w:rsid w:val="00782421"/>
    <w:rsid w:val="00785E13"/>
    <w:rsid w:val="007A4764"/>
    <w:rsid w:val="007B51C7"/>
    <w:rsid w:val="007C41AC"/>
    <w:rsid w:val="007D407F"/>
    <w:rsid w:val="007F2262"/>
    <w:rsid w:val="0080448A"/>
    <w:rsid w:val="00815FFF"/>
    <w:rsid w:val="00816E4E"/>
    <w:rsid w:val="00825826"/>
    <w:rsid w:val="00845739"/>
    <w:rsid w:val="0084711F"/>
    <w:rsid w:val="00853CC6"/>
    <w:rsid w:val="00854DFB"/>
    <w:rsid w:val="00877401"/>
    <w:rsid w:val="00891C16"/>
    <w:rsid w:val="008930E5"/>
    <w:rsid w:val="008A689D"/>
    <w:rsid w:val="008B1E53"/>
    <w:rsid w:val="008B55DA"/>
    <w:rsid w:val="008C1619"/>
    <w:rsid w:val="008D0C38"/>
    <w:rsid w:val="008E5872"/>
    <w:rsid w:val="008E65CF"/>
    <w:rsid w:val="008F2E8A"/>
    <w:rsid w:val="00913FB4"/>
    <w:rsid w:val="0091486C"/>
    <w:rsid w:val="0091493A"/>
    <w:rsid w:val="00916F4C"/>
    <w:rsid w:val="0092164A"/>
    <w:rsid w:val="00946087"/>
    <w:rsid w:val="00965A70"/>
    <w:rsid w:val="009712FD"/>
    <w:rsid w:val="00971F4E"/>
    <w:rsid w:val="009850E5"/>
    <w:rsid w:val="009974D8"/>
    <w:rsid w:val="009A4382"/>
    <w:rsid w:val="009E3D6C"/>
    <w:rsid w:val="00A12336"/>
    <w:rsid w:val="00A12F5B"/>
    <w:rsid w:val="00A23DCF"/>
    <w:rsid w:val="00A24FD4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22F35"/>
    <w:rsid w:val="00B347BF"/>
    <w:rsid w:val="00B35973"/>
    <w:rsid w:val="00B402C1"/>
    <w:rsid w:val="00B708E4"/>
    <w:rsid w:val="00B73414"/>
    <w:rsid w:val="00B74D44"/>
    <w:rsid w:val="00BA6B9A"/>
    <w:rsid w:val="00BB2C40"/>
    <w:rsid w:val="00BB475E"/>
    <w:rsid w:val="00BB72FD"/>
    <w:rsid w:val="00BC7317"/>
    <w:rsid w:val="00BD7323"/>
    <w:rsid w:val="00BE455E"/>
    <w:rsid w:val="00C07C76"/>
    <w:rsid w:val="00C311AD"/>
    <w:rsid w:val="00C44EC8"/>
    <w:rsid w:val="00C718D0"/>
    <w:rsid w:val="00C7420C"/>
    <w:rsid w:val="00C74BE9"/>
    <w:rsid w:val="00CA0D65"/>
    <w:rsid w:val="00CA3A80"/>
    <w:rsid w:val="00CB24F2"/>
    <w:rsid w:val="00CD3349"/>
    <w:rsid w:val="00CD5FBC"/>
    <w:rsid w:val="00CD7BC3"/>
    <w:rsid w:val="00CD7E57"/>
    <w:rsid w:val="00CE2C7F"/>
    <w:rsid w:val="00CF1B47"/>
    <w:rsid w:val="00D07BF2"/>
    <w:rsid w:val="00D122AD"/>
    <w:rsid w:val="00D14708"/>
    <w:rsid w:val="00D20DB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52"/>
    <w:rsid w:val="00E25461"/>
    <w:rsid w:val="00E312E8"/>
    <w:rsid w:val="00E339FD"/>
    <w:rsid w:val="00E4133E"/>
    <w:rsid w:val="00E41A22"/>
    <w:rsid w:val="00E50AB0"/>
    <w:rsid w:val="00E524A4"/>
    <w:rsid w:val="00E57363"/>
    <w:rsid w:val="00E61997"/>
    <w:rsid w:val="00E64ED2"/>
    <w:rsid w:val="00E66559"/>
    <w:rsid w:val="00E70D79"/>
    <w:rsid w:val="00E756C6"/>
    <w:rsid w:val="00E86383"/>
    <w:rsid w:val="00E87112"/>
    <w:rsid w:val="00EC3429"/>
    <w:rsid w:val="00EC63AF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932"/>
    <w:rsid w:val="00FB0CE2"/>
    <w:rsid w:val="00FB42FB"/>
    <w:rsid w:val="00FC33EC"/>
    <w:rsid w:val="00FC622C"/>
    <w:rsid w:val="00FE6EE4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447B2CF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6</cp:revision>
  <cp:lastPrinted>2026-04-06T06:58:00Z</cp:lastPrinted>
  <dcterms:created xsi:type="dcterms:W3CDTF">2026-04-06T05:53:00Z</dcterms:created>
  <dcterms:modified xsi:type="dcterms:W3CDTF">2026-04-07T06:25:00Z</dcterms:modified>
</cp:coreProperties>
</file>