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B418" w14:textId="6F5B51D3" w:rsidR="00E44504" w:rsidRDefault="001D6577" w:rsidP="008D7FE6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БАЛАКЛІЙСЬКА МІСЬКА</w:t>
      </w:r>
    </w:p>
    <w:p w14:paraId="3BCBE95E" w14:textId="77777777" w:rsidR="00E44504" w:rsidRDefault="001D6577" w:rsidP="008D7FE6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18C47D50" w14:textId="77777777" w:rsidR="00E44504" w:rsidRDefault="001D6577" w:rsidP="008D7FE6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5082873" w14:textId="77777777" w:rsidR="00E44504" w:rsidRDefault="001D6577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65049B11" w14:textId="7BAF7092" w:rsidR="00E44504" w:rsidRDefault="00F37ECF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 березня</w:t>
      </w:r>
      <w:r w:rsidR="00876262">
        <w:rPr>
          <w:sz w:val="28"/>
          <w:szCs w:val="28"/>
          <w:lang w:val="uk-UA"/>
        </w:rPr>
        <w:t xml:space="preserve"> 202</w:t>
      </w:r>
      <w:r w:rsidR="006807C3">
        <w:rPr>
          <w:sz w:val="28"/>
          <w:szCs w:val="28"/>
          <w:lang w:val="uk-UA"/>
        </w:rPr>
        <w:t>6  року</w:t>
      </w:r>
      <w:r w:rsidR="006807C3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             </w:t>
      </w:r>
      <w:r w:rsidR="00876262">
        <w:rPr>
          <w:sz w:val="28"/>
          <w:szCs w:val="28"/>
          <w:lang w:val="uk-UA"/>
        </w:rPr>
        <w:t xml:space="preserve">м. Балаклія                 </w:t>
      </w:r>
      <w:r w:rsidR="00876262">
        <w:rPr>
          <w:sz w:val="28"/>
          <w:szCs w:val="28"/>
          <w:lang w:val="uk-UA"/>
        </w:rPr>
        <w:tab/>
        <w:t xml:space="preserve">     </w:t>
      </w:r>
      <w:r w:rsidR="00214848">
        <w:rPr>
          <w:sz w:val="28"/>
          <w:szCs w:val="28"/>
          <w:lang w:val="uk-UA"/>
        </w:rPr>
        <w:t xml:space="preserve">        </w:t>
      </w:r>
      <w:r w:rsidR="006807C3">
        <w:rPr>
          <w:sz w:val="28"/>
          <w:szCs w:val="28"/>
          <w:lang w:val="uk-UA"/>
        </w:rPr>
        <w:t xml:space="preserve">   </w:t>
      </w:r>
      <w:r w:rsidR="00876262">
        <w:rPr>
          <w:sz w:val="28"/>
          <w:szCs w:val="28"/>
          <w:lang w:val="uk-UA"/>
        </w:rPr>
        <w:t xml:space="preserve">№ </w:t>
      </w:r>
      <w:r w:rsidR="00DB0F93">
        <w:rPr>
          <w:sz w:val="28"/>
          <w:szCs w:val="28"/>
          <w:lang w:val="uk-UA"/>
        </w:rPr>
        <w:t>498</w:t>
      </w:r>
      <w:r w:rsidR="001D6577">
        <w:rPr>
          <w:sz w:val="28"/>
          <w:szCs w:val="28"/>
          <w:lang w:val="uk-UA"/>
        </w:rPr>
        <w:t xml:space="preserve">                          </w:t>
      </w:r>
    </w:p>
    <w:p w14:paraId="2F71ADE7" w14:textId="77777777" w:rsidR="006C7281" w:rsidRDefault="0094747E" w:rsidP="006C7281">
      <w:pPr>
        <w:tabs>
          <w:tab w:val="left" w:pos="567"/>
        </w:tabs>
        <w:rPr>
          <w:b/>
          <w:sz w:val="24"/>
          <w:szCs w:val="24"/>
          <w:lang w:val="uk-UA"/>
        </w:rPr>
      </w:pPr>
      <w:bookmarkStart w:id="0" w:name="_Hlk177994151"/>
      <w:bookmarkStart w:id="1" w:name="_Hlk62553289"/>
      <w:r>
        <w:rPr>
          <w:b/>
          <w:color w:val="000000"/>
          <w:spacing w:val="-6"/>
          <w:sz w:val="24"/>
          <w:szCs w:val="24"/>
          <w:lang w:val="uk-UA"/>
        </w:rPr>
        <w:t xml:space="preserve">Про поновлення та укладання договору оренди </w:t>
      </w:r>
      <w:r>
        <w:rPr>
          <w:b/>
          <w:sz w:val="24"/>
          <w:szCs w:val="24"/>
          <w:lang w:val="uk-UA"/>
        </w:rPr>
        <w:t xml:space="preserve">землі  </w:t>
      </w:r>
    </w:p>
    <w:p w14:paraId="3E8C1E15" w14:textId="58A9D0E6" w:rsidR="006C7281" w:rsidRDefault="0094747E" w:rsidP="006C7281">
      <w:pPr>
        <w:tabs>
          <w:tab w:val="left" w:pos="567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площею </w:t>
      </w:r>
      <w:r w:rsidR="006C7281">
        <w:rPr>
          <w:b/>
          <w:sz w:val="24"/>
          <w:szCs w:val="24"/>
          <w:lang w:val="uk-UA"/>
        </w:rPr>
        <w:t>12</w:t>
      </w:r>
      <w:r>
        <w:rPr>
          <w:b/>
          <w:sz w:val="24"/>
          <w:szCs w:val="24"/>
          <w:lang w:val="uk-UA"/>
        </w:rPr>
        <w:t>,</w:t>
      </w:r>
      <w:r w:rsidR="006C7281">
        <w:rPr>
          <w:b/>
          <w:sz w:val="24"/>
          <w:szCs w:val="24"/>
          <w:lang w:val="uk-UA"/>
        </w:rPr>
        <w:t>7989 га з кадас</w:t>
      </w:r>
      <w:r>
        <w:rPr>
          <w:b/>
          <w:sz w:val="24"/>
          <w:szCs w:val="24"/>
          <w:lang w:val="uk-UA"/>
        </w:rPr>
        <w:t xml:space="preserve">тровим </w:t>
      </w:r>
      <w:r w:rsidR="006C7281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номером  </w:t>
      </w:r>
    </w:p>
    <w:p w14:paraId="27D278BD" w14:textId="113CA4DA" w:rsidR="0094747E" w:rsidRPr="00082E30" w:rsidRDefault="0094747E" w:rsidP="00082E30">
      <w:pPr>
        <w:tabs>
          <w:tab w:val="left" w:pos="567"/>
        </w:tabs>
        <w:spacing w:line="360" w:lineRule="auto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6320280400:05:000:</w:t>
      </w:r>
      <w:bookmarkEnd w:id="0"/>
      <w:r>
        <w:rPr>
          <w:b/>
          <w:sz w:val="24"/>
          <w:szCs w:val="24"/>
          <w:lang w:val="uk-UA"/>
        </w:rPr>
        <w:t>05</w:t>
      </w:r>
      <w:r w:rsidR="006A0B5E">
        <w:rPr>
          <w:b/>
          <w:sz w:val="24"/>
          <w:szCs w:val="24"/>
          <w:lang w:val="uk-UA"/>
        </w:rPr>
        <w:t>2</w:t>
      </w:r>
      <w:r w:rsidR="006C7281">
        <w:rPr>
          <w:b/>
          <w:sz w:val="24"/>
          <w:szCs w:val="24"/>
          <w:lang w:val="uk-UA"/>
        </w:rPr>
        <w:t>9</w:t>
      </w:r>
    </w:p>
    <w:p w14:paraId="56776F59" w14:textId="6B75FFE3" w:rsidR="00874899" w:rsidRDefault="00CC2A22" w:rsidP="0094747E">
      <w:pPr>
        <w:pStyle w:val="11"/>
        <w:tabs>
          <w:tab w:val="left" w:pos="567"/>
          <w:tab w:val="left" w:pos="3402"/>
          <w:tab w:val="left" w:pos="68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B3A">
        <w:rPr>
          <w:rFonts w:ascii="Times New Roman" w:eastAsia="SimSu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         </w:t>
      </w:r>
      <w:r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Розглянувши </w:t>
      </w:r>
      <w:r w:rsidR="006807C3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звернення </w:t>
      </w:r>
      <w:r w:rsidR="004643FB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від </w:t>
      </w:r>
      <w:r w:rsidR="000161B7" w:rsidRPr="00C76B3A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A0636D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965D64">
        <w:rPr>
          <w:rFonts w:ascii="Times New Roman" w:hAnsi="Times New Roman" w:cs="Times New Roman"/>
          <w:bCs/>
          <w:iCs/>
          <w:sz w:val="24"/>
          <w:szCs w:val="24"/>
        </w:rPr>
        <w:t>.02</w:t>
      </w:r>
      <w:r w:rsidR="006807C3" w:rsidRPr="00C76B3A">
        <w:rPr>
          <w:rFonts w:ascii="Times New Roman" w:hAnsi="Times New Roman" w:cs="Times New Roman"/>
          <w:bCs/>
          <w:iCs/>
          <w:sz w:val="24"/>
          <w:szCs w:val="24"/>
        </w:rPr>
        <w:t>.2026</w:t>
      </w:r>
      <w:r w:rsidR="00EF69E8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року </w:t>
      </w:r>
      <w:r w:rsidR="00965D64">
        <w:rPr>
          <w:rFonts w:ascii="Times New Roman" w:hAnsi="Times New Roman" w:cs="Times New Roman"/>
          <w:bCs/>
          <w:iCs/>
          <w:sz w:val="24"/>
          <w:szCs w:val="24"/>
        </w:rPr>
        <w:t>Сороки Валентини Іванівни</w:t>
      </w:r>
      <w:r w:rsidRPr="00C76B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з проханням </w:t>
      </w:r>
      <w:r w:rsidR="00F51282">
        <w:rPr>
          <w:rFonts w:ascii="Times New Roman" w:hAnsi="Times New Roman" w:cs="Times New Roman"/>
          <w:bCs/>
          <w:iCs/>
          <w:sz w:val="24"/>
          <w:szCs w:val="24"/>
        </w:rPr>
        <w:t>поновити</w:t>
      </w:r>
      <w:r w:rsidR="0094747E" w:rsidRPr="0094747E">
        <w:rPr>
          <w:rFonts w:ascii="Times New Roman" w:hAnsi="Times New Roman" w:cs="Times New Roman"/>
          <w:bCs/>
          <w:iCs/>
          <w:sz w:val="24"/>
          <w:szCs w:val="24"/>
        </w:rPr>
        <w:t xml:space="preserve">  ді</w:t>
      </w:r>
      <w:r w:rsidR="00F51282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="0094747E" w:rsidRPr="0094747E">
        <w:rPr>
          <w:rFonts w:ascii="Times New Roman" w:hAnsi="Times New Roman" w:cs="Times New Roman"/>
          <w:bCs/>
          <w:iCs/>
          <w:sz w:val="24"/>
          <w:szCs w:val="24"/>
        </w:rPr>
        <w:t xml:space="preserve">  договору оренди земельної ділянки</w:t>
      </w:r>
      <w:r w:rsidR="0094747E" w:rsidRPr="001D5D47">
        <w:rPr>
          <w:bCs/>
          <w:iCs/>
          <w:sz w:val="24"/>
          <w:szCs w:val="24"/>
        </w:rPr>
        <w:t xml:space="preserve"> </w:t>
      </w:r>
      <w:r w:rsidR="0094747E" w:rsidRPr="0094747E">
        <w:rPr>
          <w:rFonts w:ascii="Times New Roman" w:hAnsi="Times New Roman" w:cs="Times New Roman"/>
          <w:bCs/>
          <w:iCs/>
          <w:sz w:val="24"/>
          <w:szCs w:val="24"/>
        </w:rPr>
        <w:t xml:space="preserve">площею </w:t>
      </w:r>
      <w:r w:rsidR="006C7281">
        <w:rPr>
          <w:rFonts w:ascii="Times New Roman" w:hAnsi="Times New Roman" w:cs="Times New Roman"/>
          <w:bCs/>
          <w:iCs/>
          <w:sz w:val="24"/>
          <w:szCs w:val="24"/>
        </w:rPr>
        <w:t>12,7989</w:t>
      </w:r>
      <w:r w:rsidR="0094747E" w:rsidRPr="0094747E">
        <w:rPr>
          <w:rFonts w:ascii="Times New Roman" w:hAnsi="Times New Roman" w:cs="Times New Roman"/>
          <w:bCs/>
          <w:iCs/>
          <w:sz w:val="24"/>
          <w:szCs w:val="24"/>
        </w:rPr>
        <w:t xml:space="preserve"> га</w:t>
      </w:r>
      <w:r w:rsidR="0094747E" w:rsidRPr="001D5D47">
        <w:rPr>
          <w:bCs/>
          <w:iCs/>
          <w:sz w:val="24"/>
          <w:szCs w:val="24"/>
        </w:rPr>
        <w:t xml:space="preserve"> </w:t>
      </w:r>
      <w:r w:rsidR="00214848" w:rsidRPr="00C76B3A">
        <w:rPr>
          <w:rFonts w:ascii="Times New Roman" w:hAnsi="Times New Roman" w:cs="Times New Roman"/>
          <w:bCs/>
          <w:iCs/>
          <w:sz w:val="24"/>
          <w:szCs w:val="24"/>
        </w:rPr>
        <w:t>з</w:t>
      </w:r>
      <w:r w:rsidR="0085556E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кадастрови</w:t>
      </w:r>
      <w:r w:rsidR="00214848" w:rsidRPr="00C76B3A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85556E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номер</w:t>
      </w:r>
      <w:r w:rsidR="00214848" w:rsidRPr="00C76B3A">
        <w:rPr>
          <w:rFonts w:ascii="Times New Roman" w:hAnsi="Times New Roman" w:cs="Times New Roman"/>
          <w:bCs/>
          <w:iCs/>
          <w:sz w:val="24"/>
          <w:szCs w:val="24"/>
        </w:rPr>
        <w:t>ом</w:t>
      </w:r>
      <w:r w:rsidR="0085556E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76B3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63202</w:t>
      </w:r>
      <w:r w:rsidR="00965D6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80400</w:t>
      </w:r>
      <w:r w:rsidRPr="00C76B3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:0</w:t>
      </w:r>
      <w:r w:rsidR="00965D6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5</w:t>
      </w:r>
      <w:r w:rsidRPr="00C76B3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:0</w:t>
      </w:r>
      <w:r w:rsidR="00965D6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00</w:t>
      </w:r>
      <w:r w:rsidRPr="00C76B3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:0</w:t>
      </w:r>
      <w:r w:rsidR="00965D6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5</w:t>
      </w:r>
      <w:r w:rsidR="006A0B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</w:t>
      </w:r>
      <w:r w:rsidR="006C72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9</w:t>
      </w:r>
      <w:r w:rsidRPr="00C76B3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="00F512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76B3A">
        <w:rPr>
          <w:rFonts w:ascii="Times New Roman" w:hAnsi="Times New Roman" w:cs="Times New Roman"/>
          <w:sz w:val="24"/>
          <w:szCs w:val="24"/>
        </w:rPr>
        <w:t>укладен</w:t>
      </w:r>
      <w:r w:rsidR="0085556E" w:rsidRPr="00C76B3A">
        <w:rPr>
          <w:rFonts w:ascii="Times New Roman" w:hAnsi="Times New Roman" w:cs="Times New Roman"/>
          <w:sz w:val="24"/>
          <w:szCs w:val="24"/>
        </w:rPr>
        <w:t>ий</w:t>
      </w:r>
      <w:r w:rsidRPr="00C76B3A">
        <w:rPr>
          <w:rFonts w:ascii="Times New Roman" w:hAnsi="Times New Roman" w:cs="Times New Roman"/>
          <w:sz w:val="24"/>
          <w:szCs w:val="24"/>
        </w:rPr>
        <w:t xml:space="preserve"> з </w:t>
      </w:r>
      <w:r w:rsidR="001E2095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Балаклійською </w:t>
      </w:r>
      <w:r w:rsidR="00965D64">
        <w:rPr>
          <w:rFonts w:ascii="Times New Roman" w:hAnsi="Times New Roman" w:cs="Times New Roman"/>
          <w:bCs/>
          <w:iCs/>
          <w:sz w:val="24"/>
          <w:szCs w:val="24"/>
        </w:rPr>
        <w:t xml:space="preserve">районною державною адміністрацією </w:t>
      </w:r>
      <w:r w:rsidR="001E2095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від </w:t>
      </w:r>
      <w:r w:rsidR="001E2095" w:rsidRPr="00C76B3A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965D64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1E2095" w:rsidRPr="00C76B3A">
        <w:rPr>
          <w:rFonts w:ascii="Times New Roman" w:hAnsi="Times New Roman" w:cs="Times New Roman"/>
          <w:bCs/>
          <w:iCs/>
          <w:sz w:val="24"/>
          <w:szCs w:val="24"/>
        </w:rPr>
        <w:t>.02.20</w:t>
      </w:r>
      <w:r w:rsidR="00965D64">
        <w:rPr>
          <w:rFonts w:ascii="Times New Roman" w:hAnsi="Times New Roman" w:cs="Times New Roman"/>
          <w:bCs/>
          <w:iCs/>
          <w:sz w:val="24"/>
          <w:szCs w:val="24"/>
        </w:rPr>
        <w:t>11</w:t>
      </w:r>
      <w:r w:rsidR="00054450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76B3A">
        <w:rPr>
          <w:rFonts w:ascii="Times New Roman" w:hAnsi="Times New Roman" w:cs="Times New Roman"/>
          <w:bCs/>
          <w:iCs/>
          <w:sz w:val="24"/>
          <w:szCs w:val="24"/>
        </w:rPr>
        <w:t>року</w:t>
      </w:r>
      <w:r w:rsidR="006A0B5E">
        <w:rPr>
          <w:rFonts w:ascii="Times New Roman" w:hAnsi="Times New Roman" w:cs="Times New Roman"/>
          <w:bCs/>
          <w:iCs/>
          <w:sz w:val="24"/>
          <w:szCs w:val="24"/>
        </w:rPr>
        <w:t xml:space="preserve"> та </w:t>
      </w:r>
      <w:r w:rsidR="00F51282" w:rsidRPr="00F512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51282">
        <w:rPr>
          <w:rFonts w:ascii="Times New Roman" w:hAnsi="Times New Roman" w:cs="Times New Roman"/>
          <w:bCs/>
          <w:iCs/>
          <w:sz w:val="24"/>
          <w:szCs w:val="24"/>
        </w:rPr>
        <w:t>зареєстрований у Управлінні Держкомзему Балаклійського району</w:t>
      </w:r>
      <w:r w:rsidR="006A0B5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F51282">
        <w:rPr>
          <w:rFonts w:ascii="Times New Roman" w:hAnsi="Times New Roman" w:cs="Times New Roman"/>
          <w:bCs/>
          <w:iCs/>
          <w:sz w:val="24"/>
          <w:szCs w:val="24"/>
        </w:rPr>
        <w:t xml:space="preserve"> про що у Державному реєстрі земель  вчинено запис </w:t>
      </w:r>
      <w:r w:rsidR="00F51282">
        <w:rPr>
          <w:rFonts w:ascii="Times New Roman" w:hAnsi="Times New Roman" w:cs="Times New Roman"/>
          <w:color w:val="000000"/>
          <w:spacing w:val="-6"/>
          <w:sz w:val="24"/>
          <w:szCs w:val="24"/>
        </w:rPr>
        <w:t>від 07.06.2011 за № 63202000400026</w:t>
      </w:r>
      <w:r w:rsidR="006C7281"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 w:rsidR="00F512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447B3">
        <w:rPr>
          <w:rFonts w:ascii="Times New Roman" w:hAnsi="Times New Roman" w:cs="Times New Roman"/>
          <w:bCs/>
          <w:iCs/>
          <w:sz w:val="24"/>
          <w:szCs w:val="24"/>
        </w:rPr>
        <w:t xml:space="preserve"> (додаткова угода </w:t>
      </w:r>
      <w:r w:rsidR="0094747E">
        <w:rPr>
          <w:rFonts w:ascii="Times New Roman" w:hAnsi="Times New Roman" w:cs="Times New Roman"/>
          <w:bCs/>
          <w:iCs/>
          <w:sz w:val="24"/>
          <w:szCs w:val="24"/>
        </w:rPr>
        <w:t xml:space="preserve">про внесення змін </w:t>
      </w:r>
      <w:r w:rsidR="006A0B5E">
        <w:rPr>
          <w:rFonts w:ascii="Times New Roman" w:hAnsi="Times New Roman" w:cs="Times New Roman"/>
          <w:bCs/>
          <w:iCs/>
          <w:sz w:val="24"/>
          <w:szCs w:val="24"/>
        </w:rPr>
        <w:t xml:space="preserve">до договору оренди </w:t>
      </w:r>
      <w:r w:rsidR="007447B3">
        <w:rPr>
          <w:rFonts w:ascii="Times New Roman" w:hAnsi="Times New Roman" w:cs="Times New Roman"/>
          <w:bCs/>
          <w:iCs/>
          <w:sz w:val="24"/>
          <w:szCs w:val="24"/>
        </w:rPr>
        <w:t xml:space="preserve">від </w:t>
      </w:r>
      <w:r w:rsidR="0015347A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9D454B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7447B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D454B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="007447B3">
        <w:rPr>
          <w:rFonts w:ascii="Times New Roman" w:hAnsi="Times New Roman" w:cs="Times New Roman"/>
          <w:bCs/>
          <w:iCs/>
          <w:sz w:val="24"/>
          <w:szCs w:val="24"/>
        </w:rPr>
        <w:t>.201</w:t>
      </w:r>
      <w:r w:rsidR="009D454B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7447B3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085B64" w:rsidRPr="00085B64">
        <w:rPr>
          <w:rFonts w:ascii="Times New Roman" w:hAnsi="Times New Roman" w:cs="Times New Roman"/>
          <w:bCs/>
          <w:iCs/>
          <w:sz w:val="24"/>
          <w:szCs w:val="24"/>
        </w:rPr>
        <w:t xml:space="preserve">розташованої за межами населених пунктів на території Балаклійської міської територіальної громади Ізюмського району Харківської області (колишньої </w:t>
      </w:r>
      <w:proofErr w:type="spellStart"/>
      <w:r w:rsidR="00085B64" w:rsidRPr="00085B64">
        <w:rPr>
          <w:rFonts w:ascii="Times New Roman" w:hAnsi="Times New Roman" w:cs="Times New Roman"/>
          <w:bCs/>
          <w:iCs/>
          <w:sz w:val="24"/>
          <w:szCs w:val="24"/>
        </w:rPr>
        <w:t>Асіївської</w:t>
      </w:r>
      <w:proofErr w:type="spellEnd"/>
      <w:r w:rsidR="00085B64" w:rsidRPr="00085B64">
        <w:rPr>
          <w:rFonts w:ascii="Times New Roman" w:hAnsi="Times New Roman" w:cs="Times New Roman"/>
          <w:bCs/>
          <w:iCs/>
          <w:sz w:val="24"/>
          <w:szCs w:val="24"/>
        </w:rPr>
        <w:t xml:space="preserve"> сільської ради Балаклійського району) шляхом укладання договору оренди землі на новий строк зі зміною його істотних умов та наданий пакет документів</w:t>
      </w:r>
      <w:r w:rsidR="004643FB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,  </w:t>
      </w:r>
      <w:bookmarkEnd w:id="1"/>
      <w:r w:rsidR="004643FB" w:rsidRPr="00C76B3A">
        <w:rPr>
          <w:rFonts w:ascii="Times New Roman" w:hAnsi="Times New Roman" w:cs="Times New Roman"/>
          <w:sz w:val="24"/>
          <w:szCs w:val="24"/>
        </w:rPr>
        <w:t xml:space="preserve">керуючись </w:t>
      </w:r>
      <w:bookmarkStart w:id="2" w:name="_Hlk170823485"/>
      <w:r w:rsidR="0014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3FB" w:rsidRPr="00C76B3A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4643FB" w:rsidRPr="00C76B3A">
        <w:rPr>
          <w:rFonts w:ascii="Times New Roman" w:hAnsi="Times New Roman" w:cs="Times New Roman"/>
          <w:sz w:val="24"/>
          <w:szCs w:val="24"/>
        </w:rPr>
        <w:t>. 4, 6, 10, 15 Закону України «Про правовий режим воєнного стану»</w:t>
      </w:r>
      <w:bookmarkEnd w:id="2"/>
      <w:r w:rsidR="004643FB" w:rsidRPr="00C76B3A">
        <w:rPr>
          <w:rFonts w:ascii="Times New Roman" w:hAnsi="Times New Roman" w:cs="Times New Roman"/>
          <w:sz w:val="24"/>
          <w:szCs w:val="24"/>
        </w:rPr>
        <w:t xml:space="preserve">, Указом Президента України від 24.02.2022 № 64/2022 «Про введення воєнного стану в Україні»  (зі змінами), Указом Президента України від 01.10.2022 </w:t>
      </w:r>
      <w:r w:rsidR="00085B6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E212D" w:rsidRPr="00C76B3A">
        <w:rPr>
          <w:rFonts w:ascii="Times New Roman" w:hAnsi="Times New Roman" w:cs="Times New Roman"/>
          <w:sz w:val="24"/>
          <w:szCs w:val="24"/>
        </w:rPr>
        <w:t xml:space="preserve"> </w:t>
      </w:r>
      <w:r w:rsidR="004643FB" w:rsidRPr="00C76B3A">
        <w:rPr>
          <w:rFonts w:ascii="Times New Roman" w:hAnsi="Times New Roman" w:cs="Times New Roman"/>
          <w:sz w:val="24"/>
          <w:szCs w:val="24"/>
        </w:rPr>
        <w:t xml:space="preserve">№ 680/2022 «Про утворення військових адміністрацій населених пунктів у Харківській області», </w:t>
      </w:r>
      <w:r w:rsidR="002309A2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розпорядженням</w:t>
      </w:r>
      <w:r w:rsidR="00CA3D9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2309A2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Президента України від 04.10.2022 </w:t>
      </w:r>
      <w:r w:rsidR="00214848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№ 229/2022-рп</w:t>
      </w:r>
      <w:r w:rsidR="00CA3D9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214848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«Про призначення</w:t>
      </w:r>
      <w:r w:rsidR="00CA3D9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F5128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</w:t>
      </w:r>
      <w:r w:rsidR="002309A2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В. </w:t>
      </w:r>
      <w:proofErr w:type="spellStart"/>
      <w:r w:rsidR="002309A2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Карабанова</w:t>
      </w:r>
      <w:proofErr w:type="spellEnd"/>
      <w:r w:rsidR="002309A2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начальником Балаклійської міської військової адміністрації Ізюмськ</w:t>
      </w:r>
      <w:r w:rsidR="00234074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ого району Харківської області», </w:t>
      </w:r>
      <w:r w:rsidR="004643FB" w:rsidRPr="00C76B3A">
        <w:rPr>
          <w:rFonts w:ascii="Times New Roman" w:hAnsi="Times New Roman" w:cs="Times New Roman"/>
          <w:sz w:val="24"/>
          <w:szCs w:val="24"/>
        </w:rPr>
        <w:t xml:space="preserve">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2309A2" w:rsidRPr="00C76B3A">
        <w:rPr>
          <w:rFonts w:ascii="Times New Roman" w:hAnsi="Times New Roman" w:cs="Times New Roman"/>
          <w:sz w:val="24"/>
          <w:szCs w:val="24"/>
        </w:rPr>
        <w:t xml:space="preserve"> </w:t>
      </w:r>
      <w:r w:rsidR="004643FB" w:rsidRPr="00C7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B96" w:rsidRPr="00C76B3A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DD7B96" w:rsidRPr="00C76B3A">
        <w:rPr>
          <w:rFonts w:ascii="Times New Roman" w:hAnsi="Times New Roman" w:cs="Times New Roman"/>
          <w:sz w:val="24"/>
          <w:szCs w:val="24"/>
        </w:rPr>
        <w:t xml:space="preserve">. 26, 59 Закону України «Про місцеве самоврядування в Україні»,  </w:t>
      </w:r>
      <w:r w:rsidR="00DD7B96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ст.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</w:t>
      </w:r>
      <w:proofErr w:type="spellEnd"/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. 12, 122, 124, 126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  <w:vertAlign w:val="superscript"/>
        </w:rPr>
        <w:t>1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  <w:vertAlign w:val="subscript"/>
        </w:rPr>
        <w:t xml:space="preserve"> , </w:t>
      </w:r>
      <w:proofErr w:type="spellStart"/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п.п</w:t>
      </w:r>
      <w:proofErr w:type="spellEnd"/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. 24, 27 розділу  Х «Перехідних положень» </w:t>
      </w:r>
      <w:r w:rsidR="00874899" w:rsidRPr="00C76B3A">
        <w:rPr>
          <w:rStyle w:val="a9"/>
          <w:rFonts w:ascii="Times New Roman" w:hAnsi="Times New Roman" w:cs="Times New Roman"/>
          <w:b w:val="0"/>
          <w:sz w:val="24"/>
          <w:szCs w:val="24"/>
        </w:rPr>
        <w:t>Земельного кодексу  України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,</w:t>
      </w:r>
      <w:r w:rsidR="00874899" w:rsidRPr="00C76B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74899" w:rsidRPr="00C76B3A">
        <w:rPr>
          <w:rFonts w:ascii="Times New Roman" w:hAnsi="Times New Roman" w:cs="Times New Roman"/>
          <w:sz w:val="24"/>
          <w:szCs w:val="24"/>
        </w:rPr>
        <w:t>ст.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</w:t>
      </w:r>
      <w:proofErr w:type="spellEnd"/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r w:rsidR="00085B6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32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33 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Закону  України «Про оренду землі»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 </w:t>
      </w:r>
      <w:proofErr w:type="spellStart"/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ст.ст</w:t>
      </w:r>
      <w:proofErr w:type="spellEnd"/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651, 652 Цивільного кодексу України,  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Постановою КМУ </w:t>
      </w:r>
      <w:r w:rsidR="00F5128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№ 220</w:t>
      </w:r>
      <w:r w:rsidR="00085B6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   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від 03.03.2004 року “Про затвердження Типового договору оренди” (зі змінами),  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</w:rPr>
        <w:t>ст. 4 Закону України «Про державну реєстрацію речових прав на нерухоме майно та їх обтяжень»,</w:t>
      </w:r>
      <w:r w:rsidR="00874899" w:rsidRPr="00C76B3A">
        <w:rPr>
          <w:rFonts w:ascii="Times New Roman" w:hAnsi="Times New Roman" w:cs="Times New Roman"/>
          <w:sz w:val="24"/>
          <w:szCs w:val="24"/>
        </w:rPr>
        <w:t xml:space="preserve"> з метою раціонального та ефективного використання земельних ресурсів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390D80A" w14:textId="77777777" w:rsidR="0040469B" w:rsidRPr="00C76B3A" w:rsidRDefault="0040469B" w:rsidP="00874899">
      <w:pPr>
        <w:pStyle w:val="11"/>
        <w:tabs>
          <w:tab w:val="left" w:pos="567"/>
          <w:tab w:val="left" w:pos="3402"/>
          <w:tab w:val="left" w:pos="68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80BD5A" w14:textId="5FD88A40" w:rsidR="00CC2A22" w:rsidRPr="00082E30" w:rsidRDefault="00007592" w:rsidP="00082E30">
      <w:pPr>
        <w:pStyle w:val="11"/>
        <w:tabs>
          <w:tab w:val="left" w:pos="567"/>
          <w:tab w:val="left" w:pos="3402"/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899">
        <w:rPr>
          <w:rFonts w:ascii="Times New Roman" w:hAnsi="Times New Roman" w:cs="Times New Roman"/>
          <w:b/>
          <w:bCs/>
          <w:sz w:val="24"/>
          <w:szCs w:val="24"/>
        </w:rPr>
        <w:t>ЗОБОВ’ЯЗУЮ:</w:t>
      </w:r>
      <w:r w:rsidRPr="0087489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5FE4DA" w14:textId="112F9CB6" w:rsidR="0040469B" w:rsidRPr="0040469B" w:rsidRDefault="00722698" w:rsidP="00E61E12">
      <w:pPr>
        <w:tabs>
          <w:tab w:val="left" w:pos="567"/>
          <w:tab w:val="left" w:pos="4395"/>
        </w:tabs>
        <w:jc w:val="both"/>
        <w:rPr>
          <w:color w:val="000000"/>
          <w:spacing w:val="-6"/>
          <w:sz w:val="24"/>
          <w:szCs w:val="24"/>
          <w:lang w:val="uk-UA"/>
        </w:rPr>
      </w:pPr>
      <w:r w:rsidRPr="001D5D47">
        <w:rPr>
          <w:sz w:val="24"/>
          <w:szCs w:val="24"/>
          <w:lang w:val="uk-UA"/>
        </w:rPr>
        <w:t xml:space="preserve">         </w:t>
      </w:r>
      <w:r w:rsidR="00874899">
        <w:rPr>
          <w:sz w:val="24"/>
          <w:szCs w:val="24"/>
          <w:lang w:val="uk-UA"/>
        </w:rPr>
        <w:t>1</w:t>
      </w:r>
      <w:r w:rsidR="00475A4E" w:rsidRPr="001D5D47">
        <w:rPr>
          <w:sz w:val="24"/>
          <w:szCs w:val="24"/>
          <w:lang w:val="uk-UA"/>
        </w:rPr>
        <w:t xml:space="preserve">. </w:t>
      </w:r>
      <w:r w:rsidR="00F51282">
        <w:rPr>
          <w:sz w:val="24"/>
          <w:szCs w:val="24"/>
          <w:lang w:val="uk-UA"/>
        </w:rPr>
        <w:t xml:space="preserve">Поновити </w:t>
      </w:r>
      <w:r w:rsidR="006A0B5E">
        <w:rPr>
          <w:sz w:val="24"/>
          <w:szCs w:val="24"/>
          <w:lang w:val="uk-UA"/>
        </w:rPr>
        <w:t xml:space="preserve">Сороці Валентині Іванівні </w:t>
      </w:r>
      <w:r w:rsidR="001F4E0C" w:rsidRPr="000631F2">
        <w:rPr>
          <w:sz w:val="24"/>
          <w:szCs w:val="24"/>
          <w:lang w:val="uk-UA"/>
        </w:rPr>
        <w:t>догов</w:t>
      </w:r>
      <w:r w:rsidR="00F51282">
        <w:rPr>
          <w:sz w:val="24"/>
          <w:szCs w:val="24"/>
          <w:lang w:val="uk-UA"/>
        </w:rPr>
        <w:t>ір</w:t>
      </w:r>
      <w:r w:rsidR="001F4E0C" w:rsidRPr="000631F2">
        <w:rPr>
          <w:sz w:val="24"/>
          <w:szCs w:val="24"/>
          <w:lang w:val="uk-UA"/>
        </w:rPr>
        <w:t xml:space="preserve"> оренди  земельної ділянки</w:t>
      </w:r>
      <w:r w:rsidR="00AB202E" w:rsidRPr="000631F2">
        <w:rPr>
          <w:bCs/>
          <w:iCs/>
          <w:sz w:val="24"/>
          <w:szCs w:val="24"/>
          <w:lang w:val="uk-UA"/>
        </w:rPr>
        <w:t xml:space="preserve"> </w:t>
      </w:r>
      <w:r w:rsidR="00F51282" w:rsidRPr="00F51282">
        <w:rPr>
          <w:sz w:val="24"/>
          <w:szCs w:val="24"/>
          <w:lang w:val="uk-UA"/>
        </w:rPr>
        <w:t>укладен</w:t>
      </w:r>
      <w:r w:rsidR="006A0B5E">
        <w:rPr>
          <w:sz w:val="24"/>
          <w:szCs w:val="24"/>
          <w:lang w:val="uk-UA"/>
        </w:rPr>
        <w:t>ий</w:t>
      </w:r>
      <w:r w:rsidR="00F51282" w:rsidRPr="00F51282">
        <w:rPr>
          <w:sz w:val="24"/>
          <w:szCs w:val="24"/>
          <w:lang w:val="uk-UA"/>
        </w:rPr>
        <w:t xml:space="preserve"> з </w:t>
      </w:r>
      <w:r w:rsidR="00F51282" w:rsidRPr="00F51282">
        <w:rPr>
          <w:bCs/>
          <w:iCs/>
          <w:sz w:val="24"/>
          <w:szCs w:val="24"/>
          <w:lang w:val="uk-UA"/>
        </w:rPr>
        <w:t>Балаклійською районною державною адміністрацією</w:t>
      </w:r>
      <w:r w:rsidR="00F51282">
        <w:rPr>
          <w:bCs/>
          <w:iCs/>
          <w:sz w:val="24"/>
          <w:szCs w:val="24"/>
          <w:lang w:val="uk-UA"/>
        </w:rPr>
        <w:t xml:space="preserve"> </w:t>
      </w:r>
      <w:r w:rsidR="00F51282" w:rsidRPr="00F51282">
        <w:rPr>
          <w:bCs/>
          <w:iCs/>
          <w:sz w:val="24"/>
          <w:szCs w:val="24"/>
          <w:lang w:val="uk-UA"/>
        </w:rPr>
        <w:t>від 07.02.2011 року, зареєстрован</w:t>
      </w:r>
      <w:r w:rsidR="00E61E12">
        <w:rPr>
          <w:bCs/>
          <w:iCs/>
          <w:sz w:val="24"/>
          <w:szCs w:val="24"/>
          <w:lang w:val="uk-UA"/>
        </w:rPr>
        <w:t>ого</w:t>
      </w:r>
      <w:r w:rsidR="00F51282" w:rsidRPr="00F51282">
        <w:rPr>
          <w:bCs/>
          <w:iCs/>
          <w:sz w:val="24"/>
          <w:szCs w:val="24"/>
          <w:lang w:val="uk-UA"/>
        </w:rPr>
        <w:t xml:space="preserve"> </w:t>
      </w:r>
      <w:r w:rsidR="006A0B5E">
        <w:rPr>
          <w:bCs/>
          <w:iCs/>
          <w:sz w:val="24"/>
          <w:szCs w:val="24"/>
          <w:lang w:val="uk-UA"/>
        </w:rPr>
        <w:t>у</w:t>
      </w:r>
      <w:r w:rsidR="00F51282" w:rsidRPr="00F51282">
        <w:rPr>
          <w:bCs/>
          <w:iCs/>
          <w:sz w:val="24"/>
          <w:szCs w:val="24"/>
          <w:lang w:val="uk-UA"/>
        </w:rPr>
        <w:t xml:space="preserve"> Управлінні Держкомзему Балаклійського району</w:t>
      </w:r>
      <w:r w:rsidR="006A0B5E">
        <w:rPr>
          <w:bCs/>
          <w:iCs/>
          <w:sz w:val="24"/>
          <w:szCs w:val="24"/>
          <w:lang w:val="uk-UA"/>
        </w:rPr>
        <w:t>,</w:t>
      </w:r>
      <w:r w:rsidR="00F51282" w:rsidRPr="00F51282">
        <w:rPr>
          <w:bCs/>
          <w:iCs/>
          <w:sz w:val="24"/>
          <w:szCs w:val="24"/>
          <w:lang w:val="uk-UA"/>
        </w:rPr>
        <w:t xml:space="preserve"> про що у Державному реєстрі земель  вчинено запис </w:t>
      </w:r>
      <w:r w:rsidR="00F51282" w:rsidRPr="00F51282">
        <w:rPr>
          <w:color w:val="000000"/>
          <w:spacing w:val="-6"/>
          <w:sz w:val="24"/>
          <w:szCs w:val="24"/>
          <w:lang w:val="uk-UA"/>
        </w:rPr>
        <w:t>від 07.06.2011 за № 63202000400026</w:t>
      </w:r>
      <w:r w:rsidR="006C7281">
        <w:rPr>
          <w:color w:val="000000"/>
          <w:spacing w:val="-6"/>
          <w:sz w:val="24"/>
          <w:szCs w:val="24"/>
          <w:lang w:val="uk-UA"/>
        </w:rPr>
        <w:t>2</w:t>
      </w:r>
      <w:r w:rsidR="00D31687">
        <w:rPr>
          <w:color w:val="000000"/>
          <w:spacing w:val="-6"/>
          <w:sz w:val="24"/>
          <w:szCs w:val="24"/>
          <w:lang w:val="uk-UA"/>
        </w:rPr>
        <w:t xml:space="preserve">, номер запису про інше речове право від </w:t>
      </w:r>
      <w:r w:rsidR="009D454B">
        <w:rPr>
          <w:color w:val="000000"/>
          <w:spacing w:val="-6"/>
          <w:sz w:val="24"/>
          <w:szCs w:val="24"/>
          <w:lang w:val="uk-UA"/>
        </w:rPr>
        <w:t>26</w:t>
      </w:r>
      <w:r w:rsidR="00D31687">
        <w:rPr>
          <w:color w:val="000000"/>
          <w:spacing w:val="-6"/>
          <w:sz w:val="24"/>
          <w:szCs w:val="24"/>
          <w:lang w:val="uk-UA"/>
        </w:rPr>
        <w:t>.</w:t>
      </w:r>
      <w:r w:rsidR="009D454B">
        <w:rPr>
          <w:color w:val="000000"/>
          <w:spacing w:val="-6"/>
          <w:sz w:val="24"/>
          <w:szCs w:val="24"/>
          <w:lang w:val="uk-UA"/>
        </w:rPr>
        <w:t>01</w:t>
      </w:r>
      <w:r w:rsidR="00D31687">
        <w:rPr>
          <w:color w:val="000000"/>
          <w:spacing w:val="-6"/>
          <w:sz w:val="24"/>
          <w:szCs w:val="24"/>
          <w:lang w:val="uk-UA"/>
        </w:rPr>
        <w:t>.201</w:t>
      </w:r>
      <w:r w:rsidR="009D454B">
        <w:rPr>
          <w:color w:val="000000"/>
          <w:spacing w:val="-6"/>
          <w:sz w:val="24"/>
          <w:szCs w:val="24"/>
          <w:lang w:val="uk-UA"/>
        </w:rPr>
        <w:t>5</w:t>
      </w:r>
      <w:r w:rsidR="006A0B5E">
        <w:rPr>
          <w:color w:val="000000"/>
          <w:spacing w:val="-6"/>
          <w:sz w:val="24"/>
          <w:szCs w:val="24"/>
          <w:lang w:val="uk-UA"/>
        </w:rPr>
        <w:t xml:space="preserve"> </w:t>
      </w:r>
      <w:r w:rsidR="00D31687">
        <w:rPr>
          <w:color w:val="000000"/>
          <w:spacing w:val="-6"/>
          <w:sz w:val="24"/>
          <w:szCs w:val="24"/>
          <w:lang w:val="uk-UA"/>
        </w:rPr>
        <w:t xml:space="preserve">№ </w:t>
      </w:r>
      <w:r w:rsidR="009D454B">
        <w:rPr>
          <w:color w:val="000000"/>
          <w:spacing w:val="-6"/>
          <w:sz w:val="24"/>
          <w:szCs w:val="24"/>
          <w:lang w:val="uk-UA"/>
        </w:rPr>
        <w:t>8</w:t>
      </w:r>
      <w:r w:rsidR="006C7281">
        <w:rPr>
          <w:color w:val="000000"/>
          <w:spacing w:val="-6"/>
          <w:sz w:val="24"/>
          <w:szCs w:val="24"/>
          <w:lang w:val="uk-UA"/>
        </w:rPr>
        <w:t>528208</w:t>
      </w:r>
      <w:r w:rsidR="00F51282" w:rsidRPr="00F51282">
        <w:rPr>
          <w:bCs/>
          <w:iCs/>
          <w:sz w:val="24"/>
          <w:szCs w:val="24"/>
          <w:lang w:val="uk-UA"/>
        </w:rPr>
        <w:t xml:space="preserve"> (додаткова угода про внесення змін </w:t>
      </w:r>
      <w:r w:rsidR="006A0B5E">
        <w:rPr>
          <w:bCs/>
          <w:iCs/>
          <w:sz w:val="24"/>
          <w:szCs w:val="24"/>
          <w:lang w:val="uk-UA"/>
        </w:rPr>
        <w:t xml:space="preserve">до договору оренди </w:t>
      </w:r>
      <w:r w:rsidR="00F51282" w:rsidRPr="00F51282">
        <w:rPr>
          <w:bCs/>
          <w:iCs/>
          <w:sz w:val="24"/>
          <w:szCs w:val="24"/>
          <w:lang w:val="uk-UA"/>
        </w:rPr>
        <w:t xml:space="preserve">від </w:t>
      </w:r>
      <w:r w:rsidR="0015347A">
        <w:rPr>
          <w:bCs/>
          <w:iCs/>
          <w:sz w:val="24"/>
          <w:szCs w:val="24"/>
          <w:lang w:val="uk-UA"/>
        </w:rPr>
        <w:t>1</w:t>
      </w:r>
      <w:r w:rsidR="00721389">
        <w:rPr>
          <w:bCs/>
          <w:iCs/>
          <w:sz w:val="24"/>
          <w:szCs w:val="24"/>
          <w:lang w:val="uk-UA"/>
        </w:rPr>
        <w:t>2</w:t>
      </w:r>
      <w:r w:rsidR="00F51282" w:rsidRPr="00F51282">
        <w:rPr>
          <w:bCs/>
          <w:iCs/>
          <w:sz w:val="24"/>
          <w:szCs w:val="24"/>
          <w:lang w:val="uk-UA"/>
        </w:rPr>
        <w:t>.</w:t>
      </w:r>
      <w:r w:rsidR="00721389">
        <w:rPr>
          <w:bCs/>
          <w:iCs/>
          <w:sz w:val="24"/>
          <w:szCs w:val="24"/>
          <w:lang w:val="uk-UA"/>
        </w:rPr>
        <w:t>12</w:t>
      </w:r>
      <w:r w:rsidR="00F51282" w:rsidRPr="00F51282">
        <w:rPr>
          <w:bCs/>
          <w:iCs/>
          <w:sz w:val="24"/>
          <w:szCs w:val="24"/>
          <w:lang w:val="uk-UA"/>
        </w:rPr>
        <w:t>.201</w:t>
      </w:r>
      <w:r w:rsidR="00721389">
        <w:rPr>
          <w:bCs/>
          <w:iCs/>
          <w:sz w:val="24"/>
          <w:szCs w:val="24"/>
          <w:lang w:val="uk-UA"/>
        </w:rPr>
        <w:t>4</w:t>
      </w:r>
      <w:r w:rsidR="00F51282" w:rsidRPr="00F51282">
        <w:rPr>
          <w:bCs/>
          <w:iCs/>
          <w:sz w:val="24"/>
          <w:szCs w:val="24"/>
          <w:lang w:val="uk-UA"/>
        </w:rPr>
        <w:t>)</w:t>
      </w:r>
      <w:r w:rsidR="006A0B5E">
        <w:rPr>
          <w:bCs/>
          <w:iCs/>
          <w:sz w:val="24"/>
          <w:szCs w:val="24"/>
          <w:lang w:val="uk-UA"/>
        </w:rPr>
        <w:t>,</w:t>
      </w:r>
      <w:r w:rsidR="00E61E12" w:rsidRPr="00E61E12">
        <w:rPr>
          <w:color w:val="000000"/>
          <w:spacing w:val="-6"/>
          <w:sz w:val="24"/>
          <w:szCs w:val="24"/>
          <w:lang w:val="uk-UA"/>
        </w:rPr>
        <w:t xml:space="preserve"> </w:t>
      </w:r>
      <w:r w:rsidR="00E61E12" w:rsidRPr="0087024F">
        <w:rPr>
          <w:color w:val="000000"/>
          <w:spacing w:val="-6"/>
          <w:sz w:val="24"/>
          <w:szCs w:val="24"/>
          <w:lang w:val="uk-UA"/>
        </w:rPr>
        <w:t xml:space="preserve">шляхом укладання договору оренди землі </w:t>
      </w:r>
      <w:r w:rsidR="00E61E12" w:rsidRPr="0087024F">
        <w:rPr>
          <w:sz w:val="24"/>
          <w:szCs w:val="24"/>
          <w:lang w:val="uk-UA"/>
        </w:rPr>
        <w:t>на земельну ділянку</w:t>
      </w:r>
      <w:r w:rsidR="00874899" w:rsidRPr="000631F2">
        <w:rPr>
          <w:sz w:val="24"/>
          <w:szCs w:val="24"/>
          <w:lang w:val="uk-UA"/>
        </w:rPr>
        <w:t xml:space="preserve"> </w:t>
      </w:r>
      <w:r w:rsidR="00E61E12" w:rsidRPr="000631F2">
        <w:rPr>
          <w:sz w:val="24"/>
          <w:szCs w:val="24"/>
          <w:lang w:val="uk-UA"/>
        </w:rPr>
        <w:t xml:space="preserve">площею </w:t>
      </w:r>
      <w:r w:rsidR="006C7281">
        <w:rPr>
          <w:bCs/>
          <w:iCs/>
          <w:sz w:val="24"/>
          <w:szCs w:val="24"/>
          <w:lang w:val="uk-UA"/>
        </w:rPr>
        <w:t>12</w:t>
      </w:r>
      <w:r w:rsidR="00E61E12" w:rsidRPr="000631F2">
        <w:rPr>
          <w:bCs/>
          <w:iCs/>
          <w:sz w:val="24"/>
          <w:szCs w:val="24"/>
          <w:lang w:val="uk-UA"/>
        </w:rPr>
        <w:t>,</w:t>
      </w:r>
      <w:r w:rsidR="006C7281">
        <w:rPr>
          <w:bCs/>
          <w:iCs/>
          <w:sz w:val="24"/>
          <w:szCs w:val="24"/>
          <w:lang w:val="uk-UA"/>
        </w:rPr>
        <w:t xml:space="preserve">7989 </w:t>
      </w:r>
      <w:r w:rsidR="00E61E12" w:rsidRPr="000631F2">
        <w:rPr>
          <w:sz w:val="24"/>
          <w:szCs w:val="24"/>
          <w:lang w:val="uk-UA"/>
        </w:rPr>
        <w:t xml:space="preserve">га з </w:t>
      </w:r>
      <w:r w:rsidR="00E61E12" w:rsidRPr="000631F2">
        <w:rPr>
          <w:bCs/>
          <w:iCs/>
          <w:sz w:val="24"/>
          <w:szCs w:val="24"/>
          <w:lang w:val="uk-UA"/>
        </w:rPr>
        <w:t xml:space="preserve">кадастровим номером </w:t>
      </w:r>
      <w:r w:rsidR="00E61E12" w:rsidRPr="000631F2">
        <w:rPr>
          <w:bCs/>
          <w:iCs/>
          <w:color w:val="000000"/>
          <w:sz w:val="24"/>
          <w:szCs w:val="24"/>
          <w:lang w:val="uk-UA"/>
        </w:rPr>
        <w:t>6320280400:05:000:05</w:t>
      </w:r>
      <w:r w:rsidR="0015347A">
        <w:rPr>
          <w:bCs/>
          <w:iCs/>
          <w:color w:val="000000"/>
          <w:sz w:val="24"/>
          <w:szCs w:val="24"/>
          <w:lang w:val="uk-UA"/>
        </w:rPr>
        <w:t>2</w:t>
      </w:r>
      <w:r w:rsidR="006C7281">
        <w:rPr>
          <w:bCs/>
          <w:iCs/>
          <w:color w:val="000000"/>
          <w:sz w:val="24"/>
          <w:szCs w:val="24"/>
          <w:lang w:val="uk-UA"/>
        </w:rPr>
        <w:t>9</w:t>
      </w:r>
      <w:r w:rsidR="00D334FE" w:rsidRPr="000631F2">
        <w:rPr>
          <w:color w:val="000000"/>
          <w:spacing w:val="-6"/>
          <w:sz w:val="24"/>
          <w:szCs w:val="24"/>
          <w:lang w:val="uk-UA"/>
        </w:rPr>
        <w:t xml:space="preserve"> </w:t>
      </w:r>
      <w:r w:rsidR="00E61E12" w:rsidRPr="0087024F">
        <w:rPr>
          <w:bCs/>
          <w:iCs/>
          <w:sz w:val="24"/>
          <w:szCs w:val="24"/>
          <w:lang w:val="uk-UA"/>
        </w:rPr>
        <w:t xml:space="preserve">з використанням переважного права орендаря </w:t>
      </w:r>
      <w:r w:rsidR="00E61E12" w:rsidRPr="0087024F">
        <w:rPr>
          <w:bCs/>
          <w:sz w:val="24"/>
          <w:szCs w:val="24"/>
          <w:lang w:val="uk-UA"/>
        </w:rPr>
        <w:t xml:space="preserve">для ведення товарного сільськогосподарського виробництва, </w:t>
      </w:r>
      <w:r w:rsidR="00E61E12" w:rsidRPr="0087024F">
        <w:rPr>
          <w:color w:val="000000"/>
          <w:spacing w:val="-6"/>
          <w:sz w:val="24"/>
          <w:szCs w:val="24"/>
          <w:lang w:val="uk-UA"/>
        </w:rPr>
        <w:t>за</w:t>
      </w:r>
      <w:r w:rsidR="00D31687">
        <w:rPr>
          <w:color w:val="000000"/>
          <w:spacing w:val="-6"/>
          <w:sz w:val="24"/>
          <w:szCs w:val="24"/>
          <w:lang w:val="uk-UA"/>
        </w:rPr>
        <w:t xml:space="preserve"> </w:t>
      </w:r>
      <w:r w:rsidR="00E61E12" w:rsidRPr="0087024F">
        <w:rPr>
          <w:color w:val="000000"/>
          <w:spacing w:val="-6"/>
          <w:sz w:val="24"/>
          <w:szCs w:val="24"/>
          <w:lang w:val="uk-UA"/>
        </w:rPr>
        <w:t>рахунок</w:t>
      </w:r>
      <w:r w:rsidR="00D31687">
        <w:rPr>
          <w:color w:val="000000"/>
          <w:spacing w:val="-6"/>
          <w:sz w:val="24"/>
          <w:szCs w:val="24"/>
          <w:lang w:val="uk-UA"/>
        </w:rPr>
        <w:t xml:space="preserve"> </w:t>
      </w:r>
      <w:r w:rsidR="00E61E12" w:rsidRPr="0087024F">
        <w:rPr>
          <w:color w:val="000000"/>
          <w:spacing w:val="-6"/>
          <w:sz w:val="24"/>
          <w:szCs w:val="24"/>
          <w:lang w:val="uk-UA"/>
        </w:rPr>
        <w:t xml:space="preserve">земель комунальної власності сільськогосподарського призначення (рілля),  розташованої за межами населених пунктів на території Балаклійської міської територіальної громади Ізюмського району Харківської області (колишньої </w:t>
      </w:r>
      <w:proofErr w:type="spellStart"/>
      <w:r w:rsidR="00E61E12">
        <w:rPr>
          <w:color w:val="000000"/>
          <w:spacing w:val="-6"/>
          <w:sz w:val="24"/>
          <w:szCs w:val="24"/>
          <w:lang w:val="uk-UA"/>
        </w:rPr>
        <w:t>Асіївської</w:t>
      </w:r>
      <w:proofErr w:type="spellEnd"/>
      <w:r w:rsidR="00E61E12" w:rsidRPr="0087024F">
        <w:rPr>
          <w:color w:val="000000"/>
          <w:spacing w:val="-6"/>
          <w:sz w:val="24"/>
          <w:szCs w:val="24"/>
          <w:lang w:val="uk-UA"/>
        </w:rPr>
        <w:t xml:space="preserve"> сільської   ради   Балаклійського   району),   </w:t>
      </w:r>
      <w:r w:rsidR="00E61E12" w:rsidRPr="0087024F">
        <w:rPr>
          <w:sz w:val="24"/>
          <w:szCs w:val="24"/>
          <w:lang w:val="uk-UA"/>
        </w:rPr>
        <w:t>строком на 7 років,  з річною сумою орендної плати у розмірі 12,0 (дванадцяти) відсотків від нормативної грошової оцінки земельної ділянки, що підлягає щорічній індексації.</w:t>
      </w:r>
    </w:p>
    <w:p w14:paraId="2122B2D1" w14:textId="0328E750" w:rsidR="00475A4E" w:rsidRPr="001D5D47" w:rsidRDefault="00475A4E" w:rsidP="00475A4E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  <w:r w:rsidRPr="001D5D47">
        <w:rPr>
          <w:bCs/>
          <w:iCs/>
          <w:sz w:val="24"/>
          <w:szCs w:val="24"/>
          <w:lang w:val="uk-UA"/>
        </w:rPr>
        <w:lastRenderedPageBreak/>
        <w:t xml:space="preserve">         </w:t>
      </w:r>
      <w:r w:rsidR="00D31687">
        <w:rPr>
          <w:bCs/>
          <w:iCs/>
          <w:sz w:val="24"/>
          <w:szCs w:val="24"/>
          <w:lang w:val="uk-UA"/>
        </w:rPr>
        <w:t>2</w:t>
      </w:r>
      <w:r w:rsidRPr="001D5D47">
        <w:rPr>
          <w:bCs/>
          <w:iCs/>
          <w:sz w:val="24"/>
          <w:szCs w:val="24"/>
          <w:lang w:val="uk-UA"/>
        </w:rPr>
        <w:t xml:space="preserve">. </w:t>
      </w:r>
      <w:r w:rsidR="00D31687" w:rsidRPr="0087024F">
        <w:rPr>
          <w:sz w:val="24"/>
          <w:szCs w:val="24"/>
          <w:lang w:val="uk-UA"/>
        </w:rPr>
        <w:t xml:space="preserve">Доручити відділу земельних відносин, містобудування, архітектури та державного архітектурно-будівельного контролю апарату виконавчого комітету Балаклійської міської ради  Харківської області </w:t>
      </w:r>
      <w:r w:rsidR="00D31687" w:rsidRPr="0087024F">
        <w:rPr>
          <w:bCs/>
          <w:iCs/>
          <w:sz w:val="24"/>
          <w:szCs w:val="24"/>
          <w:lang w:val="uk-UA"/>
        </w:rPr>
        <w:t xml:space="preserve">підготувати згідно цього розпорядження договір оренди землі на  земельну ділянку </w:t>
      </w:r>
      <w:r w:rsidRPr="001D5D47">
        <w:rPr>
          <w:bCs/>
          <w:iCs/>
          <w:sz w:val="24"/>
          <w:szCs w:val="24"/>
          <w:lang w:val="uk-UA"/>
        </w:rPr>
        <w:t xml:space="preserve">кадастровий номер  </w:t>
      </w:r>
      <w:r w:rsidR="00D334FE" w:rsidRPr="00874899">
        <w:rPr>
          <w:bCs/>
          <w:iCs/>
          <w:color w:val="000000"/>
          <w:sz w:val="24"/>
          <w:szCs w:val="24"/>
          <w:lang w:val="uk-UA"/>
        </w:rPr>
        <w:t>63202</w:t>
      </w:r>
      <w:r w:rsidR="00792AE0">
        <w:rPr>
          <w:bCs/>
          <w:iCs/>
          <w:color w:val="000000"/>
          <w:sz w:val="24"/>
          <w:szCs w:val="24"/>
          <w:lang w:val="uk-UA"/>
        </w:rPr>
        <w:t>80400</w:t>
      </w:r>
      <w:r w:rsidR="00D334FE" w:rsidRPr="00874899">
        <w:rPr>
          <w:bCs/>
          <w:iCs/>
          <w:color w:val="000000"/>
          <w:sz w:val="24"/>
          <w:szCs w:val="24"/>
          <w:lang w:val="uk-UA"/>
        </w:rPr>
        <w:t>:0</w:t>
      </w:r>
      <w:r w:rsidR="00792AE0">
        <w:rPr>
          <w:bCs/>
          <w:iCs/>
          <w:color w:val="000000"/>
          <w:sz w:val="24"/>
          <w:szCs w:val="24"/>
          <w:lang w:val="uk-UA"/>
        </w:rPr>
        <w:t>5</w:t>
      </w:r>
      <w:r w:rsidR="00D334FE" w:rsidRPr="00874899">
        <w:rPr>
          <w:bCs/>
          <w:iCs/>
          <w:color w:val="000000"/>
          <w:sz w:val="24"/>
          <w:szCs w:val="24"/>
          <w:lang w:val="uk-UA"/>
        </w:rPr>
        <w:t>:0</w:t>
      </w:r>
      <w:r w:rsidR="00792AE0">
        <w:rPr>
          <w:bCs/>
          <w:iCs/>
          <w:color w:val="000000"/>
          <w:sz w:val="24"/>
          <w:szCs w:val="24"/>
          <w:lang w:val="uk-UA"/>
        </w:rPr>
        <w:t>00</w:t>
      </w:r>
      <w:r w:rsidR="00D334FE" w:rsidRPr="00874899">
        <w:rPr>
          <w:bCs/>
          <w:iCs/>
          <w:color w:val="000000"/>
          <w:sz w:val="24"/>
          <w:szCs w:val="24"/>
          <w:lang w:val="uk-UA"/>
        </w:rPr>
        <w:t>:0</w:t>
      </w:r>
      <w:r w:rsidR="00792AE0">
        <w:rPr>
          <w:bCs/>
          <w:iCs/>
          <w:color w:val="000000"/>
          <w:sz w:val="24"/>
          <w:szCs w:val="24"/>
          <w:lang w:val="uk-UA"/>
        </w:rPr>
        <w:t>5</w:t>
      </w:r>
      <w:r w:rsidR="0015347A">
        <w:rPr>
          <w:bCs/>
          <w:iCs/>
          <w:color w:val="000000"/>
          <w:sz w:val="24"/>
          <w:szCs w:val="24"/>
          <w:lang w:val="uk-UA"/>
        </w:rPr>
        <w:t>2</w:t>
      </w:r>
      <w:r w:rsidR="006C7281">
        <w:rPr>
          <w:bCs/>
          <w:iCs/>
          <w:color w:val="000000"/>
          <w:sz w:val="24"/>
          <w:szCs w:val="24"/>
          <w:lang w:val="uk-UA"/>
        </w:rPr>
        <w:t>9</w:t>
      </w:r>
      <w:r w:rsidR="00D31687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D31687" w:rsidRPr="000631F2">
        <w:rPr>
          <w:sz w:val="24"/>
          <w:szCs w:val="24"/>
          <w:lang w:val="uk-UA"/>
        </w:rPr>
        <w:t xml:space="preserve">площею </w:t>
      </w:r>
      <w:r w:rsidR="009F242F">
        <w:rPr>
          <w:bCs/>
          <w:iCs/>
          <w:sz w:val="24"/>
          <w:szCs w:val="24"/>
          <w:lang w:val="uk-UA"/>
        </w:rPr>
        <w:t>12</w:t>
      </w:r>
      <w:r w:rsidR="00D31687" w:rsidRPr="000631F2">
        <w:rPr>
          <w:bCs/>
          <w:iCs/>
          <w:sz w:val="24"/>
          <w:szCs w:val="24"/>
          <w:lang w:val="uk-UA"/>
        </w:rPr>
        <w:t>,</w:t>
      </w:r>
      <w:r w:rsidR="009F242F">
        <w:rPr>
          <w:bCs/>
          <w:iCs/>
          <w:sz w:val="24"/>
          <w:szCs w:val="24"/>
          <w:lang w:val="uk-UA"/>
        </w:rPr>
        <w:t>7989</w:t>
      </w:r>
      <w:r w:rsidR="00D31687" w:rsidRPr="000631F2">
        <w:rPr>
          <w:bCs/>
          <w:iCs/>
          <w:sz w:val="24"/>
          <w:szCs w:val="24"/>
          <w:lang w:val="uk-UA"/>
        </w:rPr>
        <w:t xml:space="preserve"> </w:t>
      </w:r>
      <w:r w:rsidR="00D31687" w:rsidRPr="000631F2">
        <w:rPr>
          <w:sz w:val="24"/>
          <w:szCs w:val="24"/>
          <w:lang w:val="uk-UA"/>
        </w:rPr>
        <w:t>га</w:t>
      </w:r>
      <w:r w:rsidRPr="001D5D47">
        <w:rPr>
          <w:bCs/>
          <w:iCs/>
          <w:sz w:val="24"/>
          <w:szCs w:val="24"/>
          <w:lang w:val="uk-UA"/>
        </w:rPr>
        <w:t>.</w:t>
      </w:r>
    </w:p>
    <w:p w14:paraId="049DA36D" w14:textId="12C46DA2" w:rsidR="005923BF" w:rsidRDefault="00475A4E" w:rsidP="005923BF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1D5D47">
        <w:rPr>
          <w:sz w:val="24"/>
          <w:szCs w:val="24"/>
          <w:lang w:val="uk-UA"/>
        </w:rPr>
        <w:t xml:space="preserve">         </w:t>
      </w:r>
      <w:r w:rsidR="00D31687">
        <w:rPr>
          <w:sz w:val="24"/>
          <w:szCs w:val="24"/>
          <w:lang w:val="uk-UA"/>
        </w:rPr>
        <w:t>3</w:t>
      </w:r>
      <w:r w:rsidRPr="001D5D47">
        <w:rPr>
          <w:sz w:val="24"/>
          <w:szCs w:val="24"/>
          <w:lang w:val="uk-UA"/>
        </w:rPr>
        <w:t>.</w:t>
      </w:r>
      <w:r w:rsidR="005923BF" w:rsidRPr="005923BF">
        <w:rPr>
          <w:sz w:val="24"/>
          <w:szCs w:val="24"/>
          <w:lang w:val="uk-UA"/>
        </w:rPr>
        <w:t xml:space="preserve"> </w:t>
      </w:r>
      <w:r w:rsidR="005923BF" w:rsidRPr="00960986">
        <w:rPr>
          <w:sz w:val="24"/>
          <w:szCs w:val="24"/>
          <w:lang w:val="uk-UA"/>
        </w:rPr>
        <w:t>Контроль за виконанням розпорядження покла</w:t>
      </w:r>
      <w:r w:rsidR="005923BF">
        <w:rPr>
          <w:sz w:val="24"/>
          <w:szCs w:val="24"/>
          <w:lang w:val="uk-UA"/>
        </w:rPr>
        <w:t>сти</w:t>
      </w:r>
      <w:r w:rsidR="005923BF" w:rsidRPr="00960986">
        <w:rPr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4B32C55B" w14:textId="01E97EC6" w:rsidR="00475A4E" w:rsidRPr="001D5D47" w:rsidRDefault="00475A4E" w:rsidP="001D5D47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75CA0E32" w14:textId="77777777" w:rsidR="00602DD8" w:rsidRPr="00475A4E" w:rsidRDefault="00602DD8" w:rsidP="00475A4E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638F81B5" w14:textId="77777777" w:rsidR="00CC2A22" w:rsidRPr="00FE4F58" w:rsidRDefault="00CC2A22" w:rsidP="00CC2A22">
      <w:pPr>
        <w:widowControl w:val="0"/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36FEC2D" w14:textId="77777777" w:rsidR="00CC2A22" w:rsidRPr="00874899" w:rsidRDefault="00CC2A22" w:rsidP="00CC2A22">
      <w:pPr>
        <w:jc w:val="both"/>
        <w:rPr>
          <w:b/>
          <w:sz w:val="24"/>
          <w:szCs w:val="24"/>
          <w:lang w:val="uk-UA"/>
        </w:rPr>
      </w:pPr>
      <w:r w:rsidRPr="00874899">
        <w:rPr>
          <w:b/>
          <w:sz w:val="24"/>
          <w:szCs w:val="24"/>
          <w:lang w:val="uk-UA"/>
        </w:rPr>
        <w:t xml:space="preserve">Начальник міської         </w:t>
      </w:r>
    </w:p>
    <w:p w14:paraId="73D94B58" w14:textId="36479675" w:rsidR="00424FD5" w:rsidRPr="00424FD5" w:rsidRDefault="00CC2A22" w:rsidP="00424FD5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  <w:r w:rsidRPr="00874899">
        <w:rPr>
          <w:b/>
          <w:sz w:val="24"/>
          <w:szCs w:val="24"/>
          <w:lang w:val="uk-UA"/>
        </w:rPr>
        <w:t>військової адміністрації</w:t>
      </w:r>
      <w:r w:rsidRPr="00874899">
        <w:rPr>
          <w:b/>
          <w:sz w:val="24"/>
          <w:szCs w:val="24"/>
          <w:lang w:val="uk-UA"/>
        </w:rPr>
        <w:tab/>
      </w:r>
      <w:r w:rsidRPr="00874899">
        <w:rPr>
          <w:b/>
          <w:sz w:val="24"/>
          <w:szCs w:val="24"/>
          <w:lang w:val="uk-UA"/>
        </w:rPr>
        <w:tab/>
      </w:r>
      <w:r w:rsidR="004D129D" w:rsidRPr="00874899">
        <w:rPr>
          <w:b/>
          <w:sz w:val="24"/>
          <w:szCs w:val="24"/>
          <w:lang w:val="uk-UA"/>
        </w:rPr>
        <w:t xml:space="preserve">              </w:t>
      </w:r>
      <w:r w:rsidR="00874899">
        <w:rPr>
          <w:b/>
          <w:sz w:val="24"/>
          <w:szCs w:val="24"/>
          <w:lang w:val="uk-UA"/>
        </w:rPr>
        <w:t xml:space="preserve">         </w:t>
      </w:r>
      <w:r w:rsidR="004D129D" w:rsidRPr="00874899">
        <w:rPr>
          <w:b/>
          <w:sz w:val="24"/>
          <w:szCs w:val="24"/>
          <w:lang w:val="uk-UA"/>
        </w:rPr>
        <w:t xml:space="preserve">  </w:t>
      </w:r>
      <w:r w:rsidRPr="00874899">
        <w:rPr>
          <w:b/>
          <w:sz w:val="24"/>
          <w:szCs w:val="24"/>
          <w:lang w:val="uk-UA"/>
        </w:rPr>
        <w:t>Віталій КАРАБАНОВ</w:t>
      </w:r>
    </w:p>
    <w:sectPr w:rsidR="00424FD5" w:rsidRPr="00424FD5" w:rsidSect="00E406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566" w:bottom="0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579A" w14:textId="77777777" w:rsidR="000702B7" w:rsidRDefault="000702B7">
      <w:r>
        <w:separator/>
      </w:r>
    </w:p>
  </w:endnote>
  <w:endnote w:type="continuationSeparator" w:id="0">
    <w:p w14:paraId="2614E38F" w14:textId="77777777" w:rsidR="000702B7" w:rsidRDefault="0007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473D" w14:textId="77777777" w:rsidR="00560C45" w:rsidRDefault="00560C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CA84" w14:textId="77777777" w:rsidR="00560C45" w:rsidRDefault="00560C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827C" w14:textId="77777777" w:rsidR="000702B7" w:rsidRDefault="000702B7">
      <w:r>
        <w:separator/>
      </w:r>
    </w:p>
  </w:footnote>
  <w:footnote w:type="continuationSeparator" w:id="0">
    <w:p w14:paraId="7E03F83D" w14:textId="77777777" w:rsidR="000702B7" w:rsidRDefault="0007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123E" w14:textId="77777777" w:rsidR="00560C45" w:rsidRDefault="00560C45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12AE" w14:textId="77777777" w:rsidR="00560C45" w:rsidRDefault="00560C45">
    <w:pPr>
      <w:pStyle w:val="a4"/>
      <w:jc w:val="center"/>
    </w:pPr>
    <w:r>
      <w:rPr>
        <w:color w:val="000000"/>
        <w:szCs w:val="28"/>
      </w:rPr>
      <w:object w:dxaOrig="1036" w:dyaOrig="1396" w14:anchorId="2DEE6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3524367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207DD4"/>
    <w:multiLevelType w:val="multilevel"/>
    <w:tmpl w:val="F4169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868539">
    <w:abstractNumId w:val="0"/>
  </w:num>
  <w:num w:numId="2" w16cid:durableId="1111049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07592"/>
    <w:rsid w:val="000149BB"/>
    <w:rsid w:val="000161B7"/>
    <w:rsid w:val="000244FE"/>
    <w:rsid w:val="0003290B"/>
    <w:rsid w:val="000427CD"/>
    <w:rsid w:val="000444B1"/>
    <w:rsid w:val="0004551E"/>
    <w:rsid w:val="00054450"/>
    <w:rsid w:val="000631F2"/>
    <w:rsid w:val="00065C26"/>
    <w:rsid w:val="000702B7"/>
    <w:rsid w:val="000749B2"/>
    <w:rsid w:val="00082E30"/>
    <w:rsid w:val="00085996"/>
    <w:rsid w:val="00085B64"/>
    <w:rsid w:val="00090EA2"/>
    <w:rsid w:val="000A0999"/>
    <w:rsid w:val="000B2105"/>
    <w:rsid w:val="000B7224"/>
    <w:rsid w:val="000C40BE"/>
    <w:rsid w:val="000C4AB8"/>
    <w:rsid w:val="000C5A02"/>
    <w:rsid w:val="000C6155"/>
    <w:rsid w:val="000C70EE"/>
    <w:rsid w:val="000E1EB5"/>
    <w:rsid w:val="00112C45"/>
    <w:rsid w:val="00117950"/>
    <w:rsid w:val="00124555"/>
    <w:rsid w:val="00134FE4"/>
    <w:rsid w:val="001407A5"/>
    <w:rsid w:val="0014219C"/>
    <w:rsid w:val="00147761"/>
    <w:rsid w:val="0015347A"/>
    <w:rsid w:val="001653E9"/>
    <w:rsid w:val="00166743"/>
    <w:rsid w:val="00170222"/>
    <w:rsid w:val="001856CA"/>
    <w:rsid w:val="001A775B"/>
    <w:rsid w:val="001C3E40"/>
    <w:rsid w:val="001D4F15"/>
    <w:rsid w:val="001D5D38"/>
    <w:rsid w:val="001D5D47"/>
    <w:rsid w:val="001D6577"/>
    <w:rsid w:val="001D69F9"/>
    <w:rsid w:val="001D6C27"/>
    <w:rsid w:val="001E2095"/>
    <w:rsid w:val="001F01BF"/>
    <w:rsid w:val="001F286C"/>
    <w:rsid w:val="001F4E0C"/>
    <w:rsid w:val="0020132A"/>
    <w:rsid w:val="002067C6"/>
    <w:rsid w:val="0021228C"/>
    <w:rsid w:val="00214848"/>
    <w:rsid w:val="00215A00"/>
    <w:rsid w:val="0021733D"/>
    <w:rsid w:val="002215DD"/>
    <w:rsid w:val="002221C4"/>
    <w:rsid w:val="00223733"/>
    <w:rsid w:val="00223E9E"/>
    <w:rsid w:val="00224314"/>
    <w:rsid w:val="002309A2"/>
    <w:rsid w:val="00234074"/>
    <w:rsid w:val="00234B71"/>
    <w:rsid w:val="0023530E"/>
    <w:rsid w:val="002501CD"/>
    <w:rsid w:val="0025774B"/>
    <w:rsid w:val="0026205F"/>
    <w:rsid w:val="002621FF"/>
    <w:rsid w:val="002709DB"/>
    <w:rsid w:val="002760A8"/>
    <w:rsid w:val="002850C9"/>
    <w:rsid w:val="0028700B"/>
    <w:rsid w:val="002877BE"/>
    <w:rsid w:val="002962E6"/>
    <w:rsid w:val="002A1ECC"/>
    <w:rsid w:val="002B5C22"/>
    <w:rsid w:val="002B7A2D"/>
    <w:rsid w:val="002C02C7"/>
    <w:rsid w:val="002E422C"/>
    <w:rsid w:val="002F3ABD"/>
    <w:rsid w:val="00300D73"/>
    <w:rsid w:val="00301458"/>
    <w:rsid w:val="00305539"/>
    <w:rsid w:val="003169E2"/>
    <w:rsid w:val="003203B5"/>
    <w:rsid w:val="00323FE3"/>
    <w:rsid w:val="0033449C"/>
    <w:rsid w:val="00366580"/>
    <w:rsid w:val="00380D73"/>
    <w:rsid w:val="00384D75"/>
    <w:rsid w:val="00387D2A"/>
    <w:rsid w:val="00397324"/>
    <w:rsid w:val="003A5151"/>
    <w:rsid w:val="003A76D6"/>
    <w:rsid w:val="003C5505"/>
    <w:rsid w:val="003C7CD7"/>
    <w:rsid w:val="003E308A"/>
    <w:rsid w:val="003E3517"/>
    <w:rsid w:val="003E4572"/>
    <w:rsid w:val="003F3093"/>
    <w:rsid w:val="003F5A56"/>
    <w:rsid w:val="0040469B"/>
    <w:rsid w:val="004074E9"/>
    <w:rsid w:val="0041084D"/>
    <w:rsid w:val="00424FD5"/>
    <w:rsid w:val="00440575"/>
    <w:rsid w:val="004409B3"/>
    <w:rsid w:val="00446B6B"/>
    <w:rsid w:val="00451526"/>
    <w:rsid w:val="00451BC8"/>
    <w:rsid w:val="00454286"/>
    <w:rsid w:val="004604C0"/>
    <w:rsid w:val="004643FB"/>
    <w:rsid w:val="00475A4E"/>
    <w:rsid w:val="00477A15"/>
    <w:rsid w:val="004C229C"/>
    <w:rsid w:val="004C5271"/>
    <w:rsid w:val="004C6A64"/>
    <w:rsid w:val="004D0AC7"/>
    <w:rsid w:val="004D129D"/>
    <w:rsid w:val="004D3212"/>
    <w:rsid w:val="004D3709"/>
    <w:rsid w:val="004D75FA"/>
    <w:rsid w:val="004E07CE"/>
    <w:rsid w:val="004E582D"/>
    <w:rsid w:val="00507870"/>
    <w:rsid w:val="00515A8F"/>
    <w:rsid w:val="00525331"/>
    <w:rsid w:val="0054115A"/>
    <w:rsid w:val="0054360E"/>
    <w:rsid w:val="00551346"/>
    <w:rsid w:val="00552D1E"/>
    <w:rsid w:val="00560C45"/>
    <w:rsid w:val="00575D04"/>
    <w:rsid w:val="005814EB"/>
    <w:rsid w:val="00587B2F"/>
    <w:rsid w:val="005923BF"/>
    <w:rsid w:val="00596176"/>
    <w:rsid w:val="005A24E1"/>
    <w:rsid w:val="005A5E5F"/>
    <w:rsid w:val="005B59D0"/>
    <w:rsid w:val="005C4621"/>
    <w:rsid w:val="005D2CEB"/>
    <w:rsid w:val="005E1906"/>
    <w:rsid w:val="005E212D"/>
    <w:rsid w:val="005E4003"/>
    <w:rsid w:val="00602DD8"/>
    <w:rsid w:val="0064495C"/>
    <w:rsid w:val="006558A6"/>
    <w:rsid w:val="00662CA2"/>
    <w:rsid w:val="00665826"/>
    <w:rsid w:val="0067738F"/>
    <w:rsid w:val="006777C4"/>
    <w:rsid w:val="006807C3"/>
    <w:rsid w:val="00684BCC"/>
    <w:rsid w:val="00687DD6"/>
    <w:rsid w:val="006A0B5E"/>
    <w:rsid w:val="006B13C1"/>
    <w:rsid w:val="006C31A4"/>
    <w:rsid w:val="006C7281"/>
    <w:rsid w:val="006D0AA9"/>
    <w:rsid w:val="006D3017"/>
    <w:rsid w:val="006D4A97"/>
    <w:rsid w:val="006D6A40"/>
    <w:rsid w:val="006E2BB5"/>
    <w:rsid w:val="006E5E4C"/>
    <w:rsid w:val="006E6D3C"/>
    <w:rsid w:val="006F7225"/>
    <w:rsid w:val="00701C06"/>
    <w:rsid w:val="00710D14"/>
    <w:rsid w:val="00721389"/>
    <w:rsid w:val="00722698"/>
    <w:rsid w:val="007271B1"/>
    <w:rsid w:val="00742245"/>
    <w:rsid w:val="007447B3"/>
    <w:rsid w:val="0075240E"/>
    <w:rsid w:val="007525C4"/>
    <w:rsid w:val="00756C87"/>
    <w:rsid w:val="00756FE6"/>
    <w:rsid w:val="00765373"/>
    <w:rsid w:val="00772AD9"/>
    <w:rsid w:val="00773F54"/>
    <w:rsid w:val="00783228"/>
    <w:rsid w:val="00792AE0"/>
    <w:rsid w:val="00793094"/>
    <w:rsid w:val="007B23DD"/>
    <w:rsid w:val="007D4C9F"/>
    <w:rsid w:val="007F7B83"/>
    <w:rsid w:val="008029B5"/>
    <w:rsid w:val="0080409A"/>
    <w:rsid w:val="008179A1"/>
    <w:rsid w:val="00823DD6"/>
    <w:rsid w:val="00825121"/>
    <w:rsid w:val="008318EA"/>
    <w:rsid w:val="00837ADD"/>
    <w:rsid w:val="0085556E"/>
    <w:rsid w:val="00874899"/>
    <w:rsid w:val="00876262"/>
    <w:rsid w:val="00897BB5"/>
    <w:rsid w:val="008B3A03"/>
    <w:rsid w:val="008C2EB2"/>
    <w:rsid w:val="008C51AE"/>
    <w:rsid w:val="008C75D6"/>
    <w:rsid w:val="008D04D5"/>
    <w:rsid w:val="008D7FE6"/>
    <w:rsid w:val="00902E71"/>
    <w:rsid w:val="00906D6D"/>
    <w:rsid w:val="00907DE0"/>
    <w:rsid w:val="009346CD"/>
    <w:rsid w:val="009411B4"/>
    <w:rsid w:val="0094747E"/>
    <w:rsid w:val="00950CE6"/>
    <w:rsid w:val="00951CE8"/>
    <w:rsid w:val="00955A02"/>
    <w:rsid w:val="00965D64"/>
    <w:rsid w:val="00967E2C"/>
    <w:rsid w:val="009762F1"/>
    <w:rsid w:val="00991D83"/>
    <w:rsid w:val="00993867"/>
    <w:rsid w:val="00996A90"/>
    <w:rsid w:val="0099711E"/>
    <w:rsid w:val="009B37A6"/>
    <w:rsid w:val="009D454B"/>
    <w:rsid w:val="009D4796"/>
    <w:rsid w:val="009D6A5D"/>
    <w:rsid w:val="009D6EC2"/>
    <w:rsid w:val="009E1094"/>
    <w:rsid w:val="009E54D2"/>
    <w:rsid w:val="009F242F"/>
    <w:rsid w:val="009F3FA8"/>
    <w:rsid w:val="00A0636D"/>
    <w:rsid w:val="00A11C24"/>
    <w:rsid w:val="00A21DE8"/>
    <w:rsid w:val="00A24ACE"/>
    <w:rsid w:val="00A34CDF"/>
    <w:rsid w:val="00A35EAB"/>
    <w:rsid w:val="00A745CC"/>
    <w:rsid w:val="00A80401"/>
    <w:rsid w:val="00A91EFB"/>
    <w:rsid w:val="00A94B2A"/>
    <w:rsid w:val="00AA0001"/>
    <w:rsid w:val="00AA6969"/>
    <w:rsid w:val="00AB10C3"/>
    <w:rsid w:val="00AB202E"/>
    <w:rsid w:val="00AC7FC7"/>
    <w:rsid w:val="00AD7D9C"/>
    <w:rsid w:val="00AF0920"/>
    <w:rsid w:val="00AF182E"/>
    <w:rsid w:val="00AF60A5"/>
    <w:rsid w:val="00B0793D"/>
    <w:rsid w:val="00B164F2"/>
    <w:rsid w:val="00B170A9"/>
    <w:rsid w:val="00B2646E"/>
    <w:rsid w:val="00B35A81"/>
    <w:rsid w:val="00B44F33"/>
    <w:rsid w:val="00B5536A"/>
    <w:rsid w:val="00B61555"/>
    <w:rsid w:val="00B61CB5"/>
    <w:rsid w:val="00B67EA1"/>
    <w:rsid w:val="00B76F60"/>
    <w:rsid w:val="00B97B7F"/>
    <w:rsid w:val="00BA27D3"/>
    <w:rsid w:val="00BA457B"/>
    <w:rsid w:val="00BB3974"/>
    <w:rsid w:val="00BD0F8F"/>
    <w:rsid w:val="00BE79A1"/>
    <w:rsid w:val="00BF1A4F"/>
    <w:rsid w:val="00C04670"/>
    <w:rsid w:val="00C11C71"/>
    <w:rsid w:val="00C16887"/>
    <w:rsid w:val="00C22472"/>
    <w:rsid w:val="00C31507"/>
    <w:rsid w:val="00C31A99"/>
    <w:rsid w:val="00C547E0"/>
    <w:rsid w:val="00C65C7A"/>
    <w:rsid w:val="00C76B3A"/>
    <w:rsid w:val="00C84403"/>
    <w:rsid w:val="00C91C75"/>
    <w:rsid w:val="00CA3D99"/>
    <w:rsid w:val="00CC2A22"/>
    <w:rsid w:val="00CC3B50"/>
    <w:rsid w:val="00CD513B"/>
    <w:rsid w:val="00CE1CB3"/>
    <w:rsid w:val="00CF70E1"/>
    <w:rsid w:val="00D02DB6"/>
    <w:rsid w:val="00D05B83"/>
    <w:rsid w:val="00D15F38"/>
    <w:rsid w:val="00D2092F"/>
    <w:rsid w:val="00D2214C"/>
    <w:rsid w:val="00D31687"/>
    <w:rsid w:val="00D334FE"/>
    <w:rsid w:val="00D37319"/>
    <w:rsid w:val="00D37BC6"/>
    <w:rsid w:val="00D41F30"/>
    <w:rsid w:val="00D42177"/>
    <w:rsid w:val="00D64B9A"/>
    <w:rsid w:val="00D81093"/>
    <w:rsid w:val="00D81128"/>
    <w:rsid w:val="00D91E7A"/>
    <w:rsid w:val="00D92530"/>
    <w:rsid w:val="00DA5361"/>
    <w:rsid w:val="00DB0F93"/>
    <w:rsid w:val="00DB36A0"/>
    <w:rsid w:val="00DC0B61"/>
    <w:rsid w:val="00DC319B"/>
    <w:rsid w:val="00DD7B96"/>
    <w:rsid w:val="00DD7E97"/>
    <w:rsid w:val="00DE1EFB"/>
    <w:rsid w:val="00DF6CBA"/>
    <w:rsid w:val="00E0025B"/>
    <w:rsid w:val="00E030C4"/>
    <w:rsid w:val="00E0791D"/>
    <w:rsid w:val="00E22778"/>
    <w:rsid w:val="00E244AA"/>
    <w:rsid w:val="00E327BF"/>
    <w:rsid w:val="00E40637"/>
    <w:rsid w:val="00E40AAB"/>
    <w:rsid w:val="00E42A9C"/>
    <w:rsid w:val="00E43FDC"/>
    <w:rsid w:val="00E44504"/>
    <w:rsid w:val="00E54411"/>
    <w:rsid w:val="00E5778E"/>
    <w:rsid w:val="00E61E12"/>
    <w:rsid w:val="00E70789"/>
    <w:rsid w:val="00E718E9"/>
    <w:rsid w:val="00E726DA"/>
    <w:rsid w:val="00E93BE3"/>
    <w:rsid w:val="00EA086D"/>
    <w:rsid w:val="00EA095C"/>
    <w:rsid w:val="00EB7856"/>
    <w:rsid w:val="00EC62AD"/>
    <w:rsid w:val="00ED1A27"/>
    <w:rsid w:val="00EE32B5"/>
    <w:rsid w:val="00EE4306"/>
    <w:rsid w:val="00EF69E8"/>
    <w:rsid w:val="00F10338"/>
    <w:rsid w:val="00F207B6"/>
    <w:rsid w:val="00F23519"/>
    <w:rsid w:val="00F37ECF"/>
    <w:rsid w:val="00F42720"/>
    <w:rsid w:val="00F4516A"/>
    <w:rsid w:val="00F51282"/>
    <w:rsid w:val="00F60DEC"/>
    <w:rsid w:val="00F856D5"/>
    <w:rsid w:val="00F924B0"/>
    <w:rsid w:val="00FA0177"/>
    <w:rsid w:val="00FA6A41"/>
    <w:rsid w:val="00FB316E"/>
    <w:rsid w:val="00FD0578"/>
    <w:rsid w:val="00FD179D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17F03"/>
  <w15:docId w15:val="{EA6FF34E-9CB6-4618-B3A8-2370581B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9D6A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9">
    <w:name w:val="Strong"/>
    <w:uiPriority w:val="22"/>
    <w:qFormat/>
    <w:rsid w:val="00CC2A22"/>
    <w:rPr>
      <w:b/>
      <w:bCs/>
    </w:rPr>
  </w:style>
  <w:style w:type="character" w:customStyle="1" w:styleId="aa">
    <w:name w:val="Основной текст_"/>
    <w:link w:val="11"/>
    <w:rsid w:val="00CC2A22"/>
    <w:rPr>
      <w:rFonts w:eastAsia="Times New Roman"/>
    </w:rPr>
  </w:style>
  <w:style w:type="paragraph" w:customStyle="1" w:styleId="11">
    <w:name w:val="Основной текст1"/>
    <w:basedOn w:val="a"/>
    <w:link w:val="aa"/>
    <w:rsid w:val="00CC2A22"/>
    <w:pPr>
      <w:widowControl w:val="0"/>
    </w:pPr>
    <w:rPr>
      <w:rFonts w:asciiTheme="minorHAnsi" w:eastAsia="Times New Roman" w:hAnsiTheme="minorHAnsi" w:cstheme="minorBidi"/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E327B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27BF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D6A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D6A5D"/>
    <w:rPr>
      <w:rFonts w:ascii="Times New Roman" w:eastAsia="SimSun" w:hAnsi="Times New Roman" w:cs="Times New Roman"/>
      <w:lang w:val="ru-RU" w:eastAsia="ru-RU"/>
    </w:rPr>
  </w:style>
  <w:style w:type="paragraph" w:styleId="ad">
    <w:name w:val="Normal (Web)"/>
    <w:basedOn w:val="a"/>
    <w:uiPriority w:val="99"/>
    <w:unhideWhenUsed/>
    <w:rsid w:val="009D6A5D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e">
    <w:name w:val="Body Text Indent"/>
    <w:basedOn w:val="a"/>
    <w:link w:val="af"/>
    <w:qFormat/>
    <w:rsid w:val="009D6A5D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9D6A5D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DBFE8-731A-42E7-922D-508DFD45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2715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2026-03-10T06:13:00Z</cp:lastPrinted>
  <dcterms:created xsi:type="dcterms:W3CDTF">2026-03-17T07:08:00Z</dcterms:created>
  <dcterms:modified xsi:type="dcterms:W3CDTF">2026-03-17T07:08:00Z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