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9073C4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3C0810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 лютого 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305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73EA5" w:rsidRDefault="00CD2AAF" w:rsidP="00A73EA5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погодження меж </w:t>
      </w:r>
      <w:r w:rsidR="00A73E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історичного ареалу</w:t>
      </w:r>
    </w:p>
    <w:p w:rsidR="002963E8" w:rsidRDefault="002963E8" w:rsidP="00A73EA5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місті Балаклія Ізюмського району </w:t>
      </w:r>
    </w:p>
    <w:p w:rsidR="00D723E8" w:rsidRDefault="00296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Харківської області</w:t>
      </w:r>
    </w:p>
    <w:p w:rsidR="00D723E8" w:rsidRPr="00D27AA5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Pr="001B6F1E" w:rsidRDefault="00CD2AAF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723E8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D723E8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D723E8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D723E8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D723E8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723E8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D723E8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D723E8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D723E8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D723E8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D723E8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D723E8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</w:t>
      </w:r>
      <w:r w:rsidR="00425978" w:rsidRPr="001B6F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№13 В від 06.05.2025 «Про розподіл обов’язків», </w:t>
      </w:r>
      <w:r w:rsidR="001B6F1E" w:rsidRPr="001B6F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місцеве самоврядування в Україні», закону України «П</w:t>
      </w:r>
      <w:r w:rsidR="001B6F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 охорону культурної спадщини»,</w:t>
      </w:r>
      <w:r w:rsidR="001B6F1E" w:rsidRPr="001B6F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Постанови Кабінету Міністрів України від 13 березня 2002 року № 318 «Про затвердження Порядку визначення меж та режимів використання історичних ареалів населених місць, обмеження господарської діяльності на території історичних ареалів населених місць», враховуючи </w:t>
      </w:r>
      <w:r w:rsidR="001B6F1E" w:rsidRPr="001B6F1E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науково проектної документації «Історико-архітектурний опорний міста Балаклія Ізюмського району Харківської області з визначенням меж і режимів зон історичних ареалів» </w:t>
      </w:r>
      <w:r w:rsidR="001B6F1E" w:rsidRPr="001B6F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Консультативною радою з питань охорони культурної спадщини при Департаменті культури і туризму Харківської обласної державної адміністрації протокол №61 від 26.11.2025</w:t>
      </w:r>
      <w:r w:rsidR="007E2137" w:rsidRPr="001B6F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E2137" w:rsidRPr="001B6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3E8" w:rsidRPr="001B6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1B6F1E" w:rsidP="001B6F1E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6F1E">
        <w:rPr>
          <w:rFonts w:ascii="Times New Roman" w:hAnsi="Times New Roman" w:cs="Times New Roman"/>
          <w:sz w:val="24"/>
          <w:szCs w:val="24"/>
          <w:lang w:val="uk-UA"/>
        </w:rPr>
        <w:t xml:space="preserve">Погодити межі </w:t>
      </w:r>
      <w:r w:rsidR="00E317D0">
        <w:rPr>
          <w:rFonts w:ascii="Times New Roman" w:hAnsi="Times New Roman" w:cs="Times New Roman"/>
          <w:sz w:val="24"/>
          <w:szCs w:val="24"/>
          <w:lang w:val="uk-UA"/>
        </w:rPr>
        <w:t>історичного ареалу, визначені</w:t>
      </w:r>
      <w:r w:rsidRPr="001B6F1E">
        <w:rPr>
          <w:rFonts w:ascii="Times New Roman" w:hAnsi="Times New Roman" w:cs="Times New Roman"/>
          <w:sz w:val="24"/>
          <w:szCs w:val="24"/>
          <w:lang w:val="uk-UA"/>
        </w:rPr>
        <w:t xml:space="preserve"> науково-проектною документацією «Історико-архітектурний опорний міста Балаклія Ізюмського району Харківської області з визначенням меж і режимів зон історичних ареалів»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B6F1E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розробленою </w:t>
      </w:r>
      <w:r w:rsidR="00E317D0">
        <w:rPr>
          <w:rFonts w:ascii="Times New Roman" w:hAnsi="Times New Roman" w:cs="Times New Roman"/>
          <w:sz w:val="24"/>
          <w:szCs w:val="24"/>
          <w:lang w:val="uk-UA"/>
        </w:rPr>
        <w:t>Консорціум «Земархігруп»</w:t>
      </w:r>
      <w:r w:rsidR="00D723E8"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1B6F1E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Контроль за виконанням розпорядження покласти на заступника </w:t>
      </w:r>
      <w:r w:rsidR="001B6F1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міського голови Сергія ПОЛТОРАКА</w:t>
      </w: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AAF" w:rsidRDefault="00CD2AAF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73EA5" w:rsidRDefault="00A73EA5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E317D0" w:rsidRDefault="00E317D0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E317D0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3C4" w:rsidRDefault="009073C4" w:rsidP="006F6B17">
      <w:pPr>
        <w:spacing w:after="0" w:line="240" w:lineRule="auto"/>
      </w:pPr>
      <w:r>
        <w:separator/>
      </w:r>
    </w:p>
  </w:endnote>
  <w:endnote w:type="continuationSeparator" w:id="0">
    <w:p w:rsidR="009073C4" w:rsidRDefault="009073C4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3C4" w:rsidRDefault="009073C4" w:rsidP="006F6B17">
      <w:pPr>
        <w:spacing w:after="0" w:line="240" w:lineRule="auto"/>
      </w:pPr>
      <w:r>
        <w:separator/>
      </w:r>
    </w:p>
  </w:footnote>
  <w:footnote w:type="continuationSeparator" w:id="0">
    <w:p w:rsidR="009073C4" w:rsidRDefault="009073C4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B6F1E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963E8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3C0810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63D9"/>
    <w:rsid w:val="005D791D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E2137"/>
    <w:rsid w:val="007F2262"/>
    <w:rsid w:val="0080448A"/>
    <w:rsid w:val="00815FFF"/>
    <w:rsid w:val="00816E4E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073C4"/>
    <w:rsid w:val="0091486C"/>
    <w:rsid w:val="0091493A"/>
    <w:rsid w:val="00916F4C"/>
    <w:rsid w:val="00946087"/>
    <w:rsid w:val="00965A70"/>
    <w:rsid w:val="00971F4E"/>
    <w:rsid w:val="009850E5"/>
    <w:rsid w:val="0099242F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73EA5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2AAF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26455"/>
    <w:rsid w:val="00E312E8"/>
    <w:rsid w:val="00E317D0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3264F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2025-08-07T13:58:00Z</cp:lastPrinted>
  <dcterms:created xsi:type="dcterms:W3CDTF">2026-02-11T09:54:00Z</dcterms:created>
  <dcterms:modified xsi:type="dcterms:W3CDTF">2026-02-11T09:54:00Z</dcterms:modified>
</cp:coreProperties>
</file>