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07C6AB3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1E9D1BF9" w14:textId="25782260" w:rsidR="007D546B" w:rsidRPr="00983D09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«Про Дер</w:t>
      </w:r>
      <w:r w:rsidR="00983D09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>
        <w:rPr>
          <w:rFonts w:ascii="Times New Roman" w:hAnsi="Times New Roman" w:cs="Times New Roman"/>
          <w:sz w:val="24"/>
          <w:szCs w:val="24"/>
          <w:lang w:val="uk-UA"/>
        </w:rPr>
        <w:t xml:space="preserve">авний бюджет України на 2026 рік» та </w:t>
      </w:r>
      <w:r w:rsidR="00BD158C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4B6B61" w:rsidRPr="00983D09">
        <w:rPr>
          <w:rFonts w:ascii="Times New Roman" w:hAnsi="Times New Roman" w:cs="Times New Roman"/>
          <w:sz w:val="24"/>
          <w:szCs w:val="24"/>
          <w:lang w:val="uk-UA"/>
        </w:rPr>
        <w:t>постанову Кабінету Міністрів України від 26 грудня 2025 року № 1764 «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>Деякі питання розподілу освітньої субвенції на 2026 рік</w:t>
      </w:r>
      <w:r w:rsidR="004B6B61" w:rsidRPr="00983D0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5D3" w:rsidRPr="00983D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83D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983D0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3B6ACD" w:rsidRPr="00983D0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983D0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 наступні зміни до бюджету громади:</w:t>
      </w:r>
    </w:p>
    <w:p w14:paraId="0FD59843" w14:textId="6354472E" w:rsidR="00EE0278" w:rsidRPr="00983D09" w:rsidRDefault="00EE0278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72A7BB18" w14:textId="6519D5C7" w:rsidR="00AC3A7A" w:rsidRDefault="0087197C" w:rsidP="00AC3A7A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83D0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освітньої субвенції з державного бюджету </w:t>
      </w:r>
      <w:r w:rsidR="00B64CC3" w:rsidRPr="00983D0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7CD7" w:rsidRPr="00983D09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</w:t>
      </w:r>
      <w:r w:rsidR="00FC71D4" w:rsidRPr="00983D09">
        <w:rPr>
          <w:rFonts w:ascii="Times New Roman" w:hAnsi="Times New Roman" w:cs="Times New Roman"/>
          <w:sz w:val="24"/>
          <w:szCs w:val="24"/>
          <w:lang w:val="uk-UA"/>
        </w:rPr>
        <w:t>частину загального фонду бюджету</w:t>
      </w:r>
      <w:r w:rsidR="0033355B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>62 815 500</w:t>
      </w:r>
      <w:r w:rsidR="0033355B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FC71D4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CC3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та видаткову частину </w:t>
      </w:r>
      <w:r w:rsidR="0033355B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</w:t>
      </w:r>
      <w:bookmarkStart w:id="0" w:name="_Hlk214524873"/>
      <w:r w:rsidR="0033355B" w:rsidRPr="00983D09">
        <w:rPr>
          <w:rFonts w:ascii="Times New Roman" w:hAnsi="Times New Roman" w:cs="Times New Roman"/>
          <w:sz w:val="24"/>
          <w:szCs w:val="24"/>
          <w:lang w:val="uk-UA"/>
        </w:rPr>
        <w:t>фонду бюджету громади</w:t>
      </w:r>
      <w:r w:rsidR="00024DDB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>відділу освіти</w:t>
      </w:r>
      <w:r w:rsidR="00AC3A7A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на суму 62 815 500 грн</w:t>
      </w:r>
      <w:r w:rsidR="003A65D3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3A7A" w:rsidRPr="00983D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для</w:t>
      </w:r>
      <w:r w:rsidR="00AC3A7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виплати заробітної плати та нарахуванню на неї  педпрацівникам, фінансування яких здійснюється за рахунок вказаної субвенції .</w:t>
      </w:r>
    </w:p>
    <w:bookmarkEnd w:id="0"/>
    <w:p w14:paraId="68E99550" w14:textId="77777777" w:rsidR="00380CD1" w:rsidRDefault="00380CD1" w:rsidP="00380CD1">
      <w:pPr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val="uk-UA" w:eastAsia="ru-RU"/>
        </w:rPr>
      </w:pPr>
    </w:p>
    <w:p w14:paraId="3D559334" w14:textId="5B166C04" w:rsidR="00126D0A" w:rsidRDefault="00126D0A" w:rsidP="00126D0A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52FD8" w:rsidRPr="00126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</w:t>
      </w:r>
      <w:r w:rsidR="00380C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вимогами</w:t>
      </w:r>
      <w:r w:rsidR="00380C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0CD1" w:rsidRPr="00380CD1">
        <w:rPr>
          <w:rFonts w:ascii="Times New Roman" w:hAnsi="Times New Roman" w:cs="Times New Roman"/>
          <w:bCs/>
          <w:sz w:val="24"/>
          <w:szCs w:val="24"/>
          <w:lang w:val="uk-UA"/>
        </w:rPr>
        <w:t>п.7 постанови Кабінету Міністрів України від 26.12.2025 № 1793 «Деякі питання надання субвенції з державного бюджету місцевим бюджетам на реалізацію публічного інвестиційного проєкту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закладах дошкільної освіти»  - обов’язковою умовою фінансування за рахунок субвенції є попереднє спрямування коштів місцевих бюджетів за цільовим призначенням у частині співфінансування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29C17F7" w14:textId="3A5E7422" w:rsidR="00126D0A" w:rsidRPr="0045727F" w:rsidRDefault="00126D0A" w:rsidP="00126D0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>З наведеного, за рахунок зменшення резервного фонду на суму 6 700 000 грн</w:t>
      </w:r>
      <w:r w:rsidR="00E623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виділити асигнування </w:t>
      </w:r>
      <w:r w:rsidR="00C3048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відділу освіти Балаклійської міської ради </w:t>
      </w:r>
      <w:r w:rsidR="00E623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C3048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виконання </w:t>
      </w:r>
      <w:r w:rsidR="002F136F" w:rsidRPr="00126D0A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F136F" w:rsidRPr="00126D0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міської територіальної громади Харківської області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об’єкт </w:t>
      </w:r>
      <w:bookmarkStart w:id="1" w:name="_Hlk219125892"/>
      <w:r w:rsidRPr="0045727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"Нове будівництво захисної споруди цивільного захисту у Балаклійському ліцеї № 4 Балаклійської міської ради Харківської області, за адресою: Харківська обл., Ізюмський р-н, місто Балаклія, вул.</w:t>
      </w:r>
      <w:r w:rsidR="000F1E58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45727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Гагаріна, будинок 14"</w:t>
      </w:r>
    </w:p>
    <w:bookmarkEnd w:id="1"/>
    <w:p w14:paraId="5D03CFAD" w14:textId="695043BB" w:rsidR="0001004F" w:rsidRDefault="0001004F" w:rsidP="00126D0A">
      <w:pPr>
        <w:ind w:firstLine="348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216DF38" w14:textId="549A1D62" w:rsidR="00AC3A7A" w:rsidRDefault="00126D0A" w:rsidP="000F1E58">
      <w:pPr>
        <w:pStyle w:val="a3"/>
        <w:tabs>
          <w:tab w:val="left" w:pos="709"/>
          <w:tab w:val="left" w:pos="993"/>
          <w:tab w:val="left" w:pos="3544"/>
          <w:tab w:val="left" w:pos="4678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ІІІ. </w:t>
      </w:r>
      <w:r w:rsidR="00AC3A7A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Для приведення у відповідність </w:t>
      </w:r>
      <w:r w:rsidR="00BC4BF3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програмній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класифікації зробити перенесення</w:t>
      </w:r>
      <w:r w:rsidR="00FD1C4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асигнувань по об’єкту</w:t>
      </w:r>
      <w:r w:rsidR="00FD1C43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Pr="0045727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"Нове будівництво захисної споруди цивільного захисту у Балаклійському ліцеї № 4 Балаклійської міської ради Харківської області, за адресою: Харківська обл., Ізюмський р-н, місто Балаклія, вул.</w:t>
      </w:r>
      <w:r w:rsidR="000F1E58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45727F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Гагаріна, будинок 14"</w:t>
      </w:r>
      <w:r w:rsidR="00125FD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 сумі </w:t>
      </w:r>
      <w:r w:rsidR="00AC3A7A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500</w:t>
      </w:r>
      <w:r w:rsidR="00125FDD"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="00AC3A7A">
        <w:rPr>
          <w:rFonts w:ascii="Times New Roman" w:hAnsi="Times New Roman"/>
          <w:bCs/>
          <w:kern w:val="36"/>
          <w:sz w:val="24"/>
          <w:szCs w:val="24"/>
          <w:lang w:val="uk-UA"/>
        </w:rPr>
        <w:t>000</w:t>
      </w:r>
      <w:r w:rsidR="00125FDD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 </w:t>
      </w:r>
      <w:r w:rsidR="00FD1C43">
        <w:rPr>
          <w:rFonts w:ascii="Times New Roman" w:hAnsi="Times New Roman"/>
          <w:bCs/>
          <w:kern w:val="36"/>
          <w:sz w:val="24"/>
          <w:szCs w:val="24"/>
          <w:lang w:val="uk-UA"/>
        </w:rPr>
        <w:t>з</w:t>
      </w:r>
      <w:r w:rsidR="00AC3A7A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  </w:t>
      </w:r>
      <w:r w:rsidR="00FD1C43" w:rsidRPr="00FD1C43">
        <w:rPr>
          <w:rFonts w:ascii="Times New Roman" w:hAnsi="Times New Roman"/>
          <w:bCs/>
          <w:sz w:val="24"/>
          <w:szCs w:val="24"/>
          <w:lang w:val="uk-UA"/>
        </w:rPr>
        <w:t>КТКВКМБ</w:t>
      </w:r>
      <w:r w:rsidR="00FD1C43">
        <w:rPr>
          <w:rFonts w:ascii="Times New Roman" w:hAnsi="Times New Roman"/>
          <w:bCs/>
          <w:sz w:val="24"/>
          <w:szCs w:val="24"/>
          <w:lang w:val="uk-UA"/>
        </w:rPr>
        <w:t xml:space="preserve"> 0611300 </w:t>
      </w:r>
      <w:r w:rsidR="00FD1C43" w:rsidRPr="00FD1C43">
        <w:rPr>
          <w:rFonts w:ascii="Times New Roman" w:hAnsi="Times New Roman" w:cs="Times New Roman"/>
          <w:sz w:val="24"/>
          <w:szCs w:val="24"/>
          <w:lang w:val="uk-UA"/>
        </w:rPr>
        <w:t>«Підготовка та реалізація публічних інвестиційних проектів/програм публічних інвестицій за рахунок коштів місцевого бюджету в галузі освіти» на КТКВКМБ 0611261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 (облаштування укриттів), зокрема військових (військово-морських, військово-спортивних) ліцеях, ліцеях із посиленою військово-фізичною підготовкою»</w:t>
      </w:r>
      <w:r w:rsidR="00FD1C43">
        <w:rPr>
          <w:rFonts w:ascii="Times New Roman" w:hAnsi="Times New Roman" w:cs="Times New Roman"/>
          <w:sz w:val="24"/>
          <w:szCs w:val="24"/>
          <w:lang w:val="uk-UA"/>
        </w:rPr>
        <w:t xml:space="preserve"> у сумі 500 000 грн.</w:t>
      </w:r>
    </w:p>
    <w:p w14:paraId="19DBC3E8" w14:textId="77777777" w:rsidR="000F1E58" w:rsidRPr="000F1E58" w:rsidRDefault="000F1E58" w:rsidP="000F1E58">
      <w:pPr>
        <w:pStyle w:val="a3"/>
        <w:tabs>
          <w:tab w:val="left" w:pos="709"/>
          <w:tab w:val="left" w:pos="993"/>
          <w:tab w:val="left" w:pos="3544"/>
          <w:tab w:val="left" w:pos="4678"/>
        </w:tabs>
        <w:ind w:left="0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/>
        </w:rPr>
      </w:pP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0F1E5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6811755">
    <w:abstractNumId w:val="11"/>
  </w:num>
  <w:num w:numId="2" w16cid:durableId="530337529">
    <w:abstractNumId w:val="6"/>
  </w:num>
  <w:num w:numId="3" w16cid:durableId="1720395232">
    <w:abstractNumId w:val="26"/>
  </w:num>
  <w:num w:numId="4" w16cid:durableId="1538665035">
    <w:abstractNumId w:val="5"/>
  </w:num>
  <w:num w:numId="5" w16cid:durableId="1776555105">
    <w:abstractNumId w:val="31"/>
  </w:num>
  <w:num w:numId="6" w16cid:durableId="1369531329">
    <w:abstractNumId w:val="24"/>
  </w:num>
  <w:num w:numId="7" w16cid:durableId="1294823871">
    <w:abstractNumId w:val="29"/>
  </w:num>
  <w:num w:numId="8" w16cid:durableId="240337794">
    <w:abstractNumId w:val="18"/>
  </w:num>
  <w:num w:numId="9" w16cid:durableId="1572930527">
    <w:abstractNumId w:val="35"/>
  </w:num>
  <w:num w:numId="10" w16cid:durableId="1826779967">
    <w:abstractNumId w:val="9"/>
  </w:num>
  <w:num w:numId="11" w16cid:durableId="20352317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198505">
    <w:abstractNumId w:val="31"/>
  </w:num>
  <w:num w:numId="13" w16cid:durableId="4728739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659246">
    <w:abstractNumId w:val="25"/>
  </w:num>
  <w:num w:numId="15" w16cid:durableId="1743333493">
    <w:abstractNumId w:val="30"/>
  </w:num>
  <w:num w:numId="16" w16cid:durableId="760217745">
    <w:abstractNumId w:val="20"/>
  </w:num>
  <w:num w:numId="17" w16cid:durableId="2066760650">
    <w:abstractNumId w:val="19"/>
  </w:num>
  <w:num w:numId="18" w16cid:durableId="856238030">
    <w:abstractNumId w:val="6"/>
  </w:num>
  <w:num w:numId="19" w16cid:durableId="1310283371">
    <w:abstractNumId w:val="21"/>
  </w:num>
  <w:num w:numId="20" w16cid:durableId="904409587">
    <w:abstractNumId w:val="5"/>
  </w:num>
  <w:num w:numId="21" w16cid:durableId="1225488686">
    <w:abstractNumId w:val="31"/>
  </w:num>
  <w:num w:numId="22" w16cid:durableId="1077941741">
    <w:abstractNumId w:val="32"/>
  </w:num>
  <w:num w:numId="23" w16cid:durableId="1870870049">
    <w:abstractNumId w:val="1"/>
  </w:num>
  <w:num w:numId="24" w16cid:durableId="1980262506">
    <w:abstractNumId w:val="23"/>
  </w:num>
  <w:num w:numId="25" w16cid:durableId="369376934">
    <w:abstractNumId w:val="31"/>
  </w:num>
  <w:num w:numId="26" w16cid:durableId="465007518">
    <w:abstractNumId w:val="34"/>
  </w:num>
  <w:num w:numId="27" w16cid:durableId="2074697304">
    <w:abstractNumId w:val="28"/>
  </w:num>
  <w:num w:numId="28" w16cid:durableId="605189261">
    <w:abstractNumId w:val="4"/>
  </w:num>
  <w:num w:numId="29" w16cid:durableId="719326627">
    <w:abstractNumId w:val="14"/>
  </w:num>
  <w:num w:numId="30" w16cid:durableId="615409819">
    <w:abstractNumId w:val="15"/>
  </w:num>
  <w:num w:numId="31" w16cid:durableId="1549611195">
    <w:abstractNumId w:val="7"/>
  </w:num>
  <w:num w:numId="32" w16cid:durableId="169368578">
    <w:abstractNumId w:val="8"/>
  </w:num>
  <w:num w:numId="33" w16cid:durableId="1861434559">
    <w:abstractNumId w:val="2"/>
  </w:num>
  <w:num w:numId="34" w16cid:durableId="1919292716">
    <w:abstractNumId w:val="22"/>
  </w:num>
  <w:num w:numId="35" w16cid:durableId="1637680085">
    <w:abstractNumId w:val="0"/>
  </w:num>
  <w:num w:numId="36" w16cid:durableId="1829205761">
    <w:abstractNumId w:val="10"/>
  </w:num>
  <w:num w:numId="37" w16cid:durableId="7605672">
    <w:abstractNumId w:val="27"/>
  </w:num>
  <w:num w:numId="38" w16cid:durableId="848759704">
    <w:abstractNumId w:val="12"/>
  </w:num>
  <w:num w:numId="39" w16cid:durableId="1772816200">
    <w:abstractNumId w:val="33"/>
  </w:num>
  <w:num w:numId="40" w16cid:durableId="847403494">
    <w:abstractNumId w:val="13"/>
  </w:num>
  <w:num w:numId="41" w16cid:durableId="1441879237">
    <w:abstractNumId w:val="3"/>
  </w:num>
  <w:num w:numId="42" w16cid:durableId="710544032">
    <w:abstractNumId w:val="17"/>
  </w:num>
  <w:num w:numId="43" w16cid:durableId="201327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1E58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945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2A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5C16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0739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107C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4703A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1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276</cp:revision>
  <cp:lastPrinted>2026-01-14T06:50:00Z</cp:lastPrinted>
  <dcterms:created xsi:type="dcterms:W3CDTF">2025-03-14T11:05:00Z</dcterms:created>
  <dcterms:modified xsi:type="dcterms:W3CDTF">2026-01-15T07:51:00Z</dcterms:modified>
</cp:coreProperties>
</file>