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75" w:rsidRDefault="002001B9" w:rsidP="00B8254D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A74975" w:rsidRDefault="002001B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A74975" w:rsidRDefault="002001B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A74975" w:rsidRDefault="007B2444" w:rsidP="00355380">
      <w:pPr>
        <w:spacing w:beforeLines="50" w:before="12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листопада </w:t>
      </w:r>
      <w:r w:rsidR="004E56E4">
        <w:rPr>
          <w:sz w:val="28"/>
          <w:szCs w:val="28"/>
          <w:lang w:val="uk-UA"/>
        </w:rPr>
        <w:t>2025</w:t>
      </w:r>
      <w:r w:rsidR="007A6429">
        <w:rPr>
          <w:sz w:val="28"/>
          <w:szCs w:val="28"/>
          <w:lang w:val="uk-UA"/>
        </w:rPr>
        <w:t xml:space="preserve"> року</w:t>
      </w:r>
      <w:r w:rsidR="00355380">
        <w:rPr>
          <w:sz w:val="28"/>
          <w:szCs w:val="28"/>
          <w:lang w:val="uk-UA"/>
        </w:rPr>
        <w:t xml:space="preserve"> </w:t>
      </w:r>
      <w:r w:rsidR="00355380">
        <w:rPr>
          <w:sz w:val="28"/>
          <w:szCs w:val="28"/>
          <w:lang w:val="uk-UA"/>
        </w:rPr>
        <w:tab/>
      </w:r>
      <w:r w:rsidR="005C39F3">
        <w:rPr>
          <w:sz w:val="28"/>
          <w:szCs w:val="28"/>
          <w:lang w:val="uk-UA"/>
        </w:rPr>
        <w:t xml:space="preserve"> </w:t>
      </w:r>
      <w:r w:rsidR="002001B9">
        <w:rPr>
          <w:sz w:val="28"/>
          <w:szCs w:val="28"/>
          <w:lang w:val="uk-UA"/>
        </w:rPr>
        <w:t xml:space="preserve">м. </w:t>
      </w:r>
      <w:proofErr w:type="spellStart"/>
      <w:r w:rsidR="002001B9">
        <w:rPr>
          <w:sz w:val="28"/>
          <w:szCs w:val="28"/>
          <w:lang w:val="uk-UA"/>
        </w:rPr>
        <w:t>Балаклія</w:t>
      </w:r>
      <w:proofErr w:type="spellEnd"/>
      <w:r w:rsidR="008C2FAB">
        <w:rPr>
          <w:sz w:val="28"/>
          <w:szCs w:val="28"/>
          <w:lang w:val="uk-UA"/>
        </w:rPr>
        <w:t xml:space="preserve">                    </w:t>
      </w:r>
      <w:r w:rsidR="007A6429">
        <w:rPr>
          <w:sz w:val="28"/>
          <w:szCs w:val="28"/>
          <w:lang w:val="uk-UA"/>
        </w:rPr>
        <w:t xml:space="preserve"> </w:t>
      </w:r>
      <w:r w:rsidR="001B342B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5C39F3">
        <w:rPr>
          <w:sz w:val="28"/>
          <w:szCs w:val="28"/>
          <w:lang w:val="uk-UA"/>
        </w:rPr>
        <w:t>№</w:t>
      </w:r>
      <w:r w:rsidR="003553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2239</w:t>
      </w:r>
    </w:p>
    <w:p w:rsidR="001B342B" w:rsidRDefault="001B342B" w:rsidP="00355380">
      <w:pPr>
        <w:spacing w:beforeLines="50" w:before="120" w:line="360" w:lineRule="auto"/>
        <w:rPr>
          <w:sz w:val="28"/>
          <w:szCs w:val="28"/>
          <w:lang w:val="uk-UA"/>
        </w:rPr>
      </w:pPr>
    </w:p>
    <w:p w:rsidR="00E86537" w:rsidRDefault="007A6429" w:rsidP="00E86537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Про </w:t>
      </w:r>
      <w:r w:rsidR="00E31EFC">
        <w:rPr>
          <w:b/>
          <w:sz w:val="24"/>
          <w:lang w:val="uk-UA"/>
        </w:rPr>
        <w:t>затвердження</w:t>
      </w:r>
      <w:r w:rsidR="00E86537">
        <w:rPr>
          <w:b/>
          <w:sz w:val="24"/>
          <w:lang w:val="uk-UA"/>
        </w:rPr>
        <w:t xml:space="preserve"> Переліку назв вулиць</w:t>
      </w:r>
    </w:p>
    <w:p w:rsidR="00267196" w:rsidRDefault="00355380" w:rsidP="00267196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села Борщівка</w:t>
      </w:r>
      <w:r w:rsidR="008C2FAB">
        <w:rPr>
          <w:b/>
          <w:sz w:val="24"/>
          <w:lang w:val="uk-UA"/>
        </w:rPr>
        <w:t xml:space="preserve"> </w:t>
      </w:r>
      <w:r w:rsidR="00267196">
        <w:rPr>
          <w:b/>
          <w:sz w:val="24"/>
          <w:lang w:val="uk-UA"/>
        </w:rPr>
        <w:t xml:space="preserve">Балаклійської міської </w:t>
      </w:r>
    </w:p>
    <w:p w:rsidR="00267196" w:rsidRDefault="00267196" w:rsidP="00267196">
      <w:pPr>
        <w:ind w:right="-76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територіальної громади Харківської області</w:t>
      </w:r>
      <w:r w:rsidR="008C2FAB">
        <w:rPr>
          <w:b/>
          <w:sz w:val="24"/>
          <w:lang w:val="uk-UA"/>
        </w:rPr>
        <w:t xml:space="preserve"> </w:t>
      </w:r>
    </w:p>
    <w:p w:rsidR="007A6429" w:rsidRDefault="007A6429" w:rsidP="00267196">
      <w:pPr>
        <w:ind w:right="-766"/>
        <w:jc w:val="both"/>
        <w:rPr>
          <w:b/>
          <w:color w:val="000000"/>
          <w:spacing w:val="-6"/>
          <w:sz w:val="24"/>
          <w:szCs w:val="24"/>
          <w:lang w:val="uk-UA"/>
        </w:rPr>
      </w:pPr>
    </w:p>
    <w:p w:rsidR="007A6429" w:rsidRDefault="008C2FAB" w:rsidP="005B2185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052C05">
        <w:rPr>
          <w:sz w:val="24"/>
          <w:szCs w:val="24"/>
          <w:lang w:val="uk-UA"/>
        </w:rPr>
        <w:t xml:space="preserve">З метою </w:t>
      </w:r>
      <w:r w:rsidR="00E86537">
        <w:rPr>
          <w:sz w:val="24"/>
          <w:szCs w:val="24"/>
          <w:lang w:val="uk-UA"/>
        </w:rPr>
        <w:t>при</w:t>
      </w:r>
      <w:r w:rsidR="00267196">
        <w:rPr>
          <w:sz w:val="24"/>
          <w:szCs w:val="24"/>
          <w:lang w:val="uk-UA"/>
        </w:rPr>
        <w:t xml:space="preserve">ведення у відповідність </w:t>
      </w:r>
      <w:r w:rsidR="00E86537">
        <w:rPr>
          <w:sz w:val="24"/>
          <w:szCs w:val="24"/>
          <w:lang w:val="uk-UA"/>
        </w:rPr>
        <w:t xml:space="preserve">назв вулиць </w:t>
      </w:r>
      <w:r w:rsidR="00355380">
        <w:rPr>
          <w:sz w:val="24"/>
          <w:szCs w:val="24"/>
          <w:lang w:val="uk-UA"/>
        </w:rPr>
        <w:t xml:space="preserve">села Борщівка </w:t>
      </w:r>
      <w:r w:rsidR="00E86537">
        <w:rPr>
          <w:sz w:val="24"/>
          <w:szCs w:val="24"/>
          <w:lang w:val="uk-UA"/>
        </w:rPr>
        <w:t xml:space="preserve">після проведення перейменування деяких з них, для подальшого використання в роботі та </w:t>
      </w:r>
      <w:r>
        <w:rPr>
          <w:sz w:val="24"/>
          <w:szCs w:val="24"/>
          <w:lang w:val="uk-UA"/>
        </w:rPr>
        <w:t xml:space="preserve">враховуючи дані </w:t>
      </w:r>
      <w:r w:rsidR="00E86537">
        <w:rPr>
          <w:sz w:val="24"/>
          <w:szCs w:val="24"/>
          <w:lang w:val="uk-UA"/>
        </w:rPr>
        <w:t>С</w:t>
      </w:r>
      <w:r w:rsidR="00E86537" w:rsidRPr="00863185">
        <w:rPr>
          <w:sz w:val="24"/>
          <w:szCs w:val="24"/>
          <w:lang w:val="uk-UA"/>
          <w14:ligatures w14:val="standardContextual"/>
        </w:rPr>
        <w:t>ловника іменованих об’єктів Державного реєстру речових прав на нерухоме майно</w:t>
      </w:r>
      <w:r w:rsidR="00052C05">
        <w:rPr>
          <w:bCs/>
          <w:iCs/>
          <w:sz w:val="24"/>
          <w:szCs w:val="24"/>
          <w:lang w:val="uk-UA"/>
        </w:rPr>
        <w:t>,</w:t>
      </w:r>
      <w:r>
        <w:rPr>
          <w:bCs/>
          <w:iCs/>
          <w:sz w:val="24"/>
          <w:szCs w:val="24"/>
          <w:lang w:val="uk-UA"/>
        </w:rPr>
        <w:t xml:space="preserve"> інформацію Борщівської сільської ради,</w:t>
      </w:r>
      <w:r w:rsidR="00052C05">
        <w:rPr>
          <w:bCs/>
          <w:iCs/>
          <w:sz w:val="24"/>
          <w:szCs w:val="24"/>
          <w:lang w:val="uk-UA"/>
        </w:rPr>
        <w:t xml:space="preserve"> </w:t>
      </w:r>
      <w:r w:rsidR="00E31EFC">
        <w:rPr>
          <w:bCs/>
          <w:iCs/>
          <w:sz w:val="24"/>
          <w:szCs w:val="24"/>
          <w:lang w:val="uk-UA"/>
        </w:rPr>
        <w:t xml:space="preserve">на підставі рішення </w:t>
      </w:r>
      <w:r w:rsidR="00355380">
        <w:rPr>
          <w:bCs/>
          <w:iCs/>
          <w:sz w:val="24"/>
          <w:szCs w:val="24"/>
          <w:lang w:val="uk-UA"/>
        </w:rPr>
        <w:t>Х</w:t>
      </w:r>
      <w:r w:rsidR="00E31EFC">
        <w:rPr>
          <w:bCs/>
          <w:iCs/>
          <w:sz w:val="24"/>
          <w:szCs w:val="24"/>
          <w:lang w:val="en-US"/>
        </w:rPr>
        <w:t>I</w:t>
      </w:r>
      <w:r w:rsidR="00267196">
        <w:rPr>
          <w:bCs/>
          <w:iCs/>
          <w:sz w:val="24"/>
          <w:szCs w:val="24"/>
          <w:lang w:val="uk-UA"/>
        </w:rPr>
        <w:t>-а</w:t>
      </w:r>
      <w:r w:rsidR="00355380">
        <w:rPr>
          <w:bCs/>
          <w:iCs/>
          <w:sz w:val="24"/>
          <w:szCs w:val="24"/>
          <w:lang w:val="uk-UA"/>
        </w:rPr>
        <w:t xml:space="preserve"> сесії </w:t>
      </w:r>
      <w:r w:rsidR="0049545B">
        <w:rPr>
          <w:bCs/>
          <w:iCs/>
          <w:sz w:val="24"/>
          <w:szCs w:val="24"/>
          <w:lang w:val="uk-UA"/>
        </w:rPr>
        <w:t>ХХ</w:t>
      </w:r>
      <w:r w:rsidR="00355380">
        <w:rPr>
          <w:bCs/>
          <w:iCs/>
          <w:sz w:val="24"/>
          <w:szCs w:val="24"/>
          <w:lang w:val="uk-UA"/>
        </w:rPr>
        <w:t>І</w:t>
      </w:r>
      <w:r w:rsidR="00E31EFC">
        <w:rPr>
          <w:bCs/>
          <w:iCs/>
          <w:sz w:val="24"/>
          <w:szCs w:val="24"/>
          <w:lang w:val="en-US"/>
        </w:rPr>
        <w:t>V</w:t>
      </w:r>
      <w:r w:rsidR="00355380">
        <w:rPr>
          <w:bCs/>
          <w:iCs/>
          <w:sz w:val="24"/>
          <w:szCs w:val="24"/>
          <w:lang w:val="uk-UA"/>
        </w:rPr>
        <w:t xml:space="preserve"> </w:t>
      </w:r>
      <w:r w:rsidR="00E31EFC">
        <w:rPr>
          <w:bCs/>
          <w:iCs/>
          <w:sz w:val="24"/>
          <w:szCs w:val="24"/>
          <w:lang w:val="uk-UA"/>
        </w:rPr>
        <w:t>скликання</w:t>
      </w:r>
      <w:r w:rsidR="00355380">
        <w:rPr>
          <w:bCs/>
          <w:iCs/>
          <w:sz w:val="24"/>
          <w:szCs w:val="24"/>
          <w:lang w:val="uk-UA"/>
        </w:rPr>
        <w:t xml:space="preserve"> Борщівської сільськ</w:t>
      </w:r>
      <w:r w:rsidR="00267196">
        <w:rPr>
          <w:bCs/>
          <w:iCs/>
          <w:sz w:val="24"/>
          <w:szCs w:val="24"/>
          <w:lang w:val="uk-UA"/>
        </w:rPr>
        <w:t>ої</w:t>
      </w:r>
      <w:r>
        <w:rPr>
          <w:bCs/>
          <w:iCs/>
          <w:sz w:val="24"/>
          <w:szCs w:val="24"/>
          <w:lang w:val="uk-UA"/>
        </w:rPr>
        <w:t xml:space="preserve"> </w:t>
      </w:r>
      <w:r w:rsidR="00355380">
        <w:rPr>
          <w:bCs/>
          <w:iCs/>
          <w:sz w:val="24"/>
          <w:szCs w:val="24"/>
          <w:lang w:val="uk-UA"/>
        </w:rPr>
        <w:t>рад</w:t>
      </w:r>
      <w:r w:rsidR="00267196">
        <w:rPr>
          <w:bCs/>
          <w:iCs/>
          <w:sz w:val="24"/>
          <w:szCs w:val="24"/>
          <w:lang w:val="uk-UA"/>
        </w:rPr>
        <w:t>и</w:t>
      </w:r>
      <w:r>
        <w:rPr>
          <w:bCs/>
          <w:iCs/>
          <w:sz w:val="24"/>
          <w:szCs w:val="24"/>
          <w:lang w:val="uk-UA"/>
        </w:rPr>
        <w:t xml:space="preserve"> </w:t>
      </w:r>
      <w:r w:rsidR="0049545B">
        <w:rPr>
          <w:bCs/>
          <w:iCs/>
          <w:sz w:val="24"/>
          <w:szCs w:val="24"/>
          <w:lang w:val="uk-UA"/>
        </w:rPr>
        <w:t>Балаклійського району Харківської області</w:t>
      </w:r>
      <w:r w:rsidR="00355380">
        <w:rPr>
          <w:bCs/>
          <w:iCs/>
          <w:sz w:val="24"/>
          <w:szCs w:val="24"/>
          <w:lang w:val="uk-UA"/>
        </w:rPr>
        <w:t xml:space="preserve"> від 07.10.2003 року «Про </w:t>
      </w:r>
      <w:r w:rsidR="0049545B">
        <w:rPr>
          <w:bCs/>
          <w:iCs/>
          <w:sz w:val="24"/>
          <w:szCs w:val="24"/>
          <w:lang w:val="uk-UA"/>
        </w:rPr>
        <w:t xml:space="preserve">затвердження схеми розподілу </w:t>
      </w:r>
      <w:r>
        <w:rPr>
          <w:bCs/>
          <w:iCs/>
          <w:sz w:val="24"/>
          <w:szCs w:val="24"/>
          <w:lang w:val="uk-UA"/>
        </w:rPr>
        <w:t>населеного</w:t>
      </w:r>
      <w:r w:rsidR="0049545B">
        <w:rPr>
          <w:bCs/>
          <w:iCs/>
          <w:sz w:val="24"/>
          <w:szCs w:val="24"/>
          <w:lang w:val="uk-UA"/>
        </w:rPr>
        <w:t xml:space="preserve"> пункту та присвоєння номерів домоволодінням с. </w:t>
      </w:r>
      <w:proofErr w:type="spellStart"/>
      <w:r w:rsidR="0049545B">
        <w:rPr>
          <w:bCs/>
          <w:iCs/>
          <w:sz w:val="24"/>
          <w:szCs w:val="24"/>
          <w:lang w:val="uk-UA"/>
        </w:rPr>
        <w:t>Борщівка</w:t>
      </w:r>
      <w:proofErr w:type="spellEnd"/>
      <w:r w:rsidR="0049545B">
        <w:rPr>
          <w:bCs/>
          <w:iCs/>
          <w:sz w:val="24"/>
          <w:szCs w:val="24"/>
          <w:lang w:val="uk-UA"/>
        </w:rPr>
        <w:t>»</w:t>
      </w:r>
      <w:r w:rsidR="00E31EFC">
        <w:rPr>
          <w:bCs/>
          <w:iCs/>
          <w:sz w:val="24"/>
          <w:szCs w:val="24"/>
          <w:lang w:val="uk-UA"/>
        </w:rPr>
        <w:t>,</w:t>
      </w:r>
      <w:r>
        <w:rPr>
          <w:bCs/>
          <w:iCs/>
          <w:sz w:val="24"/>
          <w:szCs w:val="24"/>
          <w:lang w:val="uk-UA"/>
        </w:rPr>
        <w:t xml:space="preserve"> </w:t>
      </w:r>
      <w:r w:rsidR="0049545B">
        <w:rPr>
          <w:bCs/>
          <w:iCs/>
          <w:sz w:val="24"/>
          <w:szCs w:val="24"/>
          <w:lang w:val="uk-UA"/>
        </w:rPr>
        <w:t>рішення ІІ сесії</w:t>
      </w:r>
      <w:r>
        <w:rPr>
          <w:bCs/>
          <w:iCs/>
          <w:sz w:val="24"/>
          <w:szCs w:val="24"/>
          <w:lang w:val="uk-UA"/>
        </w:rPr>
        <w:t xml:space="preserve"> </w:t>
      </w:r>
      <w:r w:rsidR="0049545B">
        <w:rPr>
          <w:bCs/>
          <w:iCs/>
          <w:sz w:val="24"/>
          <w:szCs w:val="24"/>
          <w:lang w:val="en-US"/>
        </w:rPr>
        <w:t>V</w:t>
      </w:r>
      <w:r w:rsidR="0049545B">
        <w:rPr>
          <w:bCs/>
          <w:iCs/>
          <w:sz w:val="24"/>
          <w:szCs w:val="24"/>
          <w:lang w:val="uk-UA"/>
        </w:rPr>
        <w:t xml:space="preserve">ІІ скликання </w:t>
      </w:r>
      <w:r w:rsidR="003060DB">
        <w:rPr>
          <w:bCs/>
          <w:iCs/>
          <w:sz w:val="24"/>
          <w:szCs w:val="24"/>
          <w:lang w:val="uk-UA"/>
        </w:rPr>
        <w:t>№ 18-</w:t>
      </w:r>
      <w:r w:rsidR="003060DB" w:rsidRPr="003060DB">
        <w:rPr>
          <w:bCs/>
          <w:iCs/>
          <w:sz w:val="24"/>
          <w:szCs w:val="24"/>
          <w:lang w:val="uk-UA"/>
        </w:rPr>
        <w:t xml:space="preserve"> </w:t>
      </w:r>
      <w:r w:rsidR="003060DB">
        <w:rPr>
          <w:bCs/>
          <w:iCs/>
          <w:sz w:val="24"/>
          <w:szCs w:val="24"/>
          <w:lang w:val="en-US"/>
        </w:rPr>
        <w:t>V</w:t>
      </w:r>
      <w:r w:rsidR="003060DB">
        <w:rPr>
          <w:bCs/>
          <w:iCs/>
          <w:sz w:val="24"/>
          <w:szCs w:val="24"/>
          <w:lang w:val="uk-UA"/>
        </w:rPr>
        <w:t xml:space="preserve">ІІ  </w:t>
      </w:r>
      <w:r w:rsidR="0049545B">
        <w:rPr>
          <w:bCs/>
          <w:iCs/>
          <w:sz w:val="24"/>
          <w:szCs w:val="24"/>
          <w:lang w:val="uk-UA"/>
        </w:rPr>
        <w:t>Борщівсько</w:t>
      </w:r>
      <w:r w:rsidR="00267196">
        <w:rPr>
          <w:bCs/>
          <w:iCs/>
          <w:sz w:val="24"/>
          <w:szCs w:val="24"/>
          <w:lang w:val="uk-UA"/>
        </w:rPr>
        <w:t>ї</w:t>
      </w:r>
      <w:r w:rsidR="0049545B">
        <w:rPr>
          <w:bCs/>
          <w:iCs/>
          <w:sz w:val="24"/>
          <w:szCs w:val="24"/>
          <w:lang w:val="uk-UA"/>
        </w:rPr>
        <w:t xml:space="preserve"> сільсько</w:t>
      </w:r>
      <w:r w:rsidR="00267196">
        <w:rPr>
          <w:bCs/>
          <w:iCs/>
          <w:sz w:val="24"/>
          <w:szCs w:val="24"/>
          <w:lang w:val="uk-UA"/>
        </w:rPr>
        <w:t>ї</w:t>
      </w:r>
      <w:r w:rsidR="0049545B">
        <w:rPr>
          <w:bCs/>
          <w:iCs/>
          <w:sz w:val="24"/>
          <w:szCs w:val="24"/>
          <w:lang w:val="uk-UA"/>
        </w:rPr>
        <w:t xml:space="preserve"> рад</w:t>
      </w:r>
      <w:r w:rsidR="00267196">
        <w:rPr>
          <w:bCs/>
          <w:iCs/>
          <w:sz w:val="24"/>
          <w:szCs w:val="24"/>
          <w:lang w:val="uk-UA"/>
        </w:rPr>
        <w:t>и</w:t>
      </w:r>
      <w:r>
        <w:rPr>
          <w:bCs/>
          <w:iCs/>
          <w:sz w:val="24"/>
          <w:szCs w:val="24"/>
          <w:lang w:val="uk-UA"/>
        </w:rPr>
        <w:t xml:space="preserve"> </w:t>
      </w:r>
      <w:r w:rsidR="0049545B">
        <w:rPr>
          <w:bCs/>
          <w:iCs/>
          <w:sz w:val="24"/>
          <w:szCs w:val="24"/>
          <w:lang w:val="uk-UA"/>
        </w:rPr>
        <w:t>Балаклійського району Харківської області від 17.11.2015 року</w:t>
      </w:r>
      <w:r>
        <w:rPr>
          <w:bCs/>
          <w:iCs/>
          <w:sz w:val="24"/>
          <w:szCs w:val="24"/>
          <w:lang w:val="uk-UA"/>
        </w:rPr>
        <w:t xml:space="preserve"> </w:t>
      </w:r>
      <w:r w:rsidR="0049545B">
        <w:rPr>
          <w:bCs/>
          <w:iCs/>
          <w:sz w:val="24"/>
          <w:szCs w:val="24"/>
          <w:lang w:val="uk-UA"/>
        </w:rPr>
        <w:t>«</w:t>
      </w:r>
      <w:r w:rsidR="00267196">
        <w:rPr>
          <w:bCs/>
          <w:iCs/>
          <w:sz w:val="24"/>
          <w:szCs w:val="24"/>
          <w:lang w:val="uk-UA"/>
        </w:rPr>
        <w:t xml:space="preserve">Про виконання </w:t>
      </w:r>
      <w:r w:rsidR="003060DB">
        <w:rPr>
          <w:bCs/>
          <w:iCs/>
          <w:sz w:val="24"/>
          <w:szCs w:val="24"/>
          <w:lang w:val="uk-UA"/>
        </w:rPr>
        <w:t xml:space="preserve">Закону України </w:t>
      </w:r>
      <w:r w:rsidR="00267196">
        <w:rPr>
          <w:bCs/>
          <w:iCs/>
          <w:sz w:val="24"/>
          <w:szCs w:val="24"/>
          <w:lang w:val="uk-UA"/>
        </w:rPr>
        <w:t xml:space="preserve"> «</w:t>
      </w:r>
      <w:r w:rsidR="0049545B">
        <w:rPr>
          <w:bCs/>
          <w:iCs/>
          <w:sz w:val="24"/>
          <w:szCs w:val="24"/>
          <w:lang w:val="uk-UA"/>
        </w:rPr>
        <w:t>Про засудження комуністичного</w:t>
      </w:r>
      <w:r w:rsidR="00267196">
        <w:rPr>
          <w:bCs/>
          <w:iCs/>
          <w:sz w:val="24"/>
          <w:szCs w:val="24"/>
          <w:lang w:val="uk-UA"/>
        </w:rPr>
        <w:t xml:space="preserve"> та націонал-соціалістичного </w:t>
      </w:r>
      <w:r w:rsidR="003060DB">
        <w:rPr>
          <w:bCs/>
          <w:iCs/>
          <w:sz w:val="24"/>
          <w:szCs w:val="24"/>
          <w:lang w:val="uk-UA"/>
        </w:rPr>
        <w:t xml:space="preserve">(нацистського)  </w:t>
      </w:r>
      <w:r w:rsidR="00267196">
        <w:rPr>
          <w:bCs/>
          <w:iCs/>
          <w:sz w:val="24"/>
          <w:szCs w:val="24"/>
          <w:lang w:val="uk-UA"/>
        </w:rPr>
        <w:t>тоталітарних режимів та заборону пропаганди їх символ</w:t>
      </w:r>
      <w:r w:rsidR="003060DB">
        <w:rPr>
          <w:bCs/>
          <w:iCs/>
          <w:sz w:val="24"/>
          <w:szCs w:val="24"/>
          <w:lang w:val="uk-UA"/>
        </w:rPr>
        <w:t>іки</w:t>
      </w:r>
      <w:r w:rsidR="00267196">
        <w:rPr>
          <w:bCs/>
          <w:iCs/>
          <w:sz w:val="24"/>
          <w:szCs w:val="24"/>
          <w:lang w:val="uk-UA"/>
        </w:rPr>
        <w:t>»</w:t>
      </w:r>
      <w:r>
        <w:rPr>
          <w:bCs/>
          <w:iCs/>
          <w:sz w:val="24"/>
          <w:szCs w:val="24"/>
          <w:lang w:val="uk-UA"/>
        </w:rPr>
        <w:t>, яким перейменовано вулицю Комсомольська на вулицю Центральна, вулицю Ростов на вулицю Миру, провулок Піонерський на провулок Слобідський</w:t>
      </w:r>
      <w:r w:rsidR="00E31EFC">
        <w:rPr>
          <w:bCs/>
          <w:iCs/>
          <w:sz w:val="24"/>
          <w:szCs w:val="24"/>
          <w:lang w:val="uk-UA"/>
        </w:rPr>
        <w:t>,</w:t>
      </w:r>
      <w:r>
        <w:rPr>
          <w:bCs/>
          <w:iCs/>
          <w:sz w:val="24"/>
          <w:szCs w:val="24"/>
          <w:lang w:val="uk-UA"/>
        </w:rPr>
        <w:t xml:space="preserve"> </w:t>
      </w:r>
      <w:r w:rsidR="00052C05">
        <w:rPr>
          <w:sz w:val="24"/>
          <w:szCs w:val="24"/>
          <w:lang w:val="uk-UA"/>
        </w:rPr>
        <w:t>керуючись</w:t>
      </w:r>
      <w:bookmarkStart w:id="1" w:name="_Hlk170823485"/>
      <w:r w:rsidR="00052C05">
        <w:rPr>
          <w:sz w:val="24"/>
          <w:szCs w:val="24"/>
          <w:lang w:val="uk-UA"/>
        </w:rPr>
        <w:t xml:space="preserve"> </w:t>
      </w:r>
      <w:proofErr w:type="spellStart"/>
      <w:r w:rsidR="00052C05">
        <w:rPr>
          <w:sz w:val="24"/>
          <w:szCs w:val="24"/>
          <w:lang w:val="uk-UA"/>
        </w:rPr>
        <w:t>ст.ст</w:t>
      </w:r>
      <w:proofErr w:type="spellEnd"/>
      <w:r w:rsidR="00052C05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052C05">
        <w:rPr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</w:t>
      </w:r>
      <w:r w:rsidR="00052C05">
        <w:rPr>
          <w:rFonts w:eastAsia="Times New Roman"/>
          <w:sz w:val="24"/>
          <w:szCs w:val="24"/>
          <w:lang w:val="uk-UA"/>
        </w:rPr>
        <w:t>У</w:t>
      </w:r>
      <w:r w:rsidR="00052C05"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052C05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052C05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052C05">
        <w:rPr>
          <w:rFonts w:eastAsia="Times New Roman"/>
          <w:sz w:val="24"/>
          <w:szCs w:val="24"/>
          <w:lang w:val="uk-UA"/>
        </w:rPr>
        <w:t>Про призначення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="00052C05">
        <w:rPr>
          <w:rFonts w:eastAsia="Times New Roman"/>
          <w:sz w:val="24"/>
          <w:szCs w:val="24"/>
          <w:lang w:val="uk-UA"/>
        </w:rPr>
        <w:t>В. Карабанова начальником Балаклійської міської військової адміністрації Ізюмського району Харківської області»</w:t>
      </w:r>
      <w:r w:rsidR="00052C05">
        <w:rPr>
          <w:sz w:val="24"/>
          <w:szCs w:val="24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052C05" w:rsidRPr="00EE10B1">
        <w:rPr>
          <w:sz w:val="24"/>
          <w:szCs w:val="24"/>
          <w:lang w:val="uk-UA"/>
        </w:rPr>
        <w:t xml:space="preserve"> </w:t>
      </w:r>
      <w:proofErr w:type="spellStart"/>
      <w:r w:rsidR="00052C05">
        <w:rPr>
          <w:sz w:val="24"/>
          <w:szCs w:val="24"/>
          <w:lang w:val="uk-UA"/>
        </w:rPr>
        <w:t>ст.ст</w:t>
      </w:r>
      <w:proofErr w:type="spellEnd"/>
      <w:r w:rsidR="00052C05">
        <w:rPr>
          <w:sz w:val="24"/>
          <w:szCs w:val="24"/>
          <w:lang w:val="uk-UA"/>
        </w:rPr>
        <w:t xml:space="preserve">. 26, </w:t>
      </w:r>
      <w:r w:rsidR="00013FA2">
        <w:rPr>
          <w:sz w:val="24"/>
          <w:szCs w:val="24"/>
          <w:lang w:val="uk-UA"/>
        </w:rPr>
        <w:t xml:space="preserve">37, 59 </w:t>
      </w:r>
      <w:r w:rsidR="00052C05">
        <w:rPr>
          <w:sz w:val="24"/>
          <w:szCs w:val="24"/>
          <w:lang w:val="uk-UA"/>
        </w:rPr>
        <w:t>Закону України «Про мі</w:t>
      </w:r>
      <w:r w:rsidR="00013FA2">
        <w:rPr>
          <w:sz w:val="24"/>
          <w:szCs w:val="24"/>
          <w:lang w:val="uk-UA"/>
        </w:rPr>
        <w:t>сцеве самоврядування в Україні»</w:t>
      </w:r>
      <w:r w:rsidR="001473FD">
        <w:rPr>
          <w:color w:val="000000"/>
          <w:spacing w:val="-6"/>
          <w:sz w:val="24"/>
          <w:szCs w:val="24"/>
          <w:lang w:val="uk-UA"/>
        </w:rPr>
        <w:t>,</w:t>
      </w:r>
    </w:p>
    <w:p w:rsidR="007A6429" w:rsidRDefault="007A6429" w:rsidP="007A6429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rFonts w:eastAsia="Times New Roman"/>
          <w:sz w:val="24"/>
          <w:szCs w:val="24"/>
          <w:lang w:val="uk-UA"/>
        </w:rPr>
      </w:pPr>
      <w:r w:rsidRPr="00557A9B">
        <w:rPr>
          <w:color w:val="000000"/>
          <w:sz w:val="28"/>
          <w:szCs w:val="28"/>
          <w:lang w:val="uk-UA"/>
        </w:rPr>
        <w:t xml:space="preserve"> </w:t>
      </w:r>
    </w:p>
    <w:p w:rsidR="007A6429" w:rsidRDefault="007A6429" w:rsidP="007A6429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ЗОБОВ'ЯЗУЮ:</w:t>
      </w:r>
    </w:p>
    <w:p w:rsidR="007A6429" w:rsidRDefault="007A6429" w:rsidP="007A6429">
      <w:pPr>
        <w:tabs>
          <w:tab w:val="left" w:pos="4395"/>
        </w:tabs>
        <w:jc w:val="both"/>
        <w:rPr>
          <w:rFonts w:eastAsia="Times New Roman"/>
          <w:sz w:val="24"/>
          <w:szCs w:val="24"/>
          <w:lang w:val="uk-UA"/>
        </w:rPr>
      </w:pPr>
    </w:p>
    <w:p w:rsidR="008C2FAB" w:rsidRPr="001B342B" w:rsidRDefault="001B342B" w:rsidP="00CD08B5">
      <w:pPr>
        <w:tabs>
          <w:tab w:val="left" w:pos="567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CD08B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1.</w:t>
      </w:r>
      <w:r w:rsidR="008C2FAB" w:rsidRPr="001B342B">
        <w:rPr>
          <w:sz w:val="24"/>
          <w:szCs w:val="24"/>
          <w:lang w:val="uk-UA"/>
        </w:rPr>
        <w:t xml:space="preserve">Внести зміни до рішення </w:t>
      </w:r>
      <w:r w:rsidR="008C2FAB" w:rsidRPr="001B342B">
        <w:rPr>
          <w:bCs/>
          <w:iCs/>
          <w:sz w:val="24"/>
          <w:szCs w:val="24"/>
          <w:lang w:val="uk-UA"/>
        </w:rPr>
        <w:t>Х</w:t>
      </w:r>
      <w:r w:rsidR="008C2FAB" w:rsidRPr="001B342B">
        <w:rPr>
          <w:bCs/>
          <w:iCs/>
          <w:sz w:val="24"/>
          <w:szCs w:val="24"/>
          <w:lang w:val="en-US"/>
        </w:rPr>
        <w:t>I</w:t>
      </w:r>
      <w:r w:rsidR="008C2FAB" w:rsidRPr="001B342B">
        <w:rPr>
          <w:bCs/>
          <w:iCs/>
          <w:sz w:val="24"/>
          <w:szCs w:val="24"/>
          <w:lang w:val="uk-UA"/>
        </w:rPr>
        <w:t>-а сесії ХХІ</w:t>
      </w:r>
      <w:r w:rsidR="008C2FAB" w:rsidRPr="001B342B">
        <w:rPr>
          <w:bCs/>
          <w:iCs/>
          <w:sz w:val="24"/>
          <w:szCs w:val="24"/>
          <w:lang w:val="en-US"/>
        </w:rPr>
        <w:t>V</w:t>
      </w:r>
      <w:r w:rsidR="008C2FAB" w:rsidRPr="001B342B">
        <w:rPr>
          <w:bCs/>
          <w:iCs/>
          <w:sz w:val="24"/>
          <w:szCs w:val="24"/>
          <w:lang w:val="uk-UA"/>
        </w:rPr>
        <w:t xml:space="preserve"> скликання Борщівської сільської ради Балаклійського району Харківської області від 07.10.2003 року «Про затвердження схеми розподілу </w:t>
      </w:r>
      <w:proofErr w:type="spellStart"/>
      <w:r w:rsidR="008C2FAB" w:rsidRPr="001B342B">
        <w:rPr>
          <w:bCs/>
          <w:iCs/>
          <w:sz w:val="24"/>
          <w:szCs w:val="24"/>
          <w:lang w:val="uk-UA"/>
        </w:rPr>
        <w:t>населен</w:t>
      </w:r>
      <w:r w:rsidR="00A11193">
        <w:rPr>
          <w:bCs/>
          <w:iCs/>
          <w:sz w:val="24"/>
          <w:szCs w:val="24"/>
          <w:lang w:val="uk-UA"/>
        </w:rPr>
        <w:t>н</w:t>
      </w:r>
      <w:r w:rsidR="008C2FAB" w:rsidRPr="001B342B">
        <w:rPr>
          <w:bCs/>
          <w:iCs/>
          <w:sz w:val="24"/>
          <w:szCs w:val="24"/>
          <w:lang w:val="uk-UA"/>
        </w:rPr>
        <w:t>ого</w:t>
      </w:r>
      <w:proofErr w:type="spellEnd"/>
      <w:r w:rsidR="008C2FAB" w:rsidRPr="001B342B">
        <w:rPr>
          <w:bCs/>
          <w:iCs/>
          <w:sz w:val="24"/>
          <w:szCs w:val="24"/>
          <w:lang w:val="uk-UA"/>
        </w:rPr>
        <w:t xml:space="preserve"> пункту та присвоєння номерів домо</w:t>
      </w:r>
      <w:r w:rsidR="00A11193">
        <w:rPr>
          <w:bCs/>
          <w:iCs/>
          <w:sz w:val="24"/>
          <w:szCs w:val="24"/>
          <w:lang w:val="uk-UA"/>
        </w:rPr>
        <w:t xml:space="preserve">володінням с. </w:t>
      </w:r>
      <w:proofErr w:type="spellStart"/>
      <w:r w:rsidR="00A11193">
        <w:rPr>
          <w:bCs/>
          <w:iCs/>
          <w:sz w:val="24"/>
          <w:szCs w:val="24"/>
          <w:lang w:val="uk-UA"/>
        </w:rPr>
        <w:t>Борщівка</w:t>
      </w:r>
      <w:proofErr w:type="spellEnd"/>
      <w:r w:rsidR="00A11193">
        <w:rPr>
          <w:bCs/>
          <w:iCs/>
          <w:sz w:val="24"/>
          <w:szCs w:val="24"/>
          <w:lang w:val="uk-UA"/>
        </w:rPr>
        <w:t xml:space="preserve">», замінивши </w:t>
      </w:r>
      <w:r w:rsidR="008C2FAB" w:rsidRPr="001B342B">
        <w:rPr>
          <w:bCs/>
          <w:iCs/>
          <w:sz w:val="24"/>
          <w:szCs w:val="24"/>
          <w:lang w:val="uk-UA"/>
        </w:rPr>
        <w:t>у додатку № 1</w:t>
      </w:r>
      <w:r w:rsidR="00A11193">
        <w:rPr>
          <w:bCs/>
          <w:iCs/>
          <w:sz w:val="24"/>
          <w:szCs w:val="24"/>
          <w:lang w:val="uk-UA"/>
        </w:rPr>
        <w:t xml:space="preserve"> «Перелік вулиць та № будинків в селі </w:t>
      </w:r>
      <w:proofErr w:type="spellStart"/>
      <w:r w:rsidR="00A11193">
        <w:rPr>
          <w:bCs/>
          <w:iCs/>
          <w:sz w:val="24"/>
          <w:szCs w:val="24"/>
          <w:lang w:val="uk-UA"/>
        </w:rPr>
        <w:t>Борщівка</w:t>
      </w:r>
      <w:proofErr w:type="spellEnd"/>
      <w:r w:rsidR="00A11193">
        <w:rPr>
          <w:bCs/>
          <w:iCs/>
          <w:sz w:val="24"/>
          <w:szCs w:val="24"/>
          <w:lang w:val="uk-UA"/>
        </w:rPr>
        <w:t xml:space="preserve"> Балаклійського району Харківської області  станом на серпень 2003 року»</w:t>
      </w:r>
      <w:r w:rsidR="008C2FAB" w:rsidRPr="001B342B">
        <w:rPr>
          <w:bCs/>
          <w:iCs/>
          <w:sz w:val="24"/>
          <w:szCs w:val="24"/>
          <w:lang w:val="uk-UA"/>
        </w:rPr>
        <w:t xml:space="preserve"> </w:t>
      </w:r>
      <w:r w:rsidR="00A11193">
        <w:rPr>
          <w:bCs/>
          <w:iCs/>
          <w:sz w:val="24"/>
          <w:szCs w:val="24"/>
          <w:lang w:val="uk-UA"/>
        </w:rPr>
        <w:t xml:space="preserve">в стовбці  </w:t>
      </w:r>
      <w:r w:rsidR="008C2FAB" w:rsidRPr="001B342B">
        <w:rPr>
          <w:bCs/>
          <w:iCs/>
          <w:sz w:val="24"/>
          <w:szCs w:val="24"/>
          <w:lang w:val="uk-UA"/>
        </w:rPr>
        <w:t>назв</w:t>
      </w:r>
      <w:r w:rsidR="005B291F">
        <w:rPr>
          <w:bCs/>
          <w:iCs/>
          <w:sz w:val="24"/>
          <w:szCs w:val="24"/>
          <w:lang w:val="uk-UA"/>
        </w:rPr>
        <w:t>а</w:t>
      </w:r>
      <w:r w:rsidR="008C2FAB" w:rsidRPr="001B342B">
        <w:rPr>
          <w:bCs/>
          <w:iCs/>
          <w:sz w:val="24"/>
          <w:szCs w:val="24"/>
          <w:lang w:val="uk-UA"/>
        </w:rPr>
        <w:t xml:space="preserve"> вулиц</w:t>
      </w:r>
      <w:r w:rsidR="00A11193">
        <w:rPr>
          <w:bCs/>
          <w:iCs/>
          <w:sz w:val="24"/>
          <w:szCs w:val="24"/>
          <w:lang w:val="uk-UA"/>
        </w:rPr>
        <w:t>і</w:t>
      </w:r>
      <w:r w:rsidR="008C2FAB" w:rsidRPr="001B342B">
        <w:rPr>
          <w:bCs/>
          <w:iCs/>
          <w:sz w:val="24"/>
          <w:szCs w:val="24"/>
          <w:lang w:val="uk-UA"/>
        </w:rPr>
        <w:t xml:space="preserve"> </w:t>
      </w:r>
      <w:r w:rsidR="00A11193">
        <w:rPr>
          <w:bCs/>
          <w:iCs/>
          <w:sz w:val="24"/>
          <w:szCs w:val="24"/>
          <w:lang w:val="uk-UA"/>
        </w:rPr>
        <w:t>«</w:t>
      </w:r>
      <w:proofErr w:type="spellStart"/>
      <w:r w:rsidR="008C2FAB" w:rsidRPr="001B342B">
        <w:rPr>
          <w:bCs/>
          <w:iCs/>
          <w:sz w:val="24"/>
          <w:szCs w:val="24"/>
          <w:lang w:val="uk-UA"/>
        </w:rPr>
        <w:t>Откос</w:t>
      </w:r>
      <w:proofErr w:type="spellEnd"/>
      <w:r w:rsidR="00A11193">
        <w:rPr>
          <w:bCs/>
          <w:iCs/>
          <w:sz w:val="24"/>
          <w:szCs w:val="24"/>
          <w:lang w:val="uk-UA"/>
        </w:rPr>
        <w:t xml:space="preserve">» </w:t>
      </w:r>
      <w:r w:rsidR="008C2FAB" w:rsidRPr="001B342B">
        <w:rPr>
          <w:bCs/>
          <w:iCs/>
          <w:sz w:val="24"/>
          <w:szCs w:val="24"/>
          <w:lang w:val="uk-UA"/>
        </w:rPr>
        <w:t xml:space="preserve"> на </w:t>
      </w:r>
      <w:r w:rsidR="00A11193">
        <w:rPr>
          <w:bCs/>
          <w:iCs/>
          <w:sz w:val="24"/>
          <w:szCs w:val="24"/>
          <w:lang w:val="uk-UA"/>
        </w:rPr>
        <w:t>«</w:t>
      </w:r>
      <w:proofErr w:type="spellStart"/>
      <w:r w:rsidR="008C2FAB" w:rsidRPr="001B342B">
        <w:rPr>
          <w:bCs/>
          <w:iCs/>
          <w:sz w:val="24"/>
          <w:szCs w:val="24"/>
          <w:lang w:val="uk-UA"/>
        </w:rPr>
        <w:t>Откіс</w:t>
      </w:r>
      <w:proofErr w:type="spellEnd"/>
      <w:r w:rsidR="00A11193">
        <w:rPr>
          <w:bCs/>
          <w:iCs/>
          <w:sz w:val="24"/>
          <w:szCs w:val="24"/>
          <w:lang w:val="uk-UA"/>
        </w:rPr>
        <w:t>»</w:t>
      </w:r>
      <w:r w:rsidR="008C2FAB" w:rsidRPr="001B342B">
        <w:rPr>
          <w:bCs/>
          <w:iCs/>
          <w:sz w:val="24"/>
          <w:szCs w:val="24"/>
          <w:lang w:val="uk-UA"/>
        </w:rPr>
        <w:t xml:space="preserve"> та </w:t>
      </w:r>
      <w:r w:rsidR="005B291F">
        <w:rPr>
          <w:bCs/>
          <w:iCs/>
          <w:sz w:val="24"/>
          <w:szCs w:val="24"/>
          <w:lang w:val="uk-UA"/>
        </w:rPr>
        <w:t xml:space="preserve"> </w:t>
      </w:r>
      <w:r w:rsidR="005B291F" w:rsidRPr="001B342B">
        <w:rPr>
          <w:bCs/>
          <w:iCs/>
          <w:sz w:val="24"/>
          <w:szCs w:val="24"/>
          <w:lang w:val="uk-UA"/>
        </w:rPr>
        <w:t>назв</w:t>
      </w:r>
      <w:r w:rsidR="005B291F">
        <w:rPr>
          <w:bCs/>
          <w:iCs/>
          <w:sz w:val="24"/>
          <w:szCs w:val="24"/>
          <w:lang w:val="uk-UA"/>
        </w:rPr>
        <w:t>а</w:t>
      </w:r>
      <w:r w:rsidR="005B291F" w:rsidRPr="001B342B">
        <w:rPr>
          <w:bCs/>
          <w:iCs/>
          <w:sz w:val="24"/>
          <w:szCs w:val="24"/>
          <w:lang w:val="uk-UA"/>
        </w:rPr>
        <w:t xml:space="preserve"> вулиц</w:t>
      </w:r>
      <w:r w:rsidR="005B291F">
        <w:rPr>
          <w:bCs/>
          <w:iCs/>
          <w:sz w:val="24"/>
          <w:szCs w:val="24"/>
          <w:lang w:val="uk-UA"/>
        </w:rPr>
        <w:t>і</w:t>
      </w:r>
      <w:r w:rsidR="005B291F" w:rsidRPr="001B342B">
        <w:rPr>
          <w:bCs/>
          <w:iCs/>
          <w:sz w:val="24"/>
          <w:szCs w:val="24"/>
          <w:lang w:val="uk-UA"/>
        </w:rPr>
        <w:t xml:space="preserve"> </w:t>
      </w:r>
      <w:r w:rsidR="005B291F">
        <w:rPr>
          <w:bCs/>
          <w:iCs/>
          <w:sz w:val="24"/>
          <w:szCs w:val="24"/>
          <w:lang w:val="uk-UA"/>
        </w:rPr>
        <w:t xml:space="preserve"> </w:t>
      </w:r>
      <w:r w:rsidR="00A11193">
        <w:rPr>
          <w:bCs/>
          <w:iCs/>
          <w:sz w:val="24"/>
          <w:szCs w:val="24"/>
          <w:lang w:val="uk-UA"/>
        </w:rPr>
        <w:t>«</w:t>
      </w:r>
      <w:proofErr w:type="spellStart"/>
      <w:r w:rsidR="008C2FAB" w:rsidRPr="001B342B">
        <w:rPr>
          <w:bCs/>
          <w:iCs/>
          <w:sz w:val="24"/>
          <w:szCs w:val="24"/>
          <w:lang w:val="uk-UA"/>
        </w:rPr>
        <w:t>Бувдирівка</w:t>
      </w:r>
      <w:proofErr w:type="spellEnd"/>
      <w:r w:rsidR="00A11193">
        <w:rPr>
          <w:bCs/>
          <w:iCs/>
          <w:sz w:val="24"/>
          <w:szCs w:val="24"/>
          <w:lang w:val="uk-UA"/>
        </w:rPr>
        <w:t>»</w:t>
      </w:r>
      <w:r w:rsidR="008C2FAB" w:rsidRPr="001B342B">
        <w:rPr>
          <w:bCs/>
          <w:iCs/>
          <w:sz w:val="24"/>
          <w:szCs w:val="24"/>
          <w:lang w:val="uk-UA"/>
        </w:rPr>
        <w:t xml:space="preserve"> на </w:t>
      </w:r>
      <w:r w:rsidR="00A11193">
        <w:rPr>
          <w:bCs/>
          <w:iCs/>
          <w:sz w:val="24"/>
          <w:szCs w:val="24"/>
          <w:lang w:val="uk-UA"/>
        </w:rPr>
        <w:t>«</w:t>
      </w:r>
      <w:proofErr w:type="spellStart"/>
      <w:r w:rsidR="008C2FAB" w:rsidRPr="001B342B">
        <w:rPr>
          <w:bCs/>
          <w:iCs/>
          <w:sz w:val="24"/>
          <w:szCs w:val="24"/>
          <w:lang w:val="uk-UA"/>
        </w:rPr>
        <w:t>Бовдирівка</w:t>
      </w:r>
      <w:proofErr w:type="spellEnd"/>
      <w:r w:rsidR="00A11193">
        <w:rPr>
          <w:bCs/>
          <w:iCs/>
          <w:sz w:val="24"/>
          <w:szCs w:val="24"/>
          <w:lang w:val="uk-UA"/>
        </w:rPr>
        <w:t>»</w:t>
      </w:r>
      <w:r w:rsidR="008C2FAB" w:rsidRPr="001B342B">
        <w:rPr>
          <w:bCs/>
          <w:iCs/>
          <w:sz w:val="24"/>
          <w:szCs w:val="24"/>
          <w:lang w:val="uk-UA"/>
        </w:rPr>
        <w:t xml:space="preserve">. </w:t>
      </w:r>
    </w:p>
    <w:p w:rsidR="001B342B" w:rsidRDefault="001B342B" w:rsidP="001B342B">
      <w:pPr>
        <w:tabs>
          <w:tab w:val="left" w:pos="567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</w:t>
      </w:r>
      <w:r w:rsidR="00E90AD1">
        <w:rPr>
          <w:sz w:val="24"/>
          <w:szCs w:val="24"/>
          <w:lang w:val="uk-UA"/>
        </w:rPr>
        <w:t xml:space="preserve">Затвердити Перелік назв вулиць села </w:t>
      </w:r>
      <w:r w:rsidR="00C91A72">
        <w:rPr>
          <w:sz w:val="24"/>
          <w:lang w:val="uk-UA"/>
        </w:rPr>
        <w:t>Борщівка</w:t>
      </w:r>
      <w:r w:rsidR="00E90AD1">
        <w:rPr>
          <w:sz w:val="24"/>
          <w:lang w:val="uk-UA"/>
        </w:rPr>
        <w:t xml:space="preserve"> Балаклійської міської територіальної громади Харківської</w:t>
      </w:r>
      <w:r w:rsidR="00E90AD1" w:rsidRPr="00D937AD">
        <w:rPr>
          <w:sz w:val="24"/>
          <w:lang w:val="uk-UA"/>
        </w:rPr>
        <w:t xml:space="preserve"> област</w:t>
      </w:r>
      <w:r w:rsidR="00E90AD1">
        <w:rPr>
          <w:sz w:val="24"/>
          <w:lang w:val="uk-UA"/>
        </w:rPr>
        <w:t>і</w:t>
      </w:r>
      <w:r w:rsidR="00E90AD1">
        <w:rPr>
          <w:sz w:val="24"/>
          <w:szCs w:val="24"/>
          <w:lang w:val="uk-UA"/>
        </w:rPr>
        <w:t xml:space="preserve"> (додається)</w:t>
      </w:r>
      <w:r w:rsidR="00E90AD1" w:rsidRPr="00E77FCB">
        <w:rPr>
          <w:sz w:val="24"/>
          <w:szCs w:val="24"/>
          <w:lang w:val="uk-UA"/>
        </w:rPr>
        <w:t>.</w:t>
      </w:r>
    </w:p>
    <w:p w:rsidR="005C1A24" w:rsidRDefault="001B342B" w:rsidP="001B342B">
      <w:pPr>
        <w:tabs>
          <w:tab w:val="left" w:pos="567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</w:t>
      </w:r>
      <w:r w:rsidR="00415CD5">
        <w:rPr>
          <w:sz w:val="24"/>
          <w:szCs w:val="24"/>
          <w:lang w:val="uk-UA"/>
        </w:rPr>
        <w:t>С</w:t>
      </w:r>
      <w:r w:rsidR="005C1A24" w:rsidRPr="005C1A24">
        <w:rPr>
          <w:sz w:val="24"/>
          <w:szCs w:val="24"/>
          <w:lang w:val="uk-UA"/>
        </w:rPr>
        <w:t>ектору інформаційної діяльності та комунікацій з громадськістю апарату виконавчого комітету</w:t>
      </w:r>
      <w:r w:rsidR="00E90AD1">
        <w:rPr>
          <w:sz w:val="24"/>
          <w:szCs w:val="24"/>
          <w:lang w:val="uk-UA"/>
        </w:rPr>
        <w:t xml:space="preserve"> </w:t>
      </w:r>
      <w:r w:rsidR="005C1A24" w:rsidRPr="00E90AD1">
        <w:rPr>
          <w:sz w:val="24"/>
          <w:szCs w:val="24"/>
          <w:lang w:val="uk-UA"/>
        </w:rPr>
        <w:t>міської ради оприлюднити це розпорядження на офіційному веб-сайті Балаклійської міської ради Харківської області.</w:t>
      </w:r>
    </w:p>
    <w:p w:rsidR="001B342B" w:rsidRDefault="001B342B" w:rsidP="001B342B">
      <w:pPr>
        <w:tabs>
          <w:tab w:val="left" w:pos="567"/>
        </w:tabs>
        <w:ind w:right="-1"/>
        <w:jc w:val="both"/>
        <w:rPr>
          <w:sz w:val="24"/>
          <w:szCs w:val="24"/>
          <w:lang w:val="uk-UA"/>
        </w:rPr>
      </w:pPr>
    </w:p>
    <w:p w:rsidR="001B342B" w:rsidRPr="00E90AD1" w:rsidRDefault="001B342B" w:rsidP="001B342B">
      <w:pPr>
        <w:tabs>
          <w:tab w:val="left" w:pos="567"/>
        </w:tabs>
        <w:ind w:right="-1"/>
        <w:jc w:val="both"/>
        <w:rPr>
          <w:sz w:val="24"/>
          <w:szCs w:val="24"/>
          <w:lang w:val="uk-UA"/>
        </w:rPr>
      </w:pPr>
    </w:p>
    <w:p w:rsidR="00F877EB" w:rsidRPr="001B342B" w:rsidRDefault="001B342B" w:rsidP="001B342B">
      <w:pPr>
        <w:tabs>
          <w:tab w:val="left" w:pos="851"/>
        </w:tabs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         4.</w:t>
      </w:r>
      <w:r w:rsidR="00F877EB" w:rsidRPr="001B342B">
        <w:rPr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F877EB" w:rsidRDefault="00F877EB" w:rsidP="00F877EB">
      <w:pPr>
        <w:tabs>
          <w:tab w:val="left" w:pos="709"/>
        </w:tabs>
        <w:jc w:val="both"/>
        <w:rPr>
          <w:sz w:val="24"/>
          <w:szCs w:val="24"/>
          <w:lang w:val="uk-UA"/>
        </w:rPr>
      </w:pPr>
    </w:p>
    <w:p w:rsidR="002137C7" w:rsidRPr="002137C7" w:rsidRDefault="002137C7" w:rsidP="002137C7">
      <w:pPr>
        <w:tabs>
          <w:tab w:val="left" w:pos="567"/>
          <w:tab w:val="left" w:pos="851"/>
        </w:tabs>
        <w:ind w:left="360"/>
        <w:jc w:val="both"/>
        <w:rPr>
          <w:bCs/>
          <w:color w:val="000000"/>
          <w:sz w:val="24"/>
          <w:szCs w:val="24"/>
          <w:lang w:val="uk-UA"/>
        </w:rPr>
      </w:pPr>
    </w:p>
    <w:p w:rsidR="00A74975" w:rsidRDefault="00A74975">
      <w:pPr>
        <w:jc w:val="both"/>
        <w:rPr>
          <w:b/>
          <w:sz w:val="28"/>
          <w:szCs w:val="28"/>
          <w:lang w:val="uk-UA"/>
        </w:rPr>
      </w:pPr>
    </w:p>
    <w:p w:rsidR="0074375D" w:rsidRPr="001C58FD" w:rsidRDefault="0074375D" w:rsidP="0074375D">
      <w:pPr>
        <w:jc w:val="both"/>
        <w:rPr>
          <w:b/>
          <w:sz w:val="24"/>
          <w:szCs w:val="24"/>
          <w:lang w:val="uk-UA"/>
        </w:rPr>
      </w:pPr>
      <w:r w:rsidRPr="001C58FD">
        <w:rPr>
          <w:b/>
          <w:sz w:val="24"/>
          <w:szCs w:val="24"/>
          <w:lang w:val="uk-UA"/>
        </w:rPr>
        <w:t xml:space="preserve">Начальник Балаклійської міської </w:t>
      </w:r>
    </w:p>
    <w:p w:rsidR="0074375D" w:rsidRDefault="0074375D" w:rsidP="0074375D">
      <w:pPr>
        <w:jc w:val="both"/>
        <w:rPr>
          <w:bCs/>
          <w:sz w:val="24"/>
          <w:szCs w:val="24"/>
          <w:lang w:val="uk-UA"/>
        </w:rPr>
      </w:pPr>
      <w:r w:rsidRPr="001C58FD">
        <w:rPr>
          <w:b/>
          <w:sz w:val="24"/>
          <w:szCs w:val="24"/>
          <w:lang w:val="uk-UA"/>
        </w:rPr>
        <w:t>військової адміністрації</w:t>
      </w:r>
      <w:r w:rsidRPr="001C58FD">
        <w:rPr>
          <w:b/>
          <w:sz w:val="24"/>
          <w:szCs w:val="24"/>
          <w:lang w:val="uk-UA"/>
        </w:rPr>
        <w:tab/>
      </w:r>
      <w:r w:rsidRPr="001C58FD">
        <w:rPr>
          <w:b/>
          <w:sz w:val="24"/>
          <w:szCs w:val="24"/>
          <w:lang w:val="uk-UA"/>
        </w:rPr>
        <w:tab/>
      </w:r>
      <w:r w:rsidRPr="001C58FD">
        <w:rPr>
          <w:b/>
          <w:sz w:val="24"/>
          <w:szCs w:val="24"/>
          <w:lang w:val="uk-UA"/>
        </w:rPr>
        <w:tab/>
      </w:r>
      <w:r w:rsidRPr="001C58FD">
        <w:rPr>
          <w:b/>
          <w:sz w:val="24"/>
          <w:szCs w:val="24"/>
          <w:lang w:val="uk-UA"/>
        </w:rPr>
        <w:tab/>
      </w:r>
      <w:r w:rsidR="008C2FAB">
        <w:rPr>
          <w:b/>
          <w:sz w:val="24"/>
          <w:szCs w:val="24"/>
          <w:lang w:val="uk-UA"/>
        </w:rPr>
        <w:t xml:space="preserve">                 </w:t>
      </w:r>
      <w:r w:rsidR="00F877EB">
        <w:rPr>
          <w:b/>
          <w:sz w:val="24"/>
          <w:szCs w:val="24"/>
          <w:lang w:val="uk-UA"/>
        </w:rPr>
        <w:t xml:space="preserve">                 </w:t>
      </w:r>
      <w:r w:rsidR="008C2FAB">
        <w:rPr>
          <w:b/>
          <w:sz w:val="24"/>
          <w:szCs w:val="24"/>
          <w:lang w:val="uk-UA"/>
        </w:rPr>
        <w:t xml:space="preserve"> </w:t>
      </w:r>
      <w:r w:rsidRPr="001C58FD">
        <w:rPr>
          <w:b/>
          <w:sz w:val="24"/>
          <w:szCs w:val="24"/>
          <w:lang w:val="uk-UA"/>
        </w:rPr>
        <w:t>Віталій КАРАБАНОВ</w:t>
      </w:r>
      <w:r w:rsidRPr="00D3418A">
        <w:rPr>
          <w:bCs/>
          <w:sz w:val="24"/>
          <w:szCs w:val="24"/>
          <w:lang w:val="uk-UA"/>
        </w:rPr>
        <w:t xml:space="preserve"> </w:t>
      </w:r>
    </w:p>
    <w:p w:rsidR="0074375D" w:rsidRDefault="0074375D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1B342B" w:rsidRDefault="001B342B" w:rsidP="0074375D">
      <w:pPr>
        <w:jc w:val="both"/>
        <w:rPr>
          <w:bCs/>
          <w:sz w:val="24"/>
          <w:szCs w:val="24"/>
          <w:lang w:val="uk-UA"/>
        </w:rPr>
      </w:pPr>
    </w:p>
    <w:p w:rsidR="00E90AD1" w:rsidRPr="00D23A34" w:rsidRDefault="00415CD5" w:rsidP="00E90AD1">
      <w:pPr>
        <w:autoSpaceDE w:val="0"/>
        <w:autoSpaceDN w:val="0"/>
        <w:adjustRightInd w:val="0"/>
        <w:ind w:firstLine="4820"/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</w:pPr>
      <w:r w:rsidRPr="00D23A34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>ЗАТВЕРДЖЕНО</w:t>
      </w:r>
      <w:r w:rsidR="00DF0719" w:rsidRPr="00D23A34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 xml:space="preserve"> </w:t>
      </w:r>
    </w:p>
    <w:p w:rsidR="00E90AD1" w:rsidRPr="00D23A34" w:rsidRDefault="00E90AD1" w:rsidP="00E90AD1">
      <w:pPr>
        <w:autoSpaceDE w:val="0"/>
        <w:autoSpaceDN w:val="0"/>
        <w:adjustRightInd w:val="0"/>
        <w:ind w:firstLine="4820"/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</w:pPr>
      <w:r w:rsidRPr="00D23A34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>розпорядження</w:t>
      </w:r>
      <w:r w:rsidR="008C2FAB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 xml:space="preserve">м </w:t>
      </w:r>
      <w:r w:rsidRPr="00D23A34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 xml:space="preserve">начальника </w:t>
      </w:r>
    </w:p>
    <w:p w:rsidR="00E90AD1" w:rsidRPr="00D23A34" w:rsidRDefault="00E90AD1" w:rsidP="00E90AD1">
      <w:pPr>
        <w:autoSpaceDE w:val="0"/>
        <w:autoSpaceDN w:val="0"/>
        <w:adjustRightInd w:val="0"/>
        <w:ind w:firstLine="4820"/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</w:pPr>
      <w:r w:rsidRPr="00D23A34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 xml:space="preserve">Балаклійської міської військової адміністрації </w:t>
      </w:r>
    </w:p>
    <w:p w:rsidR="00E90AD1" w:rsidRPr="00D23A34" w:rsidRDefault="00E90AD1" w:rsidP="00E90AD1">
      <w:pPr>
        <w:autoSpaceDE w:val="0"/>
        <w:autoSpaceDN w:val="0"/>
        <w:adjustRightInd w:val="0"/>
        <w:ind w:firstLine="4820"/>
        <w:rPr>
          <w:rFonts w:eastAsiaTheme="minorHAnsi"/>
          <w:b/>
          <w:bCs/>
          <w:sz w:val="22"/>
          <w:szCs w:val="22"/>
          <w:lang w:val="uk-UA" w:eastAsia="uk-UA"/>
        </w:rPr>
      </w:pPr>
      <w:r w:rsidRPr="00D23A34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 xml:space="preserve">від ___________________2025 за </w:t>
      </w:r>
      <w:r w:rsidRPr="00D23A34">
        <w:rPr>
          <w:rFonts w:eastAsiaTheme="minorHAnsi"/>
          <w:b/>
          <w:bCs/>
          <w:sz w:val="22"/>
          <w:szCs w:val="22"/>
          <w:lang w:val="uk-UA" w:eastAsia="uk-UA"/>
        </w:rPr>
        <w:t>№_________</w:t>
      </w:r>
    </w:p>
    <w:p w:rsidR="00E90AD1" w:rsidRPr="00D23A34" w:rsidRDefault="00E90AD1" w:rsidP="00E90AD1">
      <w:pPr>
        <w:autoSpaceDE w:val="0"/>
        <w:autoSpaceDN w:val="0"/>
        <w:adjustRightInd w:val="0"/>
        <w:jc w:val="right"/>
        <w:rPr>
          <w:rFonts w:eastAsiaTheme="minorHAnsi"/>
          <w:b/>
          <w:bCs/>
          <w:sz w:val="22"/>
          <w:szCs w:val="22"/>
          <w:lang w:val="uk-UA" w:eastAsia="uk-UA"/>
        </w:rPr>
      </w:pPr>
    </w:p>
    <w:p w:rsidR="00E90AD1" w:rsidRPr="00D23A34" w:rsidRDefault="00E90AD1" w:rsidP="00E90AD1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</w:pPr>
    </w:p>
    <w:p w:rsidR="00E90AD1" w:rsidRDefault="00E90AD1" w:rsidP="00E90AD1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</w:pPr>
      <w:r w:rsidRPr="00D23A34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 xml:space="preserve">Перелік назв вулиць </w:t>
      </w:r>
      <w:r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>с</w:t>
      </w:r>
      <w:r w:rsidRPr="00D23A34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 xml:space="preserve">. </w:t>
      </w:r>
      <w:r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>Борщівка</w:t>
      </w:r>
      <w:r w:rsidRPr="003A06BA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 xml:space="preserve"> </w:t>
      </w:r>
    </w:p>
    <w:p w:rsidR="00E90AD1" w:rsidRPr="00D23A34" w:rsidRDefault="00E90AD1" w:rsidP="00E90AD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val="uk-UA" w:eastAsia="uk-UA"/>
        </w:rPr>
      </w:pPr>
      <w:r w:rsidRPr="003A06BA">
        <w:rPr>
          <w:rFonts w:ascii="Times New Roman CYR" w:eastAsiaTheme="minorHAnsi" w:hAnsi="Times New Roman CYR" w:cs="Times New Roman CYR"/>
          <w:b/>
          <w:bCs/>
          <w:sz w:val="22"/>
          <w:szCs w:val="22"/>
          <w:lang w:val="uk-UA" w:eastAsia="uk-UA"/>
        </w:rPr>
        <w:t>Балаклійської міської територіальної громади Харківської області</w:t>
      </w:r>
    </w:p>
    <w:p w:rsidR="00E90AD1" w:rsidRPr="00D23A34" w:rsidRDefault="00E90AD1" w:rsidP="00E90AD1">
      <w:pPr>
        <w:jc w:val="both"/>
        <w:rPr>
          <w:bCs/>
          <w:sz w:val="24"/>
          <w:szCs w:val="24"/>
          <w:lang w:val="uk-UA"/>
        </w:rPr>
      </w:pPr>
    </w:p>
    <w:tbl>
      <w:tblPr>
        <w:tblW w:w="8014" w:type="dxa"/>
        <w:jc w:val="center"/>
        <w:tblLook w:val="04A0" w:firstRow="1" w:lastRow="0" w:firstColumn="1" w:lastColumn="0" w:noHBand="0" w:noVBand="1"/>
      </w:tblPr>
      <w:tblGrid>
        <w:gridCol w:w="986"/>
        <w:gridCol w:w="3514"/>
        <w:gridCol w:w="3514"/>
      </w:tblGrid>
      <w:tr w:rsidR="006D622A" w:rsidRPr="003A06BA" w:rsidTr="007A5305">
        <w:trPr>
          <w:trHeight w:val="28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A06BA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Стара н</w:t>
            </w:r>
            <w:r w:rsidRPr="003A06BA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азва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22A" w:rsidRPr="003A06BA" w:rsidRDefault="006D622A" w:rsidP="006D622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Нова н</w:t>
            </w:r>
            <w:r w:rsidRPr="003A06BA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азва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084DC2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Б</w:t>
            </w:r>
            <w:r w:rsidR="00084DC2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>вдирівка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Бовдирівка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Борщова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вулиця Борщова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Вербичанка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Вербичанка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Гаврюківка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Гаврюківка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r>
              <w:rPr>
                <w:sz w:val="24"/>
                <w:szCs w:val="24"/>
                <w:lang w:val="uk-UA"/>
              </w:rPr>
              <w:t>Городок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r>
              <w:rPr>
                <w:sz w:val="24"/>
                <w:szCs w:val="24"/>
                <w:lang w:val="uk-UA"/>
              </w:rPr>
              <w:t>Городок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Гусинка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Гусинка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>вулиця Зарічна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>вулиця Зарічна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Іванівка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Іванівка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Крикунівка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Крикунівка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r>
              <w:rPr>
                <w:sz w:val="24"/>
                <w:szCs w:val="24"/>
                <w:lang w:val="uk-UA"/>
              </w:rPr>
              <w:t>Ростов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>вулиця Миру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084DC2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Отк</w:t>
            </w:r>
            <w:r w:rsidR="00084DC2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Откіс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Пісчанка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Пісчанка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Попелянка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Попелянка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r>
              <w:rPr>
                <w:sz w:val="24"/>
                <w:szCs w:val="24"/>
                <w:lang w:val="uk-UA"/>
              </w:rPr>
              <w:t>Підлужна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r>
              <w:rPr>
                <w:sz w:val="24"/>
                <w:szCs w:val="24"/>
                <w:lang w:val="uk-UA"/>
              </w:rPr>
              <w:t>Підлужна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>вулиця Садова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>вулиця Садова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Тулянка</w:t>
            </w:r>
            <w:proofErr w:type="spellEnd"/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Тулянка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r>
              <w:rPr>
                <w:sz w:val="24"/>
                <w:szCs w:val="24"/>
                <w:lang w:val="uk-UA"/>
              </w:rPr>
              <w:t>Трубачівка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proofErr w:type="spellStart"/>
            <w:r>
              <w:rPr>
                <w:sz w:val="24"/>
                <w:szCs w:val="24"/>
                <w:lang w:val="uk-UA"/>
              </w:rPr>
              <w:t>Трубачівка</w:t>
            </w:r>
            <w:proofErr w:type="spellEnd"/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r>
              <w:rPr>
                <w:sz w:val="24"/>
                <w:szCs w:val="24"/>
                <w:lang w:val="uk-UA"/>
              </w:rPr>
              <w:t>Комсомольська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вулиця </w:t>
            </w:r>
            <w:r>
              <w:rPr>
                <w:sz w:val="24"/>
                <w:szCs w:val="24"/>
                <w:lang w:val="uk-UA"/>
              </w:rPr>
              <w:t>Центральна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провулок </w:t>
            </w:r>
            <w:r>
              <w:rPr>
                <w:sz w:val="24"/>
                <w:szCs w:val="24"/>
                <w:lang w:val="uk-UA"/>
              </w:rPr>
              <w:t>Бригадний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провулок </w:t>
            </w:r>
            <w:r>
              <w:rPr>
                <w:sz w:val="24"/>
                <w:szCs w:val="24"/>
                <w:lang w:val="uk-UA"/>
              </w:rPr>
              <w:t>Бригадний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провулок Піонерський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провулок Слобідський</w:t>
            </w:r>
          </w:p>
        </w:tc>
      </w:tr>
      <w:tr w:rsidR="006D622A" w:rsidRPr="003A06BA" w:rsidTr="006D622A">
        <w:trPr>
          <w:trHeight w:val="288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22A" w:rsidRPr="003A06BA" w:rsidRDefault="006D622A" w:rsidP="006D622A">
            <w:pPr>
              <w:ind w:firstLineChars="200" w:firstLine="480"/>
              <w:rPr>
                <w:color w:val="000000"/>
                <w:sz w:val="24"/>
                <w:szCs w:val="24"/>
                <w:lang w:val="uk-UA"/>
              </w:rPr>
            </w:pPr>
            <w:r w:rsidRPr="003A06BA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провулок </w:t>
            </w:r>
            <w:r>
              <w:rPr>
                <w:sz w:val="24"/>
                <w:szCs w:val="24"/>
                <w:lang w:val="uk-UA"/>
              </w:rPr>
              <w:t>Шкільний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2A" w:rsidRPr="003A06BA" w:rsidRDefault="006D622A" w:rsidP="006D622A">
            <w:pPr>
              <w:rPr>
                <w:sz w:val="24"/>
                <w:szCs w:val="24"/>
                <w:lang w:val="uk-UA"/>
              </w:rPr>
            </w:pPr>
            <w:r w:rsidRPr="003A06BA">
              <w:rPr>
                <w:sz w:val="24"/>
                <w:szCs w:val="24"/>
                <w:lang w:val="uk-UA"/>
              </w:rPr>
              <w:t xml:space="preserve">провулок </w:t>
            </w:r>
            <w:r>
              <w:rPr>
                <w:sz w:val="24"/>
                <w:szCs w:val="24"/>
                <w:lang w:val="uk-UA"/>
              </w:rPr>
              <w:t>Шкільний</w:t>
            </w:r>
          </w:p>
        </w:tc>
      </w:tr>
    </w:tbl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Pr="00B83CA5" w:rsidRDefault="00E90AD1" w:rsidP="00E90AD1">
      <w:pPr>
        <w:jc w:val="both"/>
        <w:rPr>
          <w:b/>
          <w:bCs/>
          <w:sz w:val="24"/>
          <w:szCs w:val="24"/>
          <w:lang w:val="uk-UA"/>
        </w:rPr>
      </w:pPr>
      <w:r w:rsidRPr="00B83CA5">
        <w:rPr>
          <w:b/>
          <w:bCs/>
          <w:sz w:val="24"/>
          <w:szCs w:val="24"/>
          <w:lang w:val="uk-UA"/>
        </w:rPr>
        <w:t>Секретар Балаклійської міської ради</w:t>
      </w:r>
      <w:r w:rsidR="008C2FAB">
        <w:rPr>
          <w:b/>
          <w:bCs/>
          <w:sz w:val="24"/>
          <w:szCs w:val="24"/>
          <w:lang w:val="uk-UA"/>
        </w:rPr>
        <w:t xml:space="preserve">                               </w:t>
      </w:r>
      <w:r w:rsidR="001B342B">
        <w:rPr>
          <w:b/>
          <w:bCs/>
          <w:sz w:val="24"/>
          <w:szCs w:val="24"/>
          <w:lang w:val="uk-UA"/>
        </w:rPr>
        <w:t xml:space="preserve">                       </w:t>
      </w:r>
      <w:r w:rsidRPr="00B83CA5">
        <w:rPr>
          <w:b/>
          <w:bCs/>
          <w:sz w:val="24"/>
          <w:szCs w:val="24"/>
          <w:lang w:val="uk-UA"/>
        </w:rPr>
        <w:t>Оксана БОНДАР</w:t>
      </w: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E90AD1" w:rsidRDefault="00E90AD1" w:rsidP="00E90AD1">
      <w:pPr>
        <w:jc w:val="both"/>
        <w:rPr>
          <w:bCs/>
          <w:sz w:val="24"/>
          <w:szCs w:val="24"/>
          <w:lang w:val="uk-UA"/>
        </w:rPr>
      </w:pPr>
    </w:p>
    <w:p w:rsidR="00867306" w:rsidRDefault="00867306" w:rsidP="00E90AD1">
      <w:pPr>
        <w:autoSpaceDE w:val="0"/>
        <w:autoSpaceDN w:val="0"/>
        <w:adjustRightInd w:val="0"/>
        <w:ind w:firstLine="4820"/>
        <w:rPr>
          <w:bCs/>
          <w:sz w:val="24"/>
          <w:szCs w:val="24"/>
          <w:lang w:val="uk-UA"/>
        </w:rPr>
      </w:pPr>
    </w:p>
    <w:sectPr w:rsidR="008673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87" w:rsidRDefault="00D66787">
      <w:r>
        <w:separator/>
      </w:r>
    </w:p>
  </w:endnote>
  <w:endnote w:type="continuationSeparator" w:id="0">
    <w:p w:rsidR="00D66787" w:rsidRDefault="00D6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80" w:rsidRDefault="003553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80" w:rsidRDefault="00355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87" w:rsidRDefault="00D66787">
      <w:r>
        <w:separator/>
      </w:r>
    </w:p>
  </w:footnote>
  <w:footnote w:type="continuationSeparator" w:id="0">
    <w:p w:rsidR="00D66787" w:rsidRDefault="00D6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80" w:rsidRDefault="00355380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80" w:rsidRDefault="00355380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567586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7E99"/>
    <w:multiLevelType w:val="hybridMultilevel"/>
    <w:tmpl w:val="BF56DFBE"/>
    <w:lvl w:ilvl="0" w:tplc="34003EC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13FA2"/>
    <w:rsid w:val="00023321"/>
    <w:rsid w:val="00030605"/>
    <w:rsid w:val="000427CD"/>
    <w:rsid w:val="000444B1"/>
    <w:rsid w:val="00052C05"/>
    <w:rsid w:val="00065C26"/>
    <w:rsid w:val="000704CE"/>
    <w:rsid w:val="000804A7"/>
    <w:rsid w:val="00084DC2"/>
    <w:rsid w:val="00095E59"/>
    <w:rsid w:val="000A0999"/>
    <w:rsid w:val="000B7224"/>
    <w:rsid w:val="000C426A"/>
    <w:rsid w:val="000C4AB8"/>
    <w:rsid w:val="000C5A02"/>
    <w:rsid w:val="000D0B33"/>
    <w:rsid w:val="000E1EB5"/>
    <w:rsid w:val="0013332A"/>
    <w:rsid w:val="00134FE4"/>
    <w:rsid w:val="0014219C"/>
    <w:rsid w:val="001473FD"/>
    <w:rsid w:val="001653E9"/>
    <w:rsid w:val="001813CC"/>
    <w:rsid w:val="001855FD"/>
    <w:rsid w:val="001856CA"/>
    <w:rsid w:val="001A36B8"/>
    <w:rsid w:val="001A7465"/>
    <w:rsid w:val="001A775B"/>
    <w:rsid w:val="001B342B"/>
    <w:rsid w:val="002001B9"/>
    <w:rsid w:val="0020132A"/>
    <w:rsid w:val="0021228C"/>
    <w:rsid w:val="002137C7"/>
    <w:rsid w:val="0021733D"/>
    <w:rsid w:val="002215DD"/>
    <w:rsid w:val="00224314"/>
    <w:rsid w:val="00234B71"/>
    <w:rsid w:val="002501CD"/>
    <w:rsid w:val="0026205F"/>
    <w:rsid w:val="00267196"/>
    <w:rsid w:val="002709DB"/>
    <w:rsid w:val="002850C9"/>
    <w:rsid w:val="0028700B"/>
    <w:rsid w:val="002962E6"/>
    <w:rsid w:val="002A6B4D"/>
    <w:rsid w:val="002B5C22"/>
    <w:rsid w:val="002C690F"/>
    <w:rsid w:val="002E422C"/>
    <w:rsid w:val="002F3ABD"/>
    <w:rsid w:val="00305539"/>
    <w:rsid w:val="003060DB"/>
    <w:rsid w:val="003203B5"/>
    <w:rsid w:val="0032250A"/>
    <w:rsid w:val="00331679"/>
    <w:rsid w:val="003473E7"/>
    <w:rsid w:val="00355380"/>
    <w:rsid w:val="00375259"/>
    <w:rsid w:val="00397324"/>
    <w:rsid w:val="003A76D6"/>
    <w:rsid w:val="003C5505"/>
    <w:rsid w:val="003D5A1B"/>
    <w:rsid w:val="003E308A"/>
    <w:rsid w:val="003E3517"/>
    <w:rsid w:val="003E4572"/>
    <w:rsid w:val="00415CD5"/>
    <w:rsid w:val="00437B32"/>
    <w:rsid w:val="00440575"/>
    <w:rsid w:val="00451526"/>
    <w:rsid w:val="004604C0"/>
    <w:rsid w:val="0049545B"/>
    <w:rsid w:val="00495B11"/>
    <w:rsid w:val="00497884"/>
    <w:rsid w:val="004C229C"/>
    <w:rsid w:val="004C5271"/>
    <w:rsid w:val="004C6A64"/>
    <w:rsid w:val="004D3212"/>
    <w:rsid w:val="004E56E4"/>
    <w:rsid w:val="004F7C8F"/>
    <w:rsid w:val="00525331"/>
    <w:rsid w:val="00532016"/>
    <w:rsid w:val="0054115A"/>
    <w:rsid w:val="005600EB"/>
    <w:rsid w:val="005814EB"/>
    <w:rsid w:val="00587B2F"/>
    <w:rsid w:val="005A24E1"/>
    <w:rsid w:val="005A2FD6"/>
    <w:rsid w:val="005A5E5F"/>
    <w:rsid w:val="005B2185"/>
    <w:rsid w:val="005B291F"/>
    <w:rsid w:val="005C1A24"/>
    <w:rsid w:val="005C39F3"/>
    <w:rsid w:val="005C4621"/>
    <w:rsid w:val="005E4003"/>
    <w:rsid w:val="006151C3"/>
    <w:rsid w:val="00641ACE"/>
    <w:rsid w:val="0064495C"/>
    <w:rsid w:val="0067738F"/>
    <w:rsid w:val="00687DD6"/>
    <w:rsid w:val="006B13C1"/>
    <w:rsid w:val="006D3017"/>
    <w:rsid w:val="006D622A"/>
    <w:rsid w:val="00710414"/>
    <w:rsid w:val="00710D14"/>
    <w:rsid w:val="007271B1"/>
    <w:rsid w:val="0073768D"/>
    <w:rsid w:val="00742245"/>
    <w:rsid w:val="0074375D"/>
    <w:rsid w:val="00765373"/>
    <w:rsid w:val="00772EEA"/>
    <w:rsid w:val="00790D1C"/>
    <w:rsid w:val="00793094"/>
    <w:rsid w:val="00794DAC"/>
    <w:rsid w:val="007A6429"/>
    <w:rsid w:val="007A7DAB"/>
    <w:rsid w:val="007B23DD"/>
    <w:rsid w:val="007B2444"/>
    <w:rsid w:val="007B5475"/>
    <w:rsid w:val="007E0A61"/>
    <w:rsid w:val="007F7B83"/>
    <w:rsid w:val="008029B5"/>
    <w:rsid w:val="008179A1"/>
    <w:rsid w:val="00823DD6"/>
    <w:rsid w:val="00825121"/>
    <w:rsid w:val="008318EA"/>
    <w:rsid w:val="00867306"/>
    <w:rsid w:val="008847FA"/>
    <w:rsid w:val="00887711"/>
    <w:rsid w:val="00897BB5"/>
    <w:rsid w:val="008C2EB2"/>
    <w:rsid w:val="008C2FAB"/>
    <w:rsid w:val="008E0E41"/>
    <w:rsid w:val="008F4251"/>
    <w:rsid w:val="00907DE0"/>
    <w:rsid w:val="0091723F"/>
    <w:rsid w:val="00967E2C"/>
    <w:rsid w:val="009815AE"/>
    <w:rsid w:val="00993867"/>
    <w:rsid w:val="009D4796"/>
    <w:rsid w:val="009D6EC2"/>
    <w:rsid w:val="00A11193"/>
    <w:rsid w:val="00A240A4"/>
    <w:rsid w:val="00A46473"/>
    <w:rsid w:val="00A73188"/>
    <w:rsid w:val="00A74975"/>
    <w:rsid w:val="00A80401"/>
    <w:rsid w:val="00A8748F"/>
    <w:rsid w:val="00A92CB0"/>
    <w:rsid w:val="00AC7FC7"/>
    <w:rsid w:val="00AD0541"/>
    <w:rsid w:val="00AF01E5"/>
    <w:rsid w:val="00B170A9"/>
    <w:rsid w:val="00B341AA"/>
    <w:rsid w:val="00B35A81"/>
    <w:rsid w:val="00B5536A"/>
    <w:rsid w:val="00B8254D"/>
    <w:rsid w:val="00B83CA5"/>
    <w:rsid w:val="00BA27D3"/>
    <w:rsid w:val="00BB4417"/>
    <w:rsid w:val="00BC2976"/>
    <w:rsid w:val="00BC56E8"/>
    <w:rsid w:val="00BC5F4B"/>
    <w:rsid w:val="00BD5419"/>
    <w:rsid w:val="00BF6F16"/>
    <w:rsid w:val="00C14862"/>
    <w:rsid w:val="00C16887"/>
    <w:rsid w:val="00C31507"/>
    <w:rsid w:val="00C637AD"/>
    <w:rsid w:val="00C7059D"/>
    <w:rsid w:val="00C76F9C"/>
    <w:rsid w:val="00C83636"/>
    <w:rsid w:val="00C91A72"/>
    <w:rsid w:val="00CB6A29"/>
    <w:rsid w:val="00CC35AB"/>
    <w:rsid w:val="00CD08B5"/>
    <w:rsid w:val="00CF1343"/>
    <w:rsid w:val="00D23A34"/>
    <w:rsid w:val="00D3475D"/>
    <w:rsid w:val="00D37319"/>
    <w:rsid w:val="00D41284"/>
    <w:rsid w:val="00D42177"/>
    <w:rsid w:val="00D466D7"/>
    <w:rsid w:val="00D66787"/>
    <w:rsid w:val="00D81093"/>
    <w:rsid w:val="00D937AD"/>
    <w:rsid w:val="00D957FE"/>
    <w:rsid w:val="00DB36A0"/>
    <w:rsid w:val="00DB5F13"/>
    <w:rsid w:val="00DD708C"/>
    <w:rsid w:val="00DD7E97"/>
    <w:rsid w:val="00DE1EFB"/>
    <w:rsid w:val="00DE6590"/>
    <w:rsid w:val="00DF0719"/>
    <w:rsid w:val="00E030C4"/>
    <w:rsid w:val="00E21562"/>
    <w:rsid w:val="00E244AA"/>
    <w:rsid w:val="00E31EFC"/>
    <w:rsid w:val="00E40AAB"/>
    <w:rsid w:val="00E7061C"/>
    <w:rsid w:val="00E70789"/>
    <w:rsid w:val="00E77FCB"/>
    <w:rsid w:val="00E86537"/>
    <w:rsid w:val="00E90AD1"/>
    <w:rsid w:val="00EA086D"/>
    <w:rsid w:val="00EC09CB"/>
    <w:rsid w:val="00EC4545"/>
    <w:rsid w:val="00EE295C"/>
    <w:rsid w:val="00EE472C"/>
    <w:rsid w:val="00F10338"/>
    <w:rsid w:val="00F42720"/>
    <w:rsid w:val="00F4562A"/>
    <w:rsid w:val="00F74D22"/>
    <w:rsid w:val="00F823B8"/>
    <w:rsid w:val="00F877EB"/>
    <w:rsid w:val="00F87878"/>
    <w:rsid w:val="00FB6B4D"/>
    <w:rsid w:val="00FC2A25"/>
    <w:rsid w:val="00FF4DD6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B94B"/>
  <w15:docId w15:val="{1C1D3C2C-4CF3-45FB-B27F-791416CC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8">
    <w:name w:val="Normal (Web)"/>
    <w:basedOn w:val="a"/>
    <w:uiPriority w:val="99"/>
    <w:unhideWhenUsed/>
    <w:rsid w:val="00867306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EC09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09C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b">
    <w:name w:val="Другое_"/>
    <w:basedOn w:val="a0"/>
    <w:link w:val="ac"/>
    <w:rsid w:val="00DF0719"/>
    <w:rPr>
      <w:rFonts w:ascii="Times New Roman" w:eastAsia="Times New Roman" w:hAnsi="Times New Roman" w:cs="Times New Roman"/>
      <w:color w:val="474452"/>
      <w:sz w:val="22"/>
      <w:szCs w:val="22"/>
    </w:rPr>
  </w:style>
  <w:style w:type="paragraph" w:customStyle="1" w:styleId="ac">
    <w:name w:val="Другое"/>
    <w:basedOn w:val="a"/>
    <w:link w:val="ab"/>
    <w:rsid w:val="00DF0719"/>
    <w:pPr>
      <w:widowControl w:val="0"/>
    </w:pPr>
    <w:rPr>
      <w:rFonts w:eastAsia="Times New Roman"/>
      <w:color w:val="474452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23F7-7768-40AE-B2D9-F91A291E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2803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24</cp:revision>
  <cp:lastPrinted>2025-11-12T07:46:00Z</cp:lastPrinted>
  <dcterms:created xsi:type="dcterms:W3CDTF">2025-02-05T13:13:00Z</dcterms:created>
  <dcterms:modified xsi:type="dcterms:W3CDTF">2025-11-26T13:25:00Z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