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168A" w14:textId="4882F7A7" w:rsidR="00F97F14" w:rsidRDefault="00F97F14" w:rsidP="00B11D0F">
      <w:pPr>
        <w:tabs>
          <w:tab w:val="left" w:pos="2552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196559B7">
            <wp:simplePos x="0" y="0"/>
            <wp:positionH relativeFrom="margin">
              <wp:align>center</wp:align>
            </wp:positionH>
            <wp:positionV relativeFrom="page">
              <wp:posOffset>146685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7BA43" w14:textId="77777777" w:rsidR="00D112DF" w:rsidRDefault="00D112DF" w:rsidP="00D112DF">
      <w:pPr>
        <w:pStyle w:val="1"/>
        <w:tabs>
          <w:tab w:val="left" w:pos="2410"/>
          <w:tab w:val="left" w:pos="2552"/>
          <w:tab w:val="left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D0181A5" w14:textId="77777777" w:rsidR="00D112DF" w:rsidRDefault="00D112DF" w:rsidP="00D112D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DD76099" w14:textId="77777777" w:rsidR="00D112DF" w:rsidRDefault="00D112DF" w:rsidP="00D112DF">
      <w:pPr>
        <w:pStyle w:val="1"/>
        <w:tabs>
          <w:tab w:val="left" w:pos="4536"/>
        </w:tabs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5BDC38B" w14:textId="2E46B705" w:rsidR="00F97F14" w:rsidRPr="00D112DF" w:rsidRDefault="00D112DF" w:rsidP="001D7C09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112DF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4980B2F0" w14:textId="0F8A873B" w:rsidR="001D7C09" w:rsidRDefault="00815EA1" w:rsidP="001D7C09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  жовтня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F7763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483B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 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5367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5367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   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 w:rsidR="000315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5B4B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1899</w:t>
      </w:r>
    </w:p>
    <w:p w14:paraId="6D9CD633" w14:textId="77777777" w:rsidR="008E4732" w:rsidRDefault="008E4732" w:rsidP="008E4732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210219857"/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внесення змін до розпорядження начальника </w:t>
      </w:r>
    </w:p>
    <w:p w14:paraId="21A6E43B" w14:textId="77777777" w:rsidR="008E4732" w:rsidRDefault="008E4732" w:rsidP="008E4732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Балаклійської міської військової адміністрації</w:t>
      </w:r>
    </w:p>
    <w:p w14:paraId="705545B0" w14:textId="77777777" w:rsidR="002D0301" w:rsidRDefault="008E4732" w:rsidP="008E4732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від 23.09.2025 № 1809 «</w:t>
      </w:r>
      <w:r w:rsidR="004E5529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</w:t>
      </w:r>
      <w:r w:rsidR="00BC4E55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передачу у власність </w:t>
      </w:r>
    </w:p>
    <w:p w14:paraId="009111FC" w14:textId="77777777" w:rsidR="002D0301" w:rsidRDefault="00C00523" w:rsidP="002D0301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земельної ділянки</w:t>
      </w:r>
      <w:r w:rsidR="002D030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C4E55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кадастровий номер</w:t>
      </w:r>
    </w:p>
    <w:p w14:paraId="42E41380" w14:textId="586B99D5" w:rsidR="004E5529" w:rsidRDefault="00BC4E55" w:rsidP="002D0301">
      <w:pPr>
        <w:pStyle w:val="a5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6320210100:00:0</w:t>
      </w:r>
      <w:r w:rsidR="00817B2E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0</w:t>
      </w:r>
      <w:r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  <w:r w:rsidR="00B23035" w:rsidRP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0</w:t>
      </w:r>
      <w:r w:rsidR="001D7C0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292</w:t>
      </w:r>
      <w:r w:rsidR="008E473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»</w:t>
      </w:r>
    </w:p>
    <w:bookmarkEnd w:id="0"/>
    <w:p w14:paraId="110EF58C" w14:textId="77777777" w:rsidR="00DF466E" w:rsidRPr="007B193C" w:rsidRDefault="00DF466E" w:rsidP="007B193C">
      <w:pPr>
        <w:pStyle w:val="a5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BB48B42" w14:textId="73B5AAE8" w:rsidR="00E019A4" w:rsidRDefault="008E4732" w:rsidP="008E473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bookmarkStart w:id="1" w:name="_Hlk170823485"/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23E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1D23E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</w:t>
      </w:r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1D23E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1D23E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1D23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1D23E6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23E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1D23E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proofErr w:type="spellStart"/>
      <w:r w:rsidR="001D23E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1D23E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1D23E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1D23E6">
        <w:rPr>
          <w:rFonts w:ascii="Times New Roman" w:hAnsi="Times New Roman" w:cs="Times New Roman"/>
          <w:sz w:val="24"/>
          <w:szCs w:val="24"/>
          <w:lang w:val="uk-UA"/>
        </w:rPr>
        <w:t>, 81, 116, 119, 121, 122, 186, п. 27 розділу Х «Перехідні положення» Земельного кодексу України,  ст. ст.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565C9C8D" w14:textId="77777777" w:rsidR="0044268A" w:rsidRDefault="0044268A" w:rsidP="0044268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B451BC4" w14:textId="05C52628" w:rsidR="00E019A4" w:rsidRDefault="00E019A4" w:rsidP="00B11D0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 </w:t>
      </w:r>
    </w:p>
    <w:p w14:paraId="69D67117" w14:textId="3174BCE7" w:rsidR="006D3D3F" w:rsidRPr="006D3D3F" w:rsidRDefault="007673B9" w:rsidP="006D3D3F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B11D0F"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40771" w:rsidRPr="006D3D3F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43452"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4732" w:rsidRPr="006D3D3F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8E4732"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зміни до розпорядження </w:t>
      </w:r>
      <w:r w:rsidR="008E4732" w:rsidRPr="006D3D3F">
        <w:rPr>
          <w:rFonts w:ascii="Times New Roman" w:hAnsi="Times New Roman" w:cs="Times New Roman"/>
          <w:sz w:val="24"/>
          <w:szCs w:val="24"/>
          <w:lang w:val="uk-UA" w:eastAsia="ru-RU"/>
        </w:rPr>
        <w:t>від 23.09.2025 № 1809 «Про передачу у власність земельної ділянки кадастровий номер 6320210100:00:030:0292»</w:t>
      </w:r>
      <w:r w:rsidR="00DF466E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8E4732" w:rsidRPr="006D3D3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виключи</w:t>
      </w:r>
      <w:r w:rsidR="000912D7">
        <w:rPr>
          <w:rFonts w:ascii="Times New Roman" w:hAnsi="Times New Roman" w:cs="Times New Roman"/>
          <w:sz w:val="24"/>
          <w:szCs w:val="24"/>
          <w:lang w:val="uk-UA" w:eastAsia="ru-RU"/>
        </w:rPr>
        <w:t>вши</w:t>
      </w:r>
      <w:r w:rsidR="001F22A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E4732" w:rsidRPr="006D3D3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п.2 </w:t>
      </w:r>
      <w:r w:rsidR="000912D7">
        <w:rPr>
          <w:rFonts w:ascii="Times New Roman" w:hAnsi="Times New Roman" w:cs="Times New Roman"/>
          <w:sz w:val="24"/>
          <w:szCs w:val="24"/>
          <w:lang w:val="uk-UA" w:eastAsia="ru-RU"/>
        </w:rPr>
        <w:t>вищевказаного</w:t>
      </w:r>
      <w:r w:rsidR="008E4732" w:rsidRPr="006D3D3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розпорядження</w:t>
      </w:r>
      <w:r w:rsidR="00DF466E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8E4732" w:rsidRPr="006D3D3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48B7289" w14:textId="1476B1E1" w:rsidR="00243F6D" w:rsidRPr="006D3D3F" w:rsidRDefault="006D3D3F" w:rsidP="006D3D3F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C6E5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43452" w:rsidRPr="006D3D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43F6D" w:rsidRPr="006D3D3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заступника  начальника Балаклійської міської військової адміністрації Харківської області Тетяну ГРУНСЬКУ.</w:t>
      </w:r>
    </w:p>
    <w:p w14:paraId="7769E0FF" w14:textId="77777777" w:rsidR="00C00523" w:rsidRDefault="00C00523" w:rsidP="00643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A9EBFD" w14:textId="77777777" w:rsidR="00A0626B" w:rsidRPr="007577C9" w:rsidRDefault="00A0626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41CF4657" w14:textId="77777777" w:rsidR="00A0626B" w:rsidRPr="007577C9" w:rsidRDefault="00A0626B" w:rsidP="00A062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Віталій КАРАБАНОВ</w:t>
      </w:r>
    </w:p>
    <w:p w14:paraId="1356C6CC" w14:textId="77777777" w:rsidR="00FA2365" w:rsidRDefault="00FA2365" w:rsidP="00F97F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2365" w:rsidSect="00B11D0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23070">
    <w:abstractNumId w:val="7"/>
  </w:num>
  <w:num w:numId="2" w16cid:durableId="895510429">
    <w:abstractNumId w:val="11"/>
  </w:num>
  <w:num w:numId="3" w16cid:durableId="121508458">
    <w:abstractNumId w:val="8"/>
  </w:num>
  <w:num w:numId="4" w16cid:durableId="780953199">
    <w:abstractNumId w:val="12"/>
  </w:num>
  <w:num w:numId="5" w16cid:durableId="441147186">
    <w:abstractNumId w:val="2"/>
  </w:num>
  <w:num w:numId="6" w16cid:durableId="16473419">
    <w:abstractNumId w:val="10"/>
  </w:num>
  <w:num w:numId="7" w16cid:durableId="522211178">
    <w:abstractNumId w:val="9"/>
  </w:num>
  <w:num w:numId="8" w16cid:durableId="573324240">
    <w:abstractNumId w:val="0"/>
  </w:num>
  <w:num w:numId="9" w16cid:durableId="1515263961">
    <w:abstractNumId w:val="4"/>
  </w:num>
  <w:num w:numId="10" w16cid:durableId="1438717845">
    <w:abstractNumId w:val="1"/>
  </w:num>
  <w:num w:numId="11" w16cid:durableId="1558398985">
    <w:abstractNumId w:val="5"/>
  </w:num>
  <w:num w:numId="12" w16cid:durableId="679620608">
    <w:abstractNumId w:val="13"/>
  </w:num>
  <w:num w:numId="13" w16cid:durableId="138496552">
    <w:abstractNumId w:val="3"/>
  </w:num>
  <w:num w:numId="14" w16cid:durableId="1816608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118CC"/>
    <w:rsid w:val="0001494C"/>
    <w:rsid w:val="00025E64"/>
    <w:rsid w:val="00031538"/>
    <w:rsid w:val="00031FCB"/>
    <w:rsid w:val="0004554A"/>
    <w:rsid w:val="00054A86"/>
    <w:rsid w:val="0006078F"/>
    <w:rsid w:val="00064AC1"/>
    <w:rsid w:val="00070AA8"/>
    <w:rsid w:val="00076B61"/>
    <w:rsid w:val="00077174"/>
    <w:rsid w:val="00077B39"/>
    <w:rsid w:val="0008349E"/>
    <w:rsid w:val="00084607"/>
    <w:rsid w:val="000912D7"/>
    <w:rsid w:val="000948E8"/>
    <w:rsid w:val="000B5624"/>
    <w:rsid w:val="000C12C4"/>
    <w:rsid w:val="000D082E"/>
    <w:rsid w:val="000E1796"/>
    <w:rsid w:val="000E2631"/>
    <w:rsid w:val="000F1088"/>
    <w:rsid w:val="000F6948"/>
    <w:rsid w:val="000F7519"/>
    <w:rsid w:val="00100DAC"/>
    <w:rsid w:val="0010162A"/>
    <w:rsid w:val="00104ECE"/>
    <w:rsid w:val="00105DCE"/>
    <w:rsid w:val="001153F8"/>
    <w:rsid w:val="00116BB0"/>
    <w:rsid w:val="00117E70"/>
    <w:rsid w:val="00120023"/>
    <w:rsid w:val="0012607A"/>
    <w:rsid w:val="001264C8"/>
    <w:rsid w:val="00127540"/>
    <w:rsid w:val="00130DCF"/>
    <w:rsid w:val="00136630"/>
    <w:rsid w:val="00137929"/>
    <w:rsid w:val="00143DE7"/>
    <w:rsid w:val="001464AC"/>
    <w:rsid w:val="00147995"/>
    <w:rsid w:val="001510EC"/>
    <w:rsid w:val="00151238"/>
    <w:rsid w:val="00152F9C"/>
    <w:rsid w:val="00170231"/>
    <w:rsid w:val="001724A7"/>
    <w:rsid w:val="00196341"/>
    <w:rsid w:val="00197523"/>
    <w:rsid w:val="001A5D61"/>
    <w:rsid w:val="001B42AE"/>
    <w:rsid w:val="001B4AEE"/>
    <w:rsid w:val="001C123C"/>
    <w:rsid w:val="001D23E6"/>
    <w:rsid w:val="001D2690"/>
    <w:rsid w:val="001D7C09"/>
    <w:rsid w:val="001E08C9"/>
    <w:rsid w:val="001F01D6"/>
    <w:rsid w:val="001F22A4"/>
    <w:rsid w:val="001F6218"/>
    <w:rsid w:val="001F6DC7"/>
    <w:rsid w:val="00203D26"/>
    <w:rsid w:val="0020672E"/>
    <w:rsid w:val="0021327A"/>
    <w:rsid w:val="00216559"/>
    <w:rsid w:val="0022769F"/>
    <w:rsid w:val="00227898"/>
    <w:rsid w:val="00231E92"/>
    <w:rsid w:val="00243F6D"/>
    <w:rsid w:val="00245DE9"/>
    <w:rsid w:val="00245EE0"/>
    <w:rsid w:val="002553D7"/>
    <w:rsid w:val="00261F5A"/>
    <w:rsid w:val="0026268E"/>
    <w:rsid w:val="00270307"/>
    <w:rsid w:val="00282096"/>
    <w:rsid w:val="0028252E"/>
    <w:rsid w:val="002A38E8"/>
    <w:rsid w:val="002A5106"/>
    <w:rsid w:val="002A6781"/>
    <w:rsid w:val="002B24B4"/>
    <w:rsid w:val="002B3111"/>
    <w:rsid w:val="002B486A"/>
    <w:rsid w:val="002C16E4"/>
    <w:rsid w:val="002C21DC"/>
    <w:rsid w:val="002C5BB7"/>
    <w:rsid w:val="002D0301"/>
    <w:rsid w:val="002D4124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3ADB"/>
    <w:rsid w:val="00314B06"/>
    <w:rsid w:val="00320225"/>
    <w:rsid w:val="0032769B"/>
    <w:rsid w:val="00335752"/>
    <w:rsid w:val="00342348"/>
    <w:rsid w:val="003449A3"/>
    <w:rsid w:val="003466D8"/>
    <w:rsid w:val="00352A5C"/>
    <w:rsid w:val="003541CA"/>
    <w:rsid w:val="00356058"/>
    <w:rsid w:val="00364D1F"/>
    <w:rsid w:val="00373F42"/>
    <w:rsid w:val="00381F19"/>
    <w:rsid w:val="00382292"/>
    <w:rsid w:val="0038546E"/>
    <w:rsid w:val="00386F25"/>
    <w:rsid w:val="003A689A"/>
    <w:rsid w:val="003A6A1E"/>
    <w:rsid w:val="003A6DEE"/>
    <w:rsid w:val="003B0737"/>
    <w:rsid w:val="003E0D77"/>
    <w:rsid w:val="003E23AA"/>
    <w:rsid w:val="003E4931"/>
    <w:rsid w:val="003E55EE"/>
    <w:rsid w:val="003E5C8A"/>
    <w:rsid w:val="003F1A83"/>
    <w:rsid w:val="0040211D"/>
    <w:rsid w:val="00402744"/>
    <w:rsid w:val="00403934"/>
    <w:rsid w:val="00405FDB"/>
    <w:rsid w:val="00426FA4"/>
    <w:rsid w:val="00431EB1"/>
    <w:rsid w:val="004351C6"/>
    <w:rsid w:val="004354DA"/>
    <w:rsid w:val="0044268A"/>
    <w:rsid w:val="004450FF"/>
    <w:rsid w:val="00445E67"/>
    <w:rsid w:val="0045283A"/>
    <w:rsid w:val="00454319"/>
    <w:rsid w:val="00456A9D"/>
    <w:rsid w:val="00457FD6"/>
    <w:rsid w:val="00461337"/>
    <w:rsid w:val="0046564F"/>
    <w:rsid w:val="00474E47"/>
    <w:rsid w:val="0047754C"/>
    <w:rsid w:val="00477712"/>
    <w:rsid w:val="00483BDA"/>
    <w:rsid w:val="00483FD7"/>
    <w:rsid w:val="004871CA"/>
    <w:rsid w:val="00492A4A"/>
    <w:rsid w:val="0049350E"/>
    <w:rsid w:val="00497232"/>
    <w:rsid w:val="004B3564"/>
    <w:rsid w:val="004B60BD"/>
    <w:rsid w:val="004B6A20"/>
    <w:rsid w:val="004C61E6"/>
    <w:rsid w:val="004D62AB"/>
    <w:rsid w:val="004E3826"/>
    <w:rsid w:val="004E3EE1"/>
    <w:rsid w:val="004E489F"/>
    <w:rsid w:val="004E5529"/>
    <w:rsid w:val="004E5766"/>
    <w:rsid w:val="004E710C"/>
    <w:rsid w:val="004F3A2C"/>
    <w:rsid w:val="004F6324"/>
    <w:rsid w:val="004F74DE"/>
    <w:rsid w:val="00510A0B"/>
    <w:rsid w:val="00512AB2"/>
    <w:rsid w:val="00513610"/>
    <w:rsid w:val="00515659"/>
    <w:rsid w:val="00515D0A"/>
    <w:rsid w:val="00523683"/>
    <w:rsid w:val="005264FC"/>
    <w:rsid w:val="005312B0"/>
    <w:rsid w:val="00531FA8"/>
    <w:rsid w:val="005367B9"/>
    <w:rsid w:val="0054066D"/>
    <w:rsid w:val="00547355"/>
    <w:rsid w:val="00552F62"/>
    <w:rsid w:val="005646C3"/>
    <w:rsid w:val="00564B87"/>
    <w:rsid w:val="00570533"/>
    <w:rsid w:val="005707DD"/>
    <w:rsid w:val="00570AAE"/>
    <w:rsid w:val="00575D0B"/>
    <w:rsid w:val="00575FDE"/>
    <w:rsid w:val="00576FB4"/>
    <w:rsid w:val="00585C0F"/>
    <w:rsid w:val="00585DE4"/>
    <w:rsid w:val="005B4A56"/>
    <w:rsid w:val="005B4BDB"/>
    <w:rsid w:val="005B5D5A"/>
    <w:rsid w:val="005B707B"/>
    <w:rsid w:val="005C1476"/>
    <w:rsid w:val="005C5093"/>
    <w:rsid w:val="005C63FF"/>
    <w:rsid w:val="005C6D9C"/>
    <w:rsid w:val="005D08A9"/>
    <w:rsid w:val="005D342D"/>
    <w:rsid w:val="005D6F67"/>
    <w:rsid w:val="00601999"/>
    <w:rsid w:val="0061734A"/>
    <w:rsid w:val="006212CF"/>
    <w:rsid w:val="00621DDB"/>
    <w:rsid w:val="0064323B"/>
    <w:rsid w:val="00643452"/>
    <w:rsid w:val="006444F1"/>
    <w:rsid w:val="006643CA"/>
    <w:rsid w:val="00665B9A"/>
    <w:rsid w:val="0067465E"/>
    <w:rsid w:val="006908A2"/>
    <w:rsid w:val="00692227"/>
    <w:rsid w:val="006A27D2"/>
    <w:rsid w:val="006A42FB"/>
    <w:rsid w:val="006A5BD1"/>
    <w:rsid w:val="006C1E90"/>
    <w:rsid w:val="006C2CA9"/>
    <w:rsid w:val="006C4AE3"/>
    <w:rsid w:val="006C7F26"/>
    <w:rsid w:val="006D05DB"/>
    <w:rsid w:val="006D18CC"/>
    <w:rsid w:val="006D3D3F"/>
    <w:rsid w:val="006D4E40"/>
    <w:rsid w:val="006E579A"/>
    <w:rsid w:val="006E61FC"/>
    <w:rsid w:val="006F2528"/>
    <w:rsid w:val="006F2B1F"/>
    <w:rsid w:val="006F47F9"/>
    <w:rsid w:val="00705B9C"/>
    <w:rsid w:val="007073E1"/>
    <w:rsid w:val="00707A93"/>
    <w:rsid w:val="007116FA"/>
    <w:rsid w:val="00714ECD"/>
    <w:rsid w:val="00725795"/>
    <w:rsid w:val="00731210"/>
    <w:rsid w:val="007322CA"/>
    <w:rsid w:val="0073609C"/>
    <w:rsid w:val="00741CD4"/>
    <w:rsid w:val="00743D39"/>
    <w:rsid w:val="00744524"/>
    <w:rsid w:val="007464DB"/>
    <w:rsid w:val="00747460"/>
    <w:rsid w:val="007531AF"/>
    <w:rsid w:val="00753374"/>
    <w:rsid w:val="007549CB"/>
    <w:rsid w:val="007673B9"/>
    <w:rsid w:val="00767EB8"/>
    <w:rsid w:val="007846E9"/>
    <w:rsid w:val="00784824"/>
    <w:rsid w:val="00790E83"/>
    <w:rsid w:val="007961F6"/>
    <w:rsid w:val="007A23C7"/>
    <w:rsid w:val="007A3CCF"/>
    <w:rsid w:val="007A4307"/>
    <w:rsid w:val="007A7615"/>
    <w:rsid w:val="007B193C"/>
    <w:rsid w:val="007B7F45"/>
    <w:rsid w:val="007C34BD"/>
    <w:rsid w:val="007C6E51"/>
    <w:rsid w:val="007D15A1"/>
    <w:rsid w:val="007E2C8B"/>
    <w:rsid w:val="007E3D0B"/>
    <w:rsid w:val="007E5FFC"/>
    <w:rsid w:val="007E6157"/>
    <w:rsid w:val="007F08F2"/>
    <w:rsid w:val="007F70E2"/>
    <w:rsid w:val="00806B5D"/>
    <w:rsid w:val="0080797D"/>
    <w:rsid w:val="00807E2A"/>
    <w:rsid w:val="008127F6"/>
    <w:rsid w:val="00815EA1"/>
    <w:rsid w:val="00816206"/>
    <w:rsid w:val="00817B2E"/>
    <w:rsid w:val="00834476"/>
    <w:rsid w:val="0084073E"/>
    <w:rsid w:val="00841C5E"/>
    <w:rsid w:val="00842F18"/>
    <w:rsid w:val="00850395"/>
    <w:rsid w:val="0085344B"/>
    <w:rsid w:val="00855C07"/>
    <w:rsid w:val="008617D3"/>
    <w:rsid w:val="008648DD"/>
    <w:rsid w:val="00866821"/>
    <w:rsid w:val="008733AD"/>
    <w:rsid w:val="0087607E"/>
    <w:rsid w:val="00884C69"/>
    <w:rsid w:val="0088663A"/>
    <w:rsid w:val="008962EC"/>
    <w:rsid w:val="008A513D"/>
    <w:rsid w:val="008B31E8"/>
    <w:rsid w:val="008B3BA1"/>
    <w:rsid w:val="008B4436"/>
    <w:rsid w:val="008B4F09"/>
    <w:rsid w:val="008D241A"/>
    <w:rsid w:val="008D3B7B"/>
    <w:rsid w:val="008D6582"/>
    <w:rsid w:val="008D67FD"/>
    <w:rsid w:val="008E240C"/>
    <w:rsid w:val="008E4732"/>
    <w:rsid w:val="008E588F"/>
    <w:rsid w:val="008E73C9"/>
    <w:rsid w:val="008F0687"/>
    <w:rsid w:val="008F5CAE"/>
    <w:rsid w:val="008F7BC4"/>
    <w:rsid w:val="00901DD1"/>
    <w:rsid w:val="00911812"/>
    <w:rsid w:val="009159A9"/>
    <w:rsid w:val="00920876"/>
    <w:rsid w:val="0092428C"/>
    <w:rsid w:val="0094163A"/>
    <w:rsid w:val="009443CD"/>
    <w:rsid w:val="00950BAE"/>
    <w:rsid w:val="009532F5"/>
    <w:rsid w:val="00956F63"/>
    <w:rsid w:val="009577F8"/>
    <w:rsid w:val="00976744"/>
    <w:rsid w:val="00976A43"/>
    <w:rsid w:val="00984E87"/>
    <w:rsid w:val="00991056"/>
    <w:rsid w:val="00991E08"/>
    <w:rsid w:val="0099488F"/>
    <w:rsid w:val="009A5C6C"/>
    <w:rsid w:val="009B7741"/>
    <w:rsid w:val="009C6499"/>
    <w:rsid w:val="009D239F"/>
    <w:rsid w:val="009D28D8"/>
    <w:rsid w:val="009D45EE"/>
    <w:rsid w:val="009D4E1F"/>
    <w:rsid w:val="009D607F"/>
    <w:rsid w:val="009D735B"/>
    <w:rsid w:val="009F0364"/>
    <w:rsid w:val="00A02C71"/>
    <w:rsid w:val="00A0626B"/>
    <w:rsid w:val="00A06818"/>
    <w:rsid w:val="00A12D6D"/>
    <w:rsid w:val="00A13D36"/>
    <w:rsid w:val="00A15260"/>
    <w:rsid w:val="00A16029"/>
    <w:rsid w:val="00A21F69"/>
    <w:rsid w:val="00A22224"/>
    <w:rsid w:val="00A22C95"/>
    <w:rsid w:val="00A33C91"/>
    <w:rsid w:val="00A414D0"/>
    <w:rsid w:val="00A43831"/>
    <w:rsid w:val="00A45383"/>
    <w:rsid w:val="00A55A21"/>
    <w:rsid w:val="00A647A9"/>
    <w:rsid w:val="00A65331"/>
    <w:rsid w:val="00A66450"/>
    <w:rsid w:val="00A71A53"/>
    <w:rsid w:val="00A82B59"/>
    <w:rsid w:val="00A83E6E"/>
    <w:rsid w:val="00A9231A"/>
    <w:rsid w:val="00A92F3E"/>
    <w:rsid w:val="00AA0B94"/>
    <w:rsid w:val="00AA51BD"/>
    <w:rsid w:val="00AB2DA5"/>
    <w:rsid w:val="00AC0A2D"/>
    <w:rsid w:val="00AC15C0"/>
    <w:rsid w:val="00AC577C"/>
    <w:rsid w:val="00AF123D"/>
    <w:rsid w:val="00AF61D9"/>
    <w:rsid w:val="00AF6945"/>
    <w:rsid w:val="00AF6C32"/>
    <w:rsid w:val="00B0042E"/>
    <w:rsid w:val="00B0111E"/>
    <w:rsid w:val="00B0288A"/>
    <w:rsid w:val="00B07C15"/>
    <w:rsid w:val="00B11D0F"/>
    <w:rsid w:val="00B16134"/>
    <w:rsid w:val="00B23035"/>
    <w:rsid w:val="00B32B02"/>
    <w:rsid w:val="00B3508B"/>
    <w:rsid w:val="00B36304"/>
    <w:rsid w:val="00B36396"/>
    <w:rsid w:val="00B37A0F"/>
    <w:rsid w:val="00B442CE"/>
    <w:rsid w:val="00B5012E"/>
    <w:rsid w:val="00B50317"/>
    <w:rsid w:val="00B51B57"/>
    <w:rsid w:val="00B54686"/>
    <w:rsid w:val="00B55846"/>
    <w:rsid w:val="00B623E6"/>
    <w:rsid w:val="00B74CD0"/>
    <w:rsid w:val="00B84583"/>
    <w:rsid w:val="00B873ED"/>
    <w:rsid w:val="00B9026F"/>
    <w:rsid w:val="00B90AD0"/>
    <w:rsid w:val="00B94618"/>
    <w:rsid w:val="00BA327A"/>
    <w:rsid w:val="00BA3334"/>
    <w:rsid w:val="00BA62DF"/>
    <w:rsid w:val="00BB0C3F"/>
    <w:rsid w:val="00BB179F"/>
    <w:rsid w:val="00BB3803"/>
    <w:rsid w:val="00BC0056"/>
    <w:rsid w:val="00BC4E55"/>
    <w:rsid w:val="00BC5D7A"/>
    <w:rsid w:val="00BE1BF3"/>
    <w:rsid w:val="00BE1ED6"/>
    <w:rsid w:val="00BE33F0"/>
    <w:rsid w:val="00BE434D"/>
    <w:rsid w:val="00BF0B17"/>
    <w:rsid w:val="00BF5B92"/>
    <w:rsid w:val="00C00523"/>
    <w:rsid w:val="00C03B10"/>
    <w:rsid w:val="00C066AF"/>
    <w:rsid w:val="00C118BF"/>
    <w:rsid w:val="00C12E1C"/>
    <w:rsid w:val="00C16E82"/>
    <w:rsid w:val="00C322F4"/>
    <w:rsid w:val="00C57DAD"/>
    <w:rsid w:val="00C62A6A"/>
    <w:rsid w:val="00C63938"/>
    <w:rsid w:val="00C63D16"/>
    <w:rsid w:val="00C65F7D"/>
    <w:rsid w:val="00C707F9"/>
    <w:rsid w:val="00C726E9"/>
    <w:rsid w:val="00C76A5E"/>
    <w:rsid w:val="00C82BB4"/>
    <w:rsid w:val="00C97B4C"/>
    <w:rsid w:val="00CA0B78"/>
    <w:rsid w:val="00CB5C1B"/>
    <w:rsid w:val="00CC6175"/>
    <w:rsid w:val="00CD3013"/>
    <w:rsid w:val="00CE00D4"/>
    <w:rsid w:val="00CE6BCE"/>
    <w:rsid w:val="00CE72AC"/>
    <w:rsid w:val="00CF1D31"/>
    <w:rsid w:val="00CF6453"/>
    <w:rsid w:val="00D04210"/>
    <w:rsid w:val="00D11154"/>
    <w:rsid w:val="00D112DF"/>
    <w:rsid w:val="00D25853"/>
    <w:rsid w:val="00D3329C"/>
    <w:rsid w:val="00D345CD"/>
    <w:rsid w:val="00D406A0"/>
    <w:rsid w:val="00D40771"/>
    <w:rsid w:val="00D455F9"/>
    <w:rsid w:val="00D54FE4"/>
    <w:rsid w:val="00D5608C"/>
    <w:rsid w:val="00D57FAE"/>
    <w:rsid w:val="00D627D0"/>
    <w:rsid w:val="00D63D18"/>
    <w:rsid w:val="00D70ECB"/>
    <w:rsid w:val="00D72169"/>
    <w:rsid w:val="00D75139"/>
    <w:rsid w:val="00D77E77"/>
    <w:rsid w:val="00D80306"/>
    <w:rsid w:val="00D82FF1"/>
    <w:rsid w:val="00D90315"/>
    <w:rsid w:val="00D91D7B"/>
    <w:rsid w:val="00D95471"/>
    <w:rsid w:val="00D95CB0"/>
    <w:rsid w:val="00D9693E"/>
    <w:rsid w:val="00DA2753"/>
    <w:rsid w:val="00DB0616"/>
    <w:rsid w:val="00DB0ADE"/>
    <w:rsid w:val="00DB5136"/>
    <w:rsid w:val="00DB58A9"/>
    <w:rsid w:val="00DD0FB4"/>
    <w:rsid w:val="00DD7245"/>
    <w:rsid w:val="00DF1FB4"/>
    <w:rsid w:val="00DF466E"/>
    <w:rsid w:val="00DF6EFF"/>
    <w:rsid w:val="00E019A4"/>
    <w:rsid w:val="00E03BC5"/>
    <w:rsid w:val="00E03C9C"/>
    <w:rsid w:val="00E04942"/>
    <w:rsid w:val="00E04992"/>
    <w:rsid w:val="00E0690B"/>
    <w:rsid w:val="00E15F50"/>
    <w:rsid w:val="00E25AB3"/>
    <w:rsid w:val="00E25E6B"/>
    <w:rsid w:val="00E30489"/>
    <w:rsid w:val="00E307BC"/>
    <w:rsid w:val="00E3267D"/>
    <w:rsid w:val="00E4602A"/>
    <w:rsid w:val="00E56AE3"/>
    <w:rsid w:val="00E5787D"/>
    <w:rsid w:val="00E60615"/>
    <w:rsid w:val="00E6642F"/>
    <w:rsid w:val="00E71F7F"/>
    <w:rsid w:val="00E747CC"/>
    <w:rsid w:val="00E90BC9"/>
    <w:rsid w:val="00EA004C"/>
    <w:rsid w:val="00EB544B"/>
    <w:rsid w:val="00ED2029"/>
    <w:rsid w:val="00ED3B9C"/>
    <w:rsid w:val="00ED4F38"/>
    <w:rsid w:val="00EE0731"/>
    <w:rsid w:val="00EE621A"/>
    <w:rsid w:val="00EF1F9A"/>
    <w:rsid w:val="00F054BE"/>
    <w:rsid w:val="00F067BD"/>
    <w:rsid w:val="00F149E1"/>
    <w:rsid w:val="00F228B5"/>
    <w:rsid w:val="00F241F0"/>
    <w:rsid w:val="00F26A29"/>
    <w:rsid w:val="00F3142B"/>
    <w:rsid w:val="00F409E0"/>
    <w:rsid w:val="00F44B9B"/>
    <w:rsid w:val="00F5091A"/>
    <w:rsid w:val="00F54598"/>
    <w:rsid w:val="00F6026D"/>
    <w:rsid w:val="00F63D4F"/>
    <w:rsid w:val="00F66458"/>
    <w:rsid w:val="00F74861"/>
    <w:rsid w:val="00F81690"/>
    <w:rsid w:val="00F820D9"/>
    <w:rsid w:val="00F82AC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D121A"/>
    <w:rsid w:val="00FD21E7"/>
    <w:rsid w:val="00FF2DA1"/>
    <w:rsid w:val="00FF30E0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12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D112DF"/>
    <w:rPr>
      <w:rFonts w:ascii="Times New Roman" w:eastAsia="Times New Roman" w:hAnsi="Times New Roman" w:cs="Times New Roman"/>
      <w:sz w:val="3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D2DF-715F-436C-B3FF-E6FAEABD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2025-10-01T12:01:00Z</cp:lastPrinted>
  <dcterms:created xsi:type="dcterms:W3CDTF">2025-10-07T10:47:00Z</dcterms:created>
  <dcterms:modified xsi:type="dcterms:W3CDTF">2025-10-07T10:47:00Z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