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7363CF" w:rsidRDefault="001145AB" w:rsidP="00E53629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вересня </w:t>
      </w:r>
      <w:r w:rsidR="00E61F78">
        <w:rPr>
          <w:sz w:val="28"/>
          <w:szCs w:val="28"/>
          <w:lang w:val="uk-UA"/>
        </w:rPr>
        <w:t xml:space="preserve"> </w:t>
      </w:r>
      <w:r w:rsidR="00C057C7">
        <w:rPr>
          <w:sz w:val="28"/>
          <w:szCs w:val="28"/>
          <w:lang w:val="uk-UA"/>
        </w:rPr>
        <w:t xml:space="preserve"> </w:t>
      </w:r>
      <w:r w:rsidR="00F10E0D">
        <w:rPr>
          <w:sz w:val="28"/>
          <w:szCs w:val="28"/>
          <w:lang w:val="uk-UA"/>
        </w:rPr>
        <w:t>202</w:t>
      </w:r>
      <w:r w:rsidR="004343C3">
        <w:rPr>
          <w:sz w:val="28"/>
          <w:szCs w:val="28"/>
          <w:lang w:val="uk-UA"/>
        </w:rPr>
        <w:t>5</w:t>
      </w:r>
      <w:r w:rsidR="00F10E0D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ab/>
        <w:t xml:space="preserve">      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м. </w:t>
      </w:r>
      <w:proofErr w:type="spellStart"/>
      <w:r w:rsidR="00836895">
        <w:rPr>
          <w:sz w:val="28"/>
          <w:szCs w:val="28"/>
          <w:lang w:val="uk-UA"/>
        </w:rPr>
        <w:t>Балаклія</w:t>
      </w:r>
      <w:proofErr w:type="spellEnd"/>
      <w:r w:rsidR="00836895">
        <w:rPr>
          <w:sz w:val="28"/>
          <w:szCs w:val="28"/>
          <w:lang w:val="uk-UA"/>
        </w:rPr>
        <w:t xml:space="preserve">    </w:t>
      </w:r>
      <w:r w:rsidR="00CC7964">
        <w:rPr>
          <w:sz w:val="28"/>
          <w:szCs w:val="28"/>
          <w:lang w:val="uk-UA"/>
        </w:rPr>
        <w:t xml:space="preserve">             </w:t>
      </w:r>
      <w:r w:rsidR="00CC7964">
        <w:rPr>
          <w:sz w:val="28"/>
          <w:szCs w:val="28"/>
          <w:lang w:val="uk-UA"/>
        </w:rPr>
        <w:tab/>
        <w:t xml:space="preserve">                </w:t>
      </w:r>
      <w:r w:rsidR="00836895">
        <w:rPr>
          <w:sz w:val="28"/>
          <w:szCs w:val="28"/>
          <w:lang w:val="uk-UA"/>
        </w:rPr>
        <w:t xml:space="preserve"> </w:t>
      </w:r>
      <w:r w:rsidR="005F27D0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1648</w:t>
      </w:r>
      <w:r w:rsidR="00836895">
        <w:rPr>
          <w:sz w:val="28"/>
          <w:szCs w:val="28"/>
          <w:lang w:val="uk-UA"/>
        </w:rPr>
        <w:t xml:space="preserve">                                 </w:t>
      </w:r>
    </w:p>
    <w:p w:rsidR="003F0986" w:rsidRDefault="003F0986" w:rsidP="003F0986">
      <w:pPr>
        <w:tabs>
          <w:tab w:val="left" w:pos="1005"/>
        </w:tabs>
        <w:rPr>
          <w:rFonts w:eastAsia="Calibri"/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Про передачу у власність земельної ділянки</w:t>
      </w:r>
    </w:p>
    <w:p w:rsidR="003F0986" w:rsidRDefault="003F0986" w:rsidP="003F0986">
      <w:pPr>
        <w:tabs>
          <w:tab w:val="left" w:pos="567"/>
          <w:tab w:val="left" w:pos="1005"/>
        </w:tabs>
        <w:spacing w:line="360" w:lineRule="auto"/>
        <w:rPr>
          <w:b/>
          <w:bCs/>
          <w:sz w:val="24"/>
          <w:szCs w:val="24"/>
          <w:lang w:val="uk-UA" w:eastAsia="en-US"/>
        </w:rPr>
      </w:pPr>
      <w:r>
        <w:rPr>
          <w:b/>
          <w:color w:val="000000"/>
          <w:sz w:val="24"/>
          <w:szCs w:val="24"/>
          <w:lang w:val="uk-UA"/>
        </w:rPr>
        <w:t xml:space="preserve">кадастровий номер </w:t>
      </w:r>
      <w:r>
        <w:rPr>
          <w:b/>
          <w:bCs/>
          <w:sz w:val="24"/>
          <w:szCs w:val="24"/>
          <w:lang w:val="uk-UA"/>
        </w:rPr>
        <w:t>6320210100:00:0</w:t>
      </w:r>
      <w:r w:rsidR="0026390B">
        <w:rPr>
          <w:b/>
          <w:bCs/>
          <w:sz w:val="24"/>
          <w:szCs w:val="24"/>
          <w:lang w:val="uk-UA"/>
        </w:rPr>
        <w:t>22</w:t>
      </w:r>
      <w:r>
        <w:rPr>
          <w:b/>
          <w:bCs/>
          <w:sz w:val="24"/>
          <w:szCs w:val="24"/>
          <w:lang w:val="uk-UA"/>
        </w:rPr>
        <w:t>:0</w:t>
      </w:r>
      <w:r w:rsidR="0026390B">
        <w:rPr>
          <w:b/>
          <w:bCs/>
          <w:sz w:val="24"/>
          <w:szCs w:val="24"/>
          <w:lang w:val="uk-UA"/>
        </w:rPr>
        <w:t>317</w:t>
      </w:r>
    </w:p>
    <w:p w:rsidR="003F0986" w:rsidRDefault="003F0986" w:rsidP="003F0986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:rsidR="003F0986" w:rsidRDefault="003F0986" w:rsidP="003F0986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заяву </w:t>
      </w:r>
      <w:r w:rsidR="00580249">
        <w:rPr>
          <w:sz w:val="24"/>
          <w:szCs w:val="24"/>
          <w:lang w:val="uk-UA"/>
        </w:rPr>
        <w:t>----------------------------</w:t>
      </w:r>
      <w:r>
        <w:rPr>
          <w:sz w:val="24"/>
          <w:szCs w:val="24"/>
          <w:lang w:val="uk-UA"/>
        </w:rPr>
        <w:t xml:space="preserve"> від </w:t>
      </w:r>
      <w:r w:rsidR="00B47809">
        <w:rPr>
          <w:sz w:val="24"/>
          <w:szCs w:val="24"/>
          <w:lang w:val="uk-UA"/>
        </w:rPr>
        <w:t>08.08</w:t>
      </w:r>
      <w:r w:rsidR="0026390B">
        <w:rPr>
          <w:sz w:val="24"/>
          <w:szCs w:val="24"/>
          <w:lang w:val="uk-UA"/>
        </w:rPr>
        <w:t xml:space="preserve">.2025 року </w:t>
      </w:r>
      <w:r>
        <w:rPr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</w:t>
      </w:r>
      <w:bookmarkStart w:id="0" w:name="_Hlk154408694"/>
      <w:r>
        <w:rPr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60705961"/>
      <w:bookmarkStart w:id="2" w:name="_Hlk170892641"/>
      <w:r>
        <w:rPr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580249">
        <w:rPr>
          <w:sz w:val="24"/>
          <w:szCs w:val="24"/>
          <w:lang w:val="uk-UA"/>
        </w:rPr>
        <w:t>-----------------------------------</w:t>
      </w:r>
      <w:r>
        <w:rPr>
          <w:sz w:val="24"/>
          <w:szCs w:val="24"/>
          <w:lang w:val="uk-UA"/>
        </w:rPr>
        <w:t xml:space="preserve"> Ізюмського району Харківської області </w:t>
      </w:r>
      <w:bookmarkEnd w:id="0"/>
      <w:bookmarkEnd w:id="1"/>
      <w:bookmarkEnd w:id="2"/>
      <w:r>
        <w:rPr>
          <w:sz w:val="24"/>
          <w:szCs w:val="24"/>
          <w:lang w:val="uk-UA"/>
        </w:rPr>
        <w:t xml:space="preserve">та передачі безоплатно у власність земельної ділянки площею </w:t>
      </w:r>
      <w:r w:rsidR="00580249">
        <w:rPr>
          <w:sz w:val="24"/>
          <w:szCs w:val="24"/>
          <w:lang w:val="uk-UA"/>
        </w:rPr>
        <w:t>----------------</w:t>
      </w:r>
      <w:r>
        <w:rPr>
          <w:sz w:val="24"/>
          <w:szCs w:val="24"/>
          <w:lang w:val="uk-UA"/>
        </w:rPr>
        <w:t xml:space="preserve"> кадастровий номер 6320210100:00:0</w:t>
      </w:r>
      <w:r w:rsidR="0026390B">
        <w:rPr>
          <w:sz w:val="24"/>
          <w:szCs w:val="24"/>
          <w:lang w:val="uk-UA"/>
        </w:rPr>
        <w:t>22</w:t>
      </w:r>
      <w:r>
        <w:rPr>
          <w:sz w:val="24"/>
          <w:szCs w:val="24"/>
          <w:lang w:val="uk-UA"/>
        </w:rPr>
        <w:t>:0</w:t>
      </w:r>
      <w:r w:rsidR="0026390B">
        <w:rPr>
          <w:sz w:val="24"/>
          <w:szCs w:val="24"/>
          <w:lang w:val="uk-UA"/>
        </w:rPr>
        <w:t>317</w:t>
      </w:r>
      <w:r>
        <w:rPr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</w:t>
      </w:r>
      <w:r w:rsidR="0066308B">
        <w:rPr>
          <w:rFonts w:eastAsia="Times New Roman"/>
          <w:sz w:val="24"/>
          <w:szCs w:val="24"/>
          <w:lang w:val="uk-UA"/>
        </w:rPr>
        <w:t xml:space="preserve">ня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sz w:val="24"/>
          <w:szCs w:val="24"/>
          <w:lang w:val="uk-UA"/>
        </w:rPr>
        <w:t xml:space="preserve">»,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Закону України «Про місцеве самоврядування в </w:t>
      </w:r>
      <w:r w:rsidR="0066308B">
        <w:rPr>
          <w:sz w:val="24"/>
          <w:szCs w:val="24"/>
          <w:lang w:val="uk-UA"/>
        </w:rPr>
        <w:t xml:space="preserve">Україні»,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12, 40, 79</w:t>
      </w:r>
      <w:r>
        <w:rPr>
          <w:sz w:val="24"/>
          <w:szCs w:val="24"/>
          <w:vertAlign w:val="superscript"/>
          <w:lang w:val="uk-UA"/>
        </w:rPr>
        <w:t>1</w:t>
      </w:r>
      <w:r>
        <w:rPr>
          <w:sz w:val="24"/>
          <w:szCs w:val="24"/>
          <w:lang w:val="uk-UA"/>
        </w:rPr>
        <w:t xml:space="preserve">, 81, 86, 87, 116, 118, 119, 120, 121, 122, 186, </w:t>
      </w:r>
      <w:r w:rsidR="0066308B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п. 27 розділу Х «Перехідні положення» Земельного кодексу України, 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25, 55 Закону України </w:t>
      </w:r>
      <w:r w:rsidR="0066308B">
        <w:rPr>
          <w:sz w:val="24"/>
          <w:szCs w:val="24"/>
          <w:lang w:val="uk-UA"/>
        </w:rPr>
        <w:t xml:space="preserve"> «Про землеустрій», </w:t>
      </w:r>
      <w:r>
        <w:rPr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:rsidR="003F0986" w:rsidRDefault="003F0986" w:rsidP="003F098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3F0986" w:rsidRPr="00441555" w:rsidRDefault="003F0986" w:rsidP="0044155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B47809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 xml:space="preserve">Затвердити Технічну документацію із землеустрою щодо встановлення                      (відновлення) меж земельної ділянки в натурі (на місцевості) для будівництва </w:t>
      </w:r>
      <w:r w:rsidR="0026390B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</w:t>
      </w:r>
      <w:r w:rsidR="00B47809">
        <w:rPr>
          <w:sz w:val="24"/>
          <w:szCs w:val="24"/>
          <w:lang w:val="uk-UA"/>
        </w:rPr>
        <w:t xml:space="preserve"> </w:t>
      </w:r>
      <w:r w:rsidR="00441555">
        <w:rPr>
          <w:sz w:val="24"/>
          <w:szCs w:val="24"/>
          <w:lang w:val="uk-UA"/>
        </w:rPr>
        <w:t xml:space="preserve">в </w:t>
      </w:r>
      <w:r w:rsidR="00580249">
        <w:rPr>
          <w:sz w:val="24"/>
          <w:szCs w:val="24"/>
          <w:lang w:val="uk-UA"/>
        </w:rPr>
        <w:t>--------------------------------------------</w:t>
      </w:r>
      <w:r w:rsidR="00B4780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Ізюмського району Харк</w:t>
      </w:r>
      <w:r w:rsidR="00B47809">
        <w:rPr>
          <w:sz w:val="24"/>
          <w:szCs w:val="24"/>
          <w:lang w:val="uk-UA"/>
        </w:rPr>
        <w:t>івської області,</w:t>
      </w:r>
      <w:r w:rsidR="00441555">
        <w:rPr>
          <w:sz w:val="24"/>
          <w:szCs w:val="24"/>
          <w:lang w:val="uk-UA"/>
        </w:rPr>
        <w:t xml:space="preserve"> кадастровий номер 6320210100:00:0</w:t>
      </w:r>
      <w:r w:rsidR="0026390B">
        <w:rPr>
          <w:sz w:val="24"/>
          <w:szCs w:val="24"/>
          <w:lang w:val="uk-UA"/>
        </w:rPr>
        <w:t>22</w:t>
      </w:r>
      <w:r w:rsidR="00441555">
        <w:rPr>
          <w:sz w:val="24"/>
          <w:szCs w:val="24"/>
          <w:lang w:val="uk-UA"/>
        </w:rPr>
        <w:t>:0</w:t>
      </w:r>
      <w:r w:rsidR="0026390B">
        <w:rPr>
          <w:sz w:val="24"/>
          <w:szCs w:val="24"/>
          <w:lang w:val="uk-UA"/>
        </w:rPr>
        <w:t>317</w:t>
      </w:r>
      <w:r w:rsidR="00441555">
        <w:rPr>
          <w:sz w:val="24"/>
          <w:szCs w:val="24"/>
          <w:lang w:val="uk-UA"/>
        </w:rPr>
        <w:t xml:space="preserve">, </w:t>
      </w:r>
      <w:r w:rsidR="00B47809">
        <w:rPr>
          <w:sz w:val="24"/>
          <w:szCs w:val="24"/>
          <w:lang w:val="uk-UA"/>
        </w:rPr>
        <w:t xml:space="preserve">  розроблену </w:t>
      </w:r>
      <w:r w:rsidR="0026390B">
        <w:rPr>
          <w:sz w:val="24"/>
          <w:szCs w:val="24"/>
          <w:lang w:val="uk-UA"/>
        </w:rPr>
        <w:t xml:space="preserve">ТОВ </w:t>
      </w:r>
      <w:r>
        <w:rPr>
          <w:sz w:val="24"/>
          <w:szCs w:val="24"/>
          <w:lang w:val="uk-UA"/>
        </w:rPr>
        <w:t>«</w:t>
      </w:r>
      <w:r w:rsidR="0026390B">
        <w:rPr>
          <w:sz w:val="24"/>
          <w:szCs w:val="24"/>
          <w:lang w:val="uk-UA"/>
        </w:rPr>
        <w:t xml:space="preserve">Підприємство « </w:t>
      </w:r>
      <w:proofErr w:type="spellStart"/>
      <w:r w:rsidR="0026390B">
        <w:rPr>
          <w:sz w:val="24"/>
          <w:szCs w:val="24"/>
          <w:lang w:val="uk-UA"/>
        </w:rPr>
        <w:t>Астра</w:t>
      </w:r>
      <w:proofErr w:type="spellEnd"/>
      <w:r>
        <w:rPr>
          <w:sz w:val="24"/>
          <w:szCs w:val="24"/>
          <w:lang w:val="uk-UA"/>
        </w:rPr>
        <w:t>»</w:t>
      </w:r>
      <w:r w:rsidR="0026390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(додається).</w:t>
      </w:r>
    </w:p>
    <w:p w:rsidR="003F0986" w:rsidRDefault="003F0986" w:rsidP="003F098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Передати із земель комунальної власності Балаклійської міської територіальної громади Харківської області безоплат</w:t>
      </w:r>
      <w:r w:rsidR="00375CA4">
        <w:rPr>
          <w:sz w:val="24"/>
          <w:szCs w:val="24"/>
          <w:lang w:val="uk-UA"/>
        </w:rPr>
        <w:t xml:space="preserve">но у </w:t>
      </w:r>
      <w:r w:rsidR="00580249">
        <w:rPr>
          <w:sz w:val="24"/>
          <w:szCs w:val="24"/>
          <w:lang w:val="uk-UA"/>
        </w:rPr>
        <w:t>----------------------------------------------</w:t>
      </w:r>
      <w:r>
        <w:rPr>
          <w:sz w:val="24"/>
          <w:szCs w:val="24"/>
          <w:lang w:val="uk-UA"/>
        </w:rPr>
        <w:t xml:space="preserve">),  земельну ділянку за </w:t>
      </w:r>
      <w:proofErr w:type="spellStart"/>
      <w:r>
        <w:rPr>
          <w:sz w:val="24"/>
          <w:szCs w:val="24"/>
          <w:lang w:val="uk-UA"/>
        </w:rPr>
        <w:t>адресою</w:t>
      </w:r>
      <w:proofErr w:type="spellEnd"/>
      <w:r>
        <w:rPr>
          <w:sz w:val="24"/>
          <w:szCs w:val="24"/>
          <w:lang w:val="uk-UA"/>
        </w:rPr>
        <w:t xml:space="preserve">: Харківська область, Ізюмський район,  </w:t>
      </w:r>
      <w:r w:rsidR="00580249">
        <w:rPr>
          <w:sz w:val="24"/>
          <w:szCs w:val="24"/>
          <w:lang w:val="uk-UA"/>
        </w:rPr>
        <w:t>----------------------------------------</w:t>
      </w:r>
      <w:r w:rsidR="00D64C06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загальною площею </w:t>
      </w:r>
      <w:r w:rsidR="00580249">
        <w:rPr>
          <w:sz w:val="24"/>
          <w:szCs w:val="24"/>
          <w:lang w:val="uk-UA"/>
        </w:rPr>
        <w:t>--------------------</w:t>
      </w:r>
      <w:bookmarkStart w:id="4" w:name="_GoBack"/>
      <w:bookmarkEnd w:id="4"/>
      <w:r>
        <w:rPr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(код згідно КВЦПЗ – 02.01),  кадастровий номер  6320210100:00:0</w:t>
      </w:r>
      <w:r w:rsidR="007144B9">
        <w:rPr>
          <w:sz w:val="24"/>
          <w:szCs w:val="24"/>
          <w:lang w:val="uk-UA"/>
        </w:rPr>
        <w:t>22</w:t>
      </w:r>
      <w:r>
        <w:rPr>
          <w:sz w:val="24"/>
          <w:szCs w:val="24"/>
          <w:lang w:val="uk-UA"/>
        </w:rPr>
        <w:t>:0</w:t>
      </w:r>
      <w:r w:rsidR="007144B9">
        <w:rPr>
          <w:sz w:val="24"/>
          <w:szCs w:val="24"/>
          <w:lang w:val="uk-UA"/>
        </w:rPr>
        <w:t>317</w:t>
      </w:r>
      <w:r>
        <w:rPr>
          <w:sz w:val="24"/>
          <w:szCs w:val="24"/>
          <w:lang w:val="uk-UA"/>
        </w:rPr>
        <w:t>.</w:t>
      </w:r>
    </w:p>
    <w:p w:rsidR="00EC7870" w:rsidRDefault="003F0986" w:rsidP="00DF1391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        </w:t>
      </w:r>
      <w:r w:rsidR="00DF139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3. </w:t>
      </w:r>
      <w:r w:rsidR="00EC7870">
        <w:rPr>
          <w:sz w:val="24"/>
          <w:szCs w:val="24"/>
          <w:lang w:val="uk-UA"/>
        </w:rPr>
        <w:t>Контроль за виконанням розпорядження покласти на заступника  начальника Балаклійської міської військової адміністрації Харківської області Тетяну ГРУНСЬКУ.</w:t>
      </w:r>
    </w:p>
    <w:p w:rsidR="003F0986" w:rsidRDefault="003F0986" w:rsidP="003F0986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:rsidR="003F0986" w:rsidRPr="0066308B" w:rsidRDefault="003F0986" w:rsidP="003F0986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0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3F0986" w:rsidRDefault="003F0986" w:rsidP="003F0986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08B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</w:t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308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66308B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3F0986" w:rsidRDefault="003F0986" w:rsidP="003F0986">
      <w:pPr>
        <w:jc w:val="both"/>
        <w:rPr>
          <w:sz w:val="24"/>
          <w:szCs w:val="24"/>
          <w:lang w:val="uk-UA"/>
        </w:rPr>
      </w:pPr>
    </w:p>
    <w:p w:rsidR="003F0986" w:rsidRDefault="003F0986" w:rsidP="003F0986">
      <w:pPr>
        <w:jc w:val="both"/>
        <w:rPr>
          <w:sz w:val="24"/>
          <w:szCs w:val="24"/>
          <w:lang w:val="uk-UA"/>
        </w:rPr>
      </w:pPr>
    </w:p>
    <w:p w:rsidR="003D5C6A" w:rsidRDefault="003D5C6A" w:rsidP="003D5C6A">
      <w:pPr>
        <w:jc w:val="both"/>
        <w:rPr>
          <w:b/>
          <w:sz w:val="28"/>
          <w:szCs w:val="28"/>
          <w:lang w:val="uk-UA"/>
        </w:rPr>
      </w:pPr>
    </w:p>
    <w:p w:rsidR="00AD2B40" w:rsidRDefault="00AD2B40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66308B" w:rsidRPr="0045297B" w:rsidRDefault="0066308B" w:rsidP="00AD2B40">
      <w:pPr>
        <w:jc w:val="both"/>
        <w:rPr>
          <w:b/>
          <w:sz w:val="24"/>
          <w:szCs w:val="24"/>
          <w:lang w:val="uk-UA"/>
        </w:rPr>
      </w:pPr>
    </w:p>
    <w:p w:rsidR="00C86873" w:rsidRDefault="00C86873" w:rsidP="00FE3DE6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DA22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p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9E" w:rsidRDefault="00BA659E">
      <w:r>
        <w:separator/>
      </w:r>
    </w:p>
  </w:endnote>
  <w:endnote w:type="continuationSeparator" w:id="0">
    <w:p w:rsidR="00BA659E" w:rsidRDefault="00BA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9E" w:rsidRDefault="00BA659E">
      <w:r>
        <w:separator/>
      </w:r>
    </w:p>
  </w:footnote>
  <w:footnote w:type="continuationSeparator" w:id="0">
    <w:p w:rsidR="00BA659E" w:rsidRDefault="00BA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2023491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575"/>
    <w:rsid w:val="00002DC7"/>
    <w:rsid w:val="000203A5"/>
    <w:rsid w:val="00026695"/>
    <w:rsid w:val="0003517B"/>
    <w:rsid w:val="000427CD"/>
    <w:rsid w:val="000444B1"/>
    <w:rsid w:val="00065C26"/>
    <w:rsid w:val="0007745E"/>
    <w:rsid w:val="00084EE0"/>
    <w:rsid w:val="000940F0"/>
    <w:rsid w:val="00094339"/>
    <w:rsid w:val="000A0999"/>
    <w:rsid w:val="000B7224"/>
    <w:rsid w:val="000C4AB8"/>
    <w:rsid w:val="000C5A02"/>
    <w:rsid w:val="000E1EB5"/>
    <w:rsid w:val="000E70BC"/>
    <w:rsid w:val="000E72D0"/>
    <w:rsid w:val="00112A9B"/>
    <w:rsid w:val="001145AB"/>
    <w:rsid w:val="00134FE4"/>
    <w:rsid w:val="0014219C"/>
    <w:rsid w:val="0014493F"/>
    <w:rsid w:val="00144E98"/>
    <w:rsid w:val="00145F11"/>
    <w:rsid w:val="001653E9"/>
    <w:rsid w:val="001856CA"/>
    <w:rsid w:val="001A2756"/>
    <w:rsid w:val="001A775B"/>
    <w:rsid w:val="001B22F5"/>
    <w:rsid w:val="001C35DF"/>
    <w:rsid w:val="001D7D2B"/>
    <w:rsid w:val="0020132A"/>
    <w:rsid w:val="0021228C"/>
    <w:rsid w:val="0021733D"/>
    <w:rsid w:val="002215DD"/>
    <w:rsid w:val="00224314"/>
    <w:rsid w:val="00234B71"/>
    <w:rsid w:val="002501CD"/>
    <w:rsid w:val="0025236E"/>
    <w:rsid w:val="0026205F"/>
    <w:rsid w:val="0026390B"/>
    <w:rsid w:val="002648D6"/>
    <w:rsid w:val="002709DB"/>
    <w:rsid w:val="00277989"/>
    <w:rsid w:val="00277B53"/>
    <w:rsid w:val="00280A54"/>
    <w:rsid w:val="002849B5"/>
    <w:rsid w:val="002850C9"/>
    <w:rsid w:val="002863FE"/>
    <w:rsid w:val="0028700B"/>
    <w:rsid w:val="002962E6"/>
    <w:rsid w:val="002B5C22"/>
    <w:rsid w:val="002E422C"/>
    <w:rsid w:val="002E5FDE"/>
    <w:rsid w:val="002E7C0A"/>
    <w:rsid w:val="002F3ABD"/>
    <w:rsid w:val="00305539"/>
    <w:rsid w:val="003203B5"/>
    <w:rsid w:val="00324392"/>
    <w:rsid w:val="003535F5"/>
    <w:rsid w:val="00375CA4"/>
    <w:rsid w:val="00397324"/>
    <w:rsid w:val="003A76D6"/>
    <w:rsid w:val="003C51E0"/>
    <w:rsid w:val="003C5505"/>
    <w:rsid w:val="003D5C6A"/>
    <w:rsid w:val="003E308A"/>
    <w:rsid w:val="003E3517"/>
    <w:rsid w:val="003E4572"/>
    <w:rsid w:val="003E4E9F"/>
    <w:rsid w:val="003F0986"/>
    <w:rsid w:val="004053D7"/>
    <w:rsid w:val="00421E13"/>
    <w:rsid w:val="004343C3"/>
    <w:rsid w:val="00440575"/>
    <w:rsid w:val="00441555"/>
    <w:rsid w:val="00451526"/>
    <w:rsid w:val="00454E4A"/>
    <w:rsid w:val="004604C0"/>
    <w:rsid w:val="004B6358"/>
    <w:rsid w:val="004C104E"/>
    <w:rsid w:val="004C229C"/>
    <w:rsid w:val="004C5271"/>
    <w:rsid w:val="004C5BC0"/>
    <w:rsid w:val="004C6A64"/>
    <w:rsid w:val="004D3212"/>
    <w:rsid w:val="004E0D4E"/>
    <w:rsid w:val="004F0113"/>
    <w:rsid w:val="00515C8A"/>
    <w:rsid w:val="00525331"/>
    <w:rsid w:val="00526125"/>
    <w:rsid w:val="00533514"/>
    <w:rsid w:val="0054115A"/>
    <w:rsid w:val="00562395"/>
    <w:rsid w:val="00580249"/>
    <w:rsid w:val="005814EB"/>
    <w:rsid w:val="005819C4"/>
    <w:rsid w:val="0058380B"/>
    <w:rsid w:val="00587B2F"/>
    <w:rsid w:val="00591203"/>
    <w:rsid w:val="005A24E1"/>
    <w:rsid w:val="005A5E5F"/>
    <w:rsid w:val="005B3168"/>
    <w:rsid w:val="005B4812"/>
    <w:rsid w:val="005C4621"/>
    <w:rsid w:val="005E22B4"/>
    <w:rsid w:val="005E4003"/>
    <w:rsid w:val="005F14FC"/>
    <w:rsid w:val="005F27D0"/>
    <w:rsid w:val="005F4F13"/>
    <w:rsid w:val="00642151"/>
    <w:rsid w:val="0064495C"/>
    <w:rsid w:val="00655B56"/>
    <w:rsid w:val="0066308B"/>
    <w:rsid w:val="006666A1"/>
    <w:rsid w:val="0067738F"/>
    <w:rsid w:val="00682300"/>
    <w:rsid w:val="00687DD6"/>
    <w:rsid w:val="006A2E46"/>
    <w:rsid w:val="006B13C1"/>
    <w:rsid w:val="006B4882"/>
    <w:rsid w:val="006C623F"/>
    <w:rsid w:val="006D3017"/>
    <w:rsid w:val="00710D14"/>
    <w:rsid w:val="007144B9"/>
    <w:rsid w:val="0072148C"/>
    <w:rsid w:val="00725D31"/>
    <w:rsid w:val="007271B1"/>
    <w:rsid w:val="00735806"/>
    <w:rsid w:val="007363CF"/>
    <w:rsid w:val="00742245"/>
    <w:rsid w:val="0074698B"/>
    <w:rsid w:val="00765373"/>
    <w:rsid w:val="00793094"/>
    <w:rsid w:val="0079482B"/>
    <w:rsid w:val="007B23DD"/>
    <w:rsid w:val="007E5318"/>
    <w:rsid w:val="007F7B83"/>
    <w:rsid w:val="0080253A"/>
    <w:rsid w:val="008029B5"/>
    <w:rsid w:val="00805396"/>
    <w:rsid w:val="008179A1"/>
    <w:rsid w:val="00823DD6"/>
    <w:rsid w:val="00825121"/>
    <w:rsid w:val="008260F7"/>
    <w:rsid w:val="008318EA"/>
    <w:rsid w:val="00835C21"/>
    <w:rsid w:val="00836895"/>
    <w:rsid w:val="00895CEA"/>
    <w:rsid w:val="00897BB5"/>
    <w:rsid w:val="008C2EB2"/>
    <w:rsid w:val="008D69E9"/>
    <w:rsid w:val="008F21E3"/>
    <w:rsid w:val="008F2B49"/>
    <w:rsid w:val="008F75BB"/>
    <w:rsid w:val="00907DE0"/>
    <w:rsid w:val="00967E2C"/>
    <w:rsid w:val="0097758B"/>
    <w:rsid w:val="00977B4B"/>
    <w:rsid w:val="00993867"/>
    <w:rsid w:val="009A15DA"/>
    <w:rsid w:val="009D0C8D"/>
    <w:rsid w:val="009D4796"/>
    <w:rsid w:val="009D6EC2"/>
    <w:rsid w:val="009E081F"/>
    <w:rsid w:val="009E2490"/>
    <w:rsid w:val="009F11F2"/>
    <w:rsid w:val="009F4940"/>
    <w:rsid w:val="00A023A0"/>
    <w:rsid w:val="00A07A91"/>
    <w:rsid w:val="00A07F61"/>
    <w:rsid w:val="00A20721"/>
    <w:rsid w:val="00A31702"/>
    <w:rsid w:val="00A36886"/>
    <w:rsid w:val="00A4556D"/>
    <w:rsid w:val="00A57D6F"/>
    <w:rsid w:val="00A80401"/>
    <w:rsid w:val="00AB633D"/>
    <w:rsid w:val="00AC7FC7"/>
    <w:rsid w:val="00AD2B40"/>
    <w:rsid w:val="00AD6858"/>
    <w:rsid w:val="00AE698C"/>
    <w:rsid w:val="00B170A9"/>
    <w:rsid w:val="00B30C87"/>
    <w:rsid w:val="00B35A81"/>
    <w:rsid w:val="00B47809"/>
    <w:rsid w:val="00B5536A"/>
    <w:rsid w:val="00B71AE8"/>
    <w:rsid w:val="00B77125"/>
    <w:rsid w:val="00BA27D3"/>
    <w:rsid w:val="00BA659E"/>
    <w:rsid w:val="00BE264F"/>
    <w:rsid w:val="00C057C7"/>
    <w:rsid w:val="00C16887"/>
    <w:rsid w:val="00C312C5"/>
    <w:rsid w:val="00C31507"/>
    <w:rsid w:val="00C74A43"/>
    <w:rsid w:val="00C75987"/>
    <w:rsid w:val="00C86873"/>
    <w:rsid w:val="00CA4ABC"/>
    <w:rsid w:val="00CC7964"/>
    <w:rsid w:val="00CE0066"/>
    <w:rsid w:val="00D042F1"/>
    <w:rsid w:val="00D3191C"/>
    <w:rsid w:val="00D3376F"/>
    <w:rsid w:val="00D37319"/>
    <w:rsid w:val="00D42177"/>
    <w:rsid w:val="00D64C06"/>
    <w:rsid w:val="00D67136"/>
    <w:rsid w:val="00D81093"/>
    <w:rsid w:val="00DA2211"/>
    <w:rsid w:val="00DB36A0"/>
    <w:rsid w:val="00DB3E0E"/>
    <w:rsid w:val="00DB3E9F"/>
    <w:rsid w:val="00DC3287"/>
    <w:rsid w:val="00DC53B4"/>
    <w:rsid w:val="00DC7414"/>
    <w:rsid w:val="00DD7E97"/>
    <w:rsid w:val="00DE1EFB"/>
    <w:rsid w:val="00DF0044"/>
    <w:rsid w:val="00DF1391"/>
    <w:rsid w:val="00E00D94"/>
    <w:rsid w:val="00E030C4"/>
    <w:rsid w:val="00E06FE3"/>
    <w:rsid w:val="00E13FDC"/>
    <w:rsid w:val="00E1602D"/>
    <w:rsid w:val="00E174F4"/>
    <w:rsid w:val="00E244AA"/>
    <w:rsid w:val="00E40AAB"/>
    <w:rsid w:val="00E41F41"/>
    <w:rsid w:val="00E53629"/>
    <w:rsid w:val="00E61F78"/>
    <w:rsid w:val="00E67B0E"/>
    <w:rsid w:val="00E70789"/>
    <w:rsid w:val="00E77674"/>
    <w:rsid w:val="00E87C1E"/>
    <w:rsid w:val="00E94F57"/>
    <w:rsid w:val="00EA086D"/>
    <w:rsid w:val="00EC4B3F"/>
    <w:rsid w:val="00EC7870"/>
    <w:rsid w:val="00F10338"/>
    <w:rsid w:val="00F10E0D"/>
    <w:rsid w:val="00F24D18"/>
    <w:rsid w:val="00F30916"/>
    <w:rsid w:val="00F30B45"/>
    <w:rsid w:val="00F35A73"/>
    <w:rsid w:val="00F3707D"/>
    <w:rsid w:val="00F42720"/>
    <w:rsid w:val="00F42F01"/>
    <w:rsid w:val="00F50B4B"/>
    <w:rsid w:val="00F8450A"/>
    <w:rsid w:val="00FD6C5E"/>
    <w:rsid w:val="00FE0507"/>
    <w:rsid w:val="00FE26AF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A7DB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74A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FE3DE6"/>
    <w:pPr>
      <w:widowControl w:val="0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E3DE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74A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4A43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C74A43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C74A43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C74A43"/>
    <w:rPr>
      <w:rFonts w:ascii="Times New Roman" w:eastAsia="Lucida Sans Unicode" w:hAnsi="Times New Roman" w:cs="Times New Roman"/>
      <w:sz w:val="24"/>
      <w:lang w:eastAsia="ru-RU"/>
    </w:rPr>
  </w:style>
  <w:style w:type="character" w:customStyle="1" w:styleId="12">
    <w:name w:val="Верхний колонтитул Знак1"/>
    <w:uiPriority w:val="99"/>
    <w:qFormat/>
    <w:locked/>
    <w:rsid w:val="004F0113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C844-087C-4D01-AC8F-23DAD0BE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179</cp:revision>
  <cp:lastPrinted>2025-05-20T10:39:00Z</cp:lastPrinted>
  <dcterms:created xsi:type="dcterms:W3CDTF">2023-04-26T08:32:00Z</dcterms:created>
  <dcterms:modified xsi:type="dcterms:W3CDTF">2025-09-24T13:02:00Z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