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A51B5E3" w14:textId="1157BB85" w:rsidR="00F76D70" w:rsidRPr="00CB2440" w:rsidRDefault="00A87760" w:rsidP="00CB244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вересня 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 w:rsidR="00C602FA">
        <w:rPr>
          <w:sz w:val="28"/>
          <w:szCs w:val="28"/>
          <w:lang w:val="uk-UA"/>
        </w:rPr>
        <w:t xml:space="preserve"> </w:t>
      </w:r>
      <w:r w:rsidR="0095167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</w:t>
      </w:r>
      <w:r w:rsidR="0095167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1624</w:t>
      </w:r>
      <w:r w:rsidR="001A6F9F">
        <w:rPr>
          <w:sz w:val="28"/>
          <w:szCs w:val="28"/>
          <w:lang w:val="uk-UA"/>
        </w:rPr>
        <w:t xml:space="preserve">                            </w:t>
      </w: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B04759">
      <w:pPr>
        <w:tabs>
          <w:tab w:val="left" w:pos="5670"/>
        </w:tabs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7DA458B8" w14:textId="511C2581" w:rsidR="006822FF" w:rsidRPr="00B04759" w:rsidRDefault="00C85403" w:rsidP="00B04759">
      <w:pPr>
        <w:tabs>
          <w:tab w:val="left" w:pos="5670"/>
        </w:tabs>
        <w:ind w:right="-76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-----------------------------</w:t>
      </w:r>
      <w:r w:rsidR="00EF116F">
        <w:rPr>
          <w:b/>
          <w:sz w:val="24"/>
          <w:szCs w:val="24"/>
          <w:lang w:val="uk-UA"/>
        </w:rPr>
        <w:t xml:space="preserve">                      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0"/>
    <w:bookmarkEnd w:id="1"/>
    <w:p w14:paraId="7664A2DB" w14:textId="7032F395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CB2440">
        <w:rPr>
          <w:bCs/>
          <w:iCs/>
          <w:sz w:val="24"/>
          <w:szCs w:val="24"/>
          <w:lang w:val="uk-UA"/>
        </w:rPr>
        <w:t>20</w:t>
      </w:r>
      <w:r>
        <w:rPr>
          <w:bCs/>
          <w:iCs/>
          <w:sz w:val="24"/>
          <w:szCs w:val="24"/>
          <w:lang w:val="uk-UA"/>
        </w:rPr>
        <w:t>.0</w:t>
      </w:r>
      <w:r w:rsidR="00CB2440">
        <w:rPr>
          <w:bCs/>
          <w:iCs/>
          <w:sz w:val="24"/>
          <w:szCs w:val="24"/>
          <w:lang w:val="uk-UA"/>
        </w:rPr>
        <w:t>8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C85403">
        <w:rPr>
          <w:bCs/>
          <w:iCs/>
          <w:sz w:val="24"/>
          <w:szCs w:val="24"/>
          <w:lang w:val="uk-UA"/>
        </w:rPr>
        <w:t xml:space="preserve"> ------------------</w:t>
      </w:r>
      <w:r w:rsidR="00CD382C">
        <w:rPr>
          <w:bCs/>
          <w:iCs/>
          <w:sz w:val="24"/>
          <w:szCs w:val="24"/>
          <w:lang w:val="uk-UA"/>
        </w:rPr>
        <w:t xml:space="preserve"> </w:t>
      </w:r>
      <w:bookmarkEnd w:id="2"/>
      <w:r>
        <w:rPr>
          <w:bCs/>
          <w:iCs/>
          <w:sz w:val="24"/>
          <w:szCs w:val="24"/>
          <w:lang w:val="uk-UA"/>
        </w:rPr>
        <w:t>про надання  дозволу на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C85403">
        <w:rPr>
          <w:bCs/>
          <w:iCs/>
          <w:sz w:val="24"/>
          <w:szCs w:val="24"/>
          <w:lang w:val="uk-UA"/>
        </w:rPr>
        <w:t>----------------</w:t>
      </w:r>
      <w:r w:rsidR="00200D17">
        <w:rPr>
          <w:bCs/>
          <w:iCs/>
          <w:sz w:val="24"/>
          <w:szCs w:val="24"/>
          <w:lang w:val="uk-UA"/>
        </w:rPr>
        <w:t xml:space="preserve">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CB2440">
        <w:rPr>
          <w:bCs/>
          <w:iCs/>
          <w:sz w:val="24"/>
          <w:szCs w:val="24"/>
          <w:lang w:val="uk-UA"/>
        </w:rPr>
        <w:t>1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>, Указом Президента України від 24.02.2022 № 64/2022 «Про введення воєнного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стану в Україні»</w:t>
      </w:r>
      <w:r w:rsidR="004467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</w:t>
      </w:r>
      <w:r w:rsidR="00CB244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C85403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Законом України «Про місцеве самоврядування в Україні»,</w:t>
      </w:r>
      <w:r w:rsidR="00CB2440">
        <w:rPr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6690AA22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CB2440">
        <w:rPr>
          <w:sz w:val="24"/>
          <w:szCs w:val="24"/>
          <w:lang w:val="uk-UA"/>
        </w:rPr>
        <w:t xml:space="preserve"> </w:t>
      </w:r>
      <w:r w:rsidR="00C85403">
        <w:rPr>
          <w:sz w:val="24"/>
          <w:szCs w:val="24"/>
          <w:lang w:val="uk-UA"/>
        </w:rPr>
        <w:t>-------------</w:t>
      </w:r>
      <w:r w:rsidR="00EF11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(РНОКПП</w:t>
      </w:r>
      <w:r w:rsidR="00C85403">
        <w:rPr>
          <w:sz w:val="24"/>
          <w:szCs w:val="24"/>
          <w:lang w:val="uk-UA"/>
        </w:rPr>
        <w:t xml:space="preserve"> --------</w:t>
      </w:r>
      <w:r>
        <w:rPr>
          <w:sz w:val="24"/>
          <w:szCs w:val="24"/>
          <w:lang w:val="uk-UA"/>
        </w:rPr>
        <w:t>),</w:t>
      </w:r>
      <w:r w:rsidR="00EF116F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CB2440">
        <w:rPr>
          <w:sz w:val="24"/>
          <w:szCs w:val="24"/>
          <w:lang w:val="uk-UA"/>
        </w:rPr>
        <w:t>1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 </w:t>
      </w:r>
      <w:r w:rsidR="00C85403">
        <w:rPr>
          <w:sz w:val="24"/>
          <w:szCs w:val="24"/>
          <w:lang w:val="uk-UA"/>
        </w:rPr>
        <w:t>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2B26" w14:textId="77777777" w:rsidR="00757A5A" w:rsidRDefault="00757A5A">
      <w:r>
        <w:separator/>
      </w:r>
    </w:p>
  </w:endnote>
  <w:endnote w:type="continuationSeparator" w:id="0">
    <w:p w14:paraId="04C8A346" w14:textId="77777777" w:rsidR="00757A5A" w:rsidRDefault="0075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648C" w14:textId="77777777" w:rsidR="00757A5A" w:rsidRDefault="00757A5A">
      <w:r>
        <w:separator/>
      </w:r>
    </w:p>
  </w:footnote>
  <w:footnote w:type="continuationSeparator" w:id="0">
    <w:p w14:paraId="5654223D" w14:textId="77777777" w:rsidR="00757A5A" w:rsidRDefault="0075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84017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C5E40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1E790D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411595"/>
    <w:rsid w:val="00411CAD"/>
    <w:rsid w:val="00424834"/>
    <w:rsid w:val="004314C7"/>
    <w:rsid w:val="00440575"/>
    <w:rsid w:val="00440A53"/>
    <w:rsid w:val="0044678E"/>
    <w:rsid w:val="00447C76"/>
    <w:rsid w:val="00451526"/>
    <w:rsid w:val="004604C0"/>
    <w:rsid w:val="00467761"/>
    <w:rsid w:val="00473692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5F5E74"/>
    <w:rsid w:val="006037ED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B2B7A"/>
    <w:rsid w:val="006D3017"/>
    <w:rsid w:val="006D7A1E"/>
    <w:rsid w:val="006E2AB2"/>
    <w:rsid w:val="00710D14"/>
    <w:rsid w:val="007271B1"/>
    <w:rsid w:val="00736009"/>
    <w:rsid w:val="00742245"/>
    <w:rsid w:val="0074722C"/>
    <w:rsid w:val="00757A5A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64AA"/>
    <w:rsid w:val="0084441F"/>
    <w:rsid w:val="008623C5"/>
    <w:rsid w:val="00897BB5"/>
    <w:rsid w:val="008B6577"/>
    <w:rsid w:val="008C2EB2"/>
    <w:rsid w:val="008C583B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51676"/>
    <w:rsid w:val="00967E2C"/>
    <w:rsid w:val="00971ADE"/>
    <w:rsid w:val="00983C93"/>
    <w:rsid w:val="009878D1"/>
    <w:rsid w:val="00993867"/>
    <w:rsid w:val="009A6CD3"/>
    <w:rsid w:val="009C56F1"/>
    <w:rsid w:val="009D4796"/>
    <w:rsid w:val="009D6EC2"/>
    <w:rsid w:val="00A55098"/>
    <w:rsid w:val="00A80401"/>
    <w:rsid w:val="00A85080"/>
    <w:rsid w:val="00A87760"/>
    <w:rsid w:val="00A87769"/>
    <w:rsid w:val="00AA1791"/>
    <w:rsid w:val="00AC7FC7"/>
    <w:rsid w:val="00AE75C1"/>
    <w:rsid w:val="00B04759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B0422"/>
    <w:rsid w:val="00BB6940"/>
    <w:rsid w:val="00BC0AD7"/>
    <w:rsid w:val="00BD09A3"/>
    <w:rsid w:val="00C1645F"/>
    <w:rsid w:val="00C16887"/>
    <w:rsid w:val="00C31507"/>
    <w:rsid w:val="00C602FA"/>
    <w:rsid w:val="00C7368C"/>
    <w:rsid w:val="00C843B7"/>
    <w:rsid w:val="00C85403"/>
    <w:rsid w:val="00C85D54"/>
    <w:rsid w:val="00CB2440"/>
    <w:rsid w:val="00CB2A96"/>
    <w:rsid w:val="00CB62B4"/>
    <w:rsid w:val="00CC2C84"/>
    <w:rsid w:val="00CD2939"/>
    <w:rsid w:val="00CD382C"/>
    <w:rsid w:val="00D11103"/>
    <w:rsid w:val="00D1792E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E7780"/>
    <w:rsid w:val="00EE79C6"/>
    <w:rsid w:val="00EF116F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2025-08-25T11:45:00Z</cp:lastPrinted>
  <dcterms:created xsi:type="dcterms:W3CDTF">2025-09-03T07:50:00Z</dcterms:created>
  <dcterms:modified xsi:type="dcterms:W3CDTF">2025-09-03T07:50:00Z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