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3B6B2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03591A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19.08.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1452</w:t>
      </w:r>
    </w:p>
    <w:p w:rsidR="003A48E3" w:rsidRDefault="003A48E3" w:rsidP="003A48E3">
      <w:pPr>
        <w:spacing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  присвоєння  адреси нежитловому приміщенню</w:t>
      </w:r>
    </w:p>
    <w:p w:rsidR="003A48E3" w:rsidRDefault="003A48E3" w:rsidP="003A48E3">
      <w:pPr>
        <w:spacing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 м. Балаклія, вул. Захисників України, 18 </w:t>
      </w:r>
    </w:p>
    <w:p w:rsidR="003A48E3" w:rsidRPr="00E82847" w:rsidRDefault="003A48E3" w:rsidP="003A48E3">
      <w:pPr>
        <w:spacing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828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A48E3" w:rsidRDefault="0073407D" w:rsidP="003A48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93711143"/>
      <w:r>
        <w:rPr>
          <w:rFonts w:ascii="Times New Roman" w:hAnsi="Times New Roman"/>
          <w:sz w:val="24"/>
          <w:szCs w:val="24"/>
          <w:lang w:val="uk-UA" w:eastAsia="ru-RU"/>
        </w:rPr>
        <w:t xml:space="preserve">З метою </w:t>
      </w:r>
      <w:bookmarkEnd w:id="0"/>
      <w:r w:rsidRPr="00DA51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державної реєстрації права власності на </w:t>
      </w:r>
      <w:bookmarkStart w:id="1" w:name="_Hlk193797415"/>
      <w:r w:rsidRPr="00DA5103">
        <w:rPr>
          <w:rFonts w:ascii="Times New Roman" w:eastAsia="Times New Roman" w:hAnsi="Times New Roman"/>
          <w:sz w:val="24"/>
          <w:szCs w:val="24"/>
          <w:lang w:val="uk-UA" w:eastAsia="uk-UA"/>
        </w:rPr>
        <w:t>нежитлове приміщення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за Балаклійською територіальною громадою,</w:t>
      </w:r>
      <w:r w:rsidRPr="00DA510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5E45A3">
        <w:rPr>
          <w:rFonts w:ascii="Times New Roman" w:eastAsia="Times New Roman" w:hAnsi="Times New Roman"/>
          <w:sz w:val="24"/>
          <w:szCs w:val="24"/>
          <w:lang w:val="uk-UA" w:eastAsia="uk-UA"/>
        </w:rPr>
        <w:t>яке є вбудовано-прибудованим нежитловим приміщенням (підземне)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bookmarkEnd w:id="1"/>
      <w:r w:rsidRPr="00DA5103">
        <w:rPr>
          <w:rFonts w:ascii="Times New Roman" w:eastAsia="Times New Roman" w:hAnsi="Times New Roman"/>
          <w:sz w:val="24"/>
          <w:szCs w:val="24"/>
          <w:lang w:val="uk-UA" w:eastAsia="uk-UA"/>
        </w:rPr>
        <w:t>до нежитлової будівлі – адміністративна будівля літ. «А-4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»</w:t>
      </w:r>
      <w:r w:rsidR="003A48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 розташована </w:t>
      </w:r>
      <w:r w:rsidRPr="00A66153">
        <w:rPr>
          <w:rFonts w:ascii="Times New Roman" w:hAnsi="Times New Roman"/>
          <w:sz w:val="24"/>
          <w:szCs w:val="24"/>
          <w:lang w:val="uk-UA" w:eastAsia="ru-RU"/>
        </w:rPr>
        <w:t>за адресою: Харківська область, Ізюмський район, м. Балаклія, вул. Захисників України, буд. 18</w:t>
      </w:r>
      <w:r w:rsidR="003A48E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48E3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3A48E3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48E3">
        <w:rPr>
          <w:rFonts w:ascii="Times New Roman" w:hAnsi="Times New Roman" w:cs="Times New Roman"/>
          <w:sz w:val="24"/>
          <w:szCs w:val="24"/>
          <w:lang w:val="uk-UA"/>
        </w:rPr>
        <w:t xml:space="preserve">ст.ст. 4, 6, 10, 15 </w:t>
      </w:r>
      <w:r w:rsidR="003A48E3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3A48E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A48E3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48E3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3A48E3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3A48E3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3A48E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A48E3"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3A48E3">
        <w:rPr>
          <w:rFonts w:ascii="Times New Roman" w:hAnsi="Times New Roman" w:cs="Times New Roman"/>
          <w:sz w:val="24"/>
          <w:szCs w:val="24"/>
          <w:lang w:val="uk-UA"/>
        </w:rPr>
        <w:t xml:space="preserve">езидента України від 04.10.2022 </w:t>
      </w:r>
      <w:r w:rsidR="003A48E3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3A48E3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3A48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="003A48E3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3A48E3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A48E3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3A48E3" w:rsidRPr="00AD026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3A48E3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3A48E3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3A48E3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3A48E3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A48E3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3A48E3"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="003A48E3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3A48E3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3A48E3">
        <w:rPr>
          <w:rFonts w:ascii="Times New Roman" w:hAnsi="Times New Roman"/>
          <w:sz w:val="24"/>
          <w:szCs w:val="24"/>
          <w:lang w:val="uk-UA"/>
        </w:rPr>
        <w:t xml:space="preserve"> ст.ст. </w:t>
      </w:r>
      <w:r w:rsidR="003A48E3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3A48E3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3A48E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A48E3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3A48E3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3A48E3">
        <w:rPr>
          <w:rFonts w:ascii="Times New Roman" w:hAnsi="Times New Roman"/>
          <w:sz w:val="24"/>
          <w:szCs w:val="24"/>
          <w:lang w:val="uk-UA"/>
        </w:rPr>
        <w:t>, 26</w:t>
      </w:r>
      <w:r w:rsidR="003A48E3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3A48E3"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="003A48E3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3A48E3"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р.,  </w:t>
      </w:r>
      <w:r w:rsidR="003A48E3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:rsidR="003A48E3" w:rsidRDefault="003A48E3" w:rsidP="003A48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8E3" w:rsidRPr="003A48E3" w:rsidRDefault="003A48E3" w:rsidP="003A4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3A48E3" w:rsidRPr="003A48E3" w:rsidRDefault="003A48E3" w:rsidP="005A6ADA">
      <w:pPr>
        <w:pStyle w:val="ab"/>
        <w:numPr>
          <w:ilvl w:val="0"/>
          <w:numId w:val="1"/>
        </w:numPr>
        <w:tabs>
          <w:tab w:val="left" w:pos="0"/>
          <w:tab w:val="left" w:pos="567"/>
        </w:tabs>
        <w:ind w:left="0" w:firstLine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Присвоїти </w:t>
      </w:r>
      <w:r w:rsidR="0073407D">
        <w:rPr>
          <w:rFonts w:eastAsia="Times New Roman"/>
          <w:szCs w:val="24"/>
          <w:lang w:eastAsia="uk-UA"/>
        </w:rPr>
        <w:t>нежитловому приміщенню</w:t>
      </w:r>
      <w:r w:rsidR="0073407D" w:rsidRPr="005E45A3">
        <w:rPr>
          <w:rFonts w:eastAsia="Times New Roman"/>
          <w:szCs w:val="24"/>
          <w:lang w:eastAsia="uk-UA"/>
        </w:rPr>
        <w:t xml:space="preserve"> (підземне)</w:t>
      </w:r>
      <w:r w:rsidR="0073407D">
        <w:rPr>
          <w:rFonts w:eastAsia="Times New Roman"/>
          <w:szCs w:val="24"/>
          <w:lang w:eastAsia="uk-UA"/>
        </w:rPr>
        <w:t xml:space="preserve"> </w:t>
      </w:r>
      <w:r w:rsidR="001A64B7">
        <w:rPr>
          <w:rFonts w:eastAsia="Times New Roman"/>
          <w:szCs w:val="24"/>
          <w:lang w:eastAsia="uk-UA"/>
        </w:rPr>
        <w:t xml:space="preserve">вбудовано-прибудованому </w:t>
      </w:r>
      <w:r w:rsidR="0073407D" w:rsidRPr="00DA5103">
        <w:rPr>
          <w:rFonts w:eastAsia="Times New Roman"/>
          <w:szCs w:val="24"/>
          <w:lang w:eastAsia="uk-UA"/>
        </w:rPr>
        <w:t>до нежитлової будівлі – адміністративна будівля літ. «А-4</w:t>
      </w:r>
      <w:r w:rsidR="0073407D">
        <w:rPr>
          <w:rFonts w:eastAsia="Times New Roman"/>
          <w:szCs w:val="24"/>
          <w:lang w:eastAsia="uk-UA"/>
        </w:rPr>
        <w:t>»</w:t>
      </w:r>
      <w:r w:rsidR="0073407D">
        <w:rPr>
          <w:szCs w:val="24"/>
        </w:rPr>
        <w:t xml:space="preserve"> що розташована </w:t>
      </w:r>
      <w:r w:rsidR="0073407D" w:rsidRPr="00A66153">
        <w:rPr>
          <w:szCs w:val="24"/>
        </w:rPr>
        <w:t>за адресою: Харківська область, Ізюмський район, м. Балаклія, вул. Захисників України, буд. 18</w:t>
      </w:r>
      <w:r w:rsidR="0073407D">
        <w:rPr>
          <w:szCs w:val="24"/>
        </w:rPr>
        <w:t xml:space="preserve"> </w:t>
      </w:r>
      <w:r>
        <w:rPr>
          <w:rFonts w:eastAsia="Calibri"/>
          <w:szCs w:val="24"/>
          <w:lang w:eastAsia="en-US"/>
        </w:rPr>
        <w:t xml:space="preserve">наступну </w:t>
      </w:r>
      <w:r w:rsidRPr="00AD0261">
        <w:rPr>
          <w:rFonts w:eastAsia="Calibri"/>
          <w:szCs w:val="24"/>
          <w:lang w:eastAsia="en-US"/>
        </w:rPr>
        <w:t xml:space="preserve">адресу: </w:t>
      </w:r>
      <w:r>
        <w:rPr>
          <w:rFonts w:eastAsia="Calibri"/>
          <w:szCs w:val="24"/>
          <w:lang w:eastAsia="en-US"/>
        </w:rPr>
        <w:t xml:space="preserve">Україна, </w:t>
      </w:r>
      <w:r w:rsidRPr="00AD0261">
        <w:rPr>
          <w:rFonts w:eastAsia="Calibri"/>
          <w:szCs w:val="24"/>
          <w:lang w:eastAsia="en-US"/>
        </w:rPr>
        <w:t xml:space="preserve">Харківська область, </w:t>
      </w:r>
      <w:r>
        <w:rPr>
          <w:rFonts w:eastAsia="Calibri"/>
          <w:szCs w:val="24"/>
          <w:lang w:eastAsia="en-US"/>
        </w:rPr>
        <w:t xml:space="preserve">Ізюмський район, місто Балаклія, вулиця Захисників України, </w:t>
      </w:r>
      <w:r w:rsidR="0073407D">
        <w:rPr>
          <w:rFonts w:eastAsia="Calibri"/>
          <w:szCs w:val="24"/>
          <w:lang w:eastAsia="en-US"/>
        </w:rPr>
        <w:t>18</w:t>
      </w:r>
      <w:r>
        <w:rPr>
          <w:rFonts w:eastAsia="Calibri"/>
          <w:szCs w:val="24"/>
          <w:lang w:eastAsia="en-US"/>
        </w:rPr>
        <w:t xml:space="preserve">, </w:t>
      </w:r>
      <w:r w:rsidR="0073407D">
        <w:rPr>
          <w:rFonts w:eastAsia="Calibri"/>
          <w:szCs w:val="24"/>
          <w:lang w:eastAsia="en-US"/>
        </w:rPr>
        <w:t>нежитлове приміщення П</w:t>
      </w:r>
      <w:r>
        <w:rPr>
          <w:rFonts w:eastAsia="Calibri"/>
          <w:szCs w:val="24"/>
          <w:lang w:eastAsia="en-US"/>
        </w:rPr>
        <w:t>10</w:t>
      </w:r>
      <w:r w:rsidR="0073407D">
        <w:rPr>
          <w:rFonts w:eastAsia="Calibri"/>
          <w:szCs w:val="24"/>
          <w:lang w:eastAsia="en-US"/>
        </w:rPr>
        <w:t>1</w:t>
      </w:r>
      <w:r>
        <w:rPr>
          <w:rFonts w:eastAsia="Calibri"/>
          <w:szCs w:val="24"/>
          <w:lang w:eastAsia="en-US"/>
        </w:rPr>
        <w:t>.</w:t>
      </w:r>
    </w:p>
    <w:p w:rsidR="005A6ADA" w:rsidRPr="008C0ED1" w:rsidRDefault="005A6ADA" w:rsidP="005A6ADA">
      <w:pPr>
        <w:pStyle w:val="ab"/>
        <w:numPr>
          <w:ilvl w:val="0"/>
          <w:numId w:val="1"/>
        </w:numPr>
        <w:tabs>
          <w:tab w:val="left" w:pos="0"/>
          <w:tab w:val="left" w:pos="567"/>
        </w:tabs>
        <w:ind w:left="0" w:firstLine="0"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:rsidR="00D723E8" w:rsidRPr="00D723E8" w:rsidRDefault="00D723E8" w:rsidP="005A6ADA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</w:p>
    <w:p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475E" w:rsidRPr="00167668" w:rsidRDefault="00EC7FFD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B475E"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міської         </w:t>
      </w:r>
    </w:p>
    <w:p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7FFD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p w:rsidR="0073407D" w:rsidRDefault="0073407D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73407D" w:rsidRDefault="0073407D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73407D" w:rsidRDefault="0073407D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  <w:bookmarkStart w:id="2" w:name="_GoBack"/>
      <w:bookmarkEnd w:id="2"/>
    </w:p>
    <w:sectPr w:rsidR="0073407D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27" w:rsidRDefault="003B6B27" w:rsidP="006F6B17">
      <w:pPr>
        <w:spacing w:after="0" w:line="240" w:lineRule="auto"/>
      </w:pPr>
      <w:r>
        <w:separator/>
      </w:r>
    </w:p>
  </w:endnote>
  <w:endnote w:type="continuationSeparator" w:id="0">
    <w:p w:rsidR="003B6B27" w:rsidRDefault="003B6B27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27" w:rsidRDefault="003B6B27" w:rsidP="006F6B17">
      <w:pPr>
        <w:spacing w:after="0" w:line="240" w:lineRule="auto"/>
      </w:pPr>
      <w:r>
        <w:separator/>
      </w:r>
    </w:p>
  </w:footnote>
  <w:footnote w:type="continuationSeparator" w:id="0">
    <w:p w:rsidR="003B6B27" w:rsidRDefault="003B6B27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17988"/>
    <w:rsid w:val="000256A6"/>
    <w:rsid w:val="0003591A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4B5F"/>
    <w:rsid w:val="000B504C"/>
    <w:rsid w:val="000E76CF"/>
    <w:rsid w:val="000F2C65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A64B7"/>
    <w:rsid w:val="001C3C1F"/>
    <w:rsid w:val="001C4C0F"/>
    <w:rsid w:val="00222265"/>
    <w:rsid w:val="00223546"/>
    <w:rsid w:val="002254B3"/>
    <w:rsid w:val="0023146C"/>
    <w:rsid w:val="0024029D"/>
    <w:rsid w:val="0025335A"/>
    <w:rsid w:val="00255719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0349"/>
    <w:rsid w:val="002E28F9"/>
    <w:rsid w:val="002F35B7"/>
    <w:rsid w:val="0030030C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82C92"/>
    <w:rsid w:val="003864BA"/>
    <w:rsid w:val="003A48E3"/>
    <w:rsid w:val="003B29F9"/>
    <w:rsid w:val="003B6B27"/>
    <w:rsid w:val="0040493C"/>
    <w:rsid w:val="00423B59"/>
    <w:rsid w:val="00424DB2"/>
    <w:rsid w:val="00425978"/>
    <w:rsid w:val="00432D11"/>
    <w:rsid w:val="00437834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A6ADA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25DCA"/>
    <w:rsid w:val="00630473"/>
    <w:rsid w:val="0063586C"/>
    <w:rsid w:val="00645F2C"/>
    <w:rsid w:val="006512E3"/>
    <w:rsid w:val="006A0322"/>
    <w:rsid w:val="006A5A1A"/>
    <w:rsid w:val="006D31B3"/>
    <w:rsid w:val="006D6B28"/>
    <w:rsid w:val="006E72DE"/>
    <w:rsid w:val="006F0621"/>
    <w:rsid w:val="006F6B17"/>
    <w:rsid w:val="0073407D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4A3A"/>
    <w:rsid w:val="00845739"/>
    <w:rsid w:val="00853CC6"/>
    <w:rsid w:val="00854DFB"/>
    <w:rsid w:val="00877401"/>
    <w:rsid w:val="00884958"/>
    <w:rsid w:val="00891C16"/>
    <w:rsid w:val="00891C8C"/>
    <w:rsid w:val="008930E5"/>
    <w:rsid w:val="008A689D"/>
    <w:rsid w:val="008B1E53"/>
    <w:rsid w:val="008C0ED1"/>
    <w:rsid w:val="008C1619"/>
    <w:rsid w:val="008D0C38"/>
    <w:rsid w:val="008E5872"/>
    <w:rsid w:val="008E65CF"/>
    <w:rsid w:val="008F2E8A"/>
    <w:rsid w:val="009036A4"/>
    <w:rsid w:val="0091486C"/>
    <w:rsid w:val="0091493A"/>
    <w:rsid w:val="00916F4C"/>
    <w:rsid w:val="00946087"/>
    <w:rsid w:val="00965A70"/>
    <w:rsid w:val="00971F4E"/>
    <w:rsid w:val="009850E5"/>
    <w:rsid w:val="009A4382"/>
    <w:rsid w:val="009E3C28"/>
    <w:rsid w:val="009E3D6C"/>
    <w:rsid w:val="00A12336"/>
    <w:rsid w:val="00A12F5B"/>
    <w:rsid w:val="00A16EF8"/>
    <w:rsid w:val="00A23DCF"/>
    <w:rsid w:val="00A24FD4"/>
    <w:rsid w:val="00A40613"/>
    <w:rsid w:val="00A431D1"/>
    <w:rsid w:val="00A50EEE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64B4D"/>
    <w:rsid w:val="00B708E4"/>
    <w:rsid w:val="00BA6B9A"/>
    <w:rsid w:val="00BB2C40"/>
    <w:rsid w:val="00BB475E"/>
    <w:rsid w:val="00BD7323"/>
    <w:rsid w:val="00BE455E"/>
    <w:rsid w:val="00C04597"/>
    <w:rsid w:val="00C07C76"/>
    <w:rsid w:val="00C311AD"/>
    <w:rsid w:val="00C43E0B"/>
    <w:rsid w:val="00C51AD1"/>
    <w:rsid w:val="00C718D0"/>
    <w:rsid w:val="00C7420C"/>
    <w:rsid w:val="00C74BE9"/>
    <w:rsid w:val="00C80404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85B86"/>
    <w:rsid w:val="00D95293"/>
    <w:rsid w:val="00DA185E"/>
    <w:rsid w:val="00DB0456"/>
    <w:rsid w:val="00DB5EF0"/>
    <w:rsid w:val="00DC3733"/>
    <w:rsid w:val="00DC67B5"/>
    <w:rsid w:val="00DC6BC4"/>
    <w:rsid w:val="00DE0FFE"/>
    <w:rsid w:val="00DE41D4"/>
    <w:rsid w:val="00DF193D"/>
    <w:rsid w:val="00DF6254"/>
    <w:rsid w:val="00E07A9A"/>
    <w:rsid w:val="00E200DC"/>
    <w:rsid w:val="00E20A92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4455"/>
    <w:rsid w:val="00EC63AF"/>
    <w:rsid w:val="00EC7FFD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F779C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  <w:style w:type="table" w:styleId="af2">
    <w:name w:val="Table Grid"/>
    <w:basedOn w:val="a1"/>
    <w:uiPriority w:val="39"/>
    <w:rsid w:val="005A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Dmitro</cp:lastModifiedBy>
  <cp:revision>2</cp:revision>
  <cp:lastPrinted>2025-08-18T11:48:00Z</cp:lastPrinted>
  <dcterms:created xsi:type="dcterms:W3CDTF">2025-08-20T05:30:00Z</dcterms:created>
  <dcterms:modified xsi:type="dcterms:W3CDTF">2025-08-20T05:30:00Z</dcterms:modified>
</cp:coreProperties>
</file>