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8D12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04C40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57DEC108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17A0336A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7E1255F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1363B2BD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CCAEA2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15482F9" w14:textId="77777777" w:rsidR="006F6B17" w:rsidRDefault="00BE1024" w:rsidP="00BE102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15.05.2025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893</w:t>
      </w:r>
    </w:p>
    <w:p w14:paraId="123169B2" w14:textId="77777777" w:rsidR="00BE1024" w:rsidRDefault="00BE1024" w:rsidP="00BE1024">
      <w:pP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CB07FF9" w14:textId="77777777" w:rsidR="000B4B5F" w:rsidRDefault="000B4B5F" w:rsidP="000B4B5F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6A2A30AC" w14:textId="77777777" w:rsidR="00017988" w:rsidRPr="00315A5A" w:rsidRDefault="000B4B5F" w:rsidP="000B4B5F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0285601</w:t>
      </w:r>
      <w:r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01</w:t>
      </w:r>
      <w:r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119</w:t>
      </w:r>
    </w:p>
    <w:p w14:paraId="6F9A1FAE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06BE5751" w14:textId="03931AA8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 з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9C45F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80BCF" w:rsidRPr="00D80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 xml:space="preserve">від 30.04.2025, </w:t>
      </w:r>
      <w:r w:rsidR="009C45FB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ження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в </w:t>
      </w:r>
      <w:r w:rsidR="009C45FB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 Ізюмського району Харківської області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>, про</w:t>
      </w:r>
      <w:bookmarkEnd w:id="2"/>
      <w:bookmarkEnd w:id="3"/>
      <w:bookmarkEnd w:id="4"/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переда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>чу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2500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B4B5F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D80BCF" w:rsidRPr="00D80BCF">
        <w:rPr>
          <w:rFonts w:ascii="Times New Roman" w:hAnsi="Times New Roman" w:cs="Times New Roman"/>
          <w:sz w:val="24"/>
          <w:szCs w:val="24"/>
          <w:lang w:val="uk-UA"/>
        </w:rPr>
        <w:t>6320285601:00:001:0119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державної реєстрації земельної ділянки, керуючись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0B4B5F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 № 64/2022 «Про введення воєнного стану в Україні» (зі змінами),</w:t>
      </w:r>
      <w:r w:rsidR="000B4B5F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B4B5F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0B4B5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5" w:name="_Hlk170824324"/>
      <w:r w:rsidR="000B4B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0B4B5F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0B4B5F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0B4B5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4F2870B4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787EA8" w14:textId="77777777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9FE7FE" w14:textId="77777777" w:rsidR="00D80BCF" w:rsidRPr="00C20F9D" w:rsidRDefault="00D80BCF" w:rsidP="00D80BC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93E9DD" w14:textId="03CFD726" w:rsidR="00D80BCF" w:rsidRPr="00D80BCF" w:rsidRDefault="00D80BCF" w:rsidP="00D80BC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>Затвердити Технічну документацію із землеустрою щодо встановлення (відновлення) меж земельної ділянки в натурі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45FB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 </w:t>
      </w:r>
      <w:r w:rsidR="009C45F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 Ізюмського району Харківської області, кадастровий номер </w:t>
      </w:r>
      <w:r w:rsidR="00314760" w:rsidRPr="00D80BCF">
        <w:rPr>
          <w:rFonts w:ascii="Times New Roman" w:hAnsi="Times New Roman" w:cs="Times New Roman"/>
          <w:sz w:val="24"/>
          <w:szCs w:val="24"/>
          <w:lang w:val="uk-UA"/>
        </w:rPr>
        <w:t>6320285601:00:001:0119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ПП «Землевпорядник»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47FC762" w14:textId="76C43D45" w:rsidR="00F3519D" w:rsidRDefault="00D80BCF" w:rsidP="00D80BC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міської територіальної громади Харківської області безоплатно у власність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45F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C45F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3147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314760" w:rsidRPr="00D80BCF">
        <w:rPr>
          <w:rFonts w:ascii="Times New Roman" w:hAnsi="Times New Roman" w:cs="Times New Roman"/>
          <w:sz w:val="24"/>
          <w:szCs w:val="24"/>
          <w:lang w:val="uk-UA"/>
        </w:rPr>
        <w:t>6320285601:00:001:0119</w:t>
      </w:r>
      <w:r w:rsidR="003147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3519D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6510DD6E" w14:textId="77777777"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30BB547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6495A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A8AC07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DC7A6F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5651E8C3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1F5B650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3F450A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484A67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5B2CFA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971AD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AC141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04B86D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23F0F6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FCC27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A7FC9D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2E409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42EE50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D19A6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DE40D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28C2F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78A929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FE6BAE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75A744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9E7FE6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9D43C4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3D8C4D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3C1999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AEE231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2842F4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9D3341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14760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E94ED" w14:textId="77777777" w:rsidR="003D0168" w:rsidRDefault="003D0168" w:rsidP="006F6B17">
      <w:pPr>
        <w:spacing w:after="0" w:line="240" w:lineRule="auto"/>
      </w:pPr>
      <w:r>
        <w:separator/>
      </w:r>
    </w:p>
  </w:endnote>
  <w:endnote w:type="continuationSeparator" w:id="0">
    <w:p w14:paraId="68F54A92" w14:textId="77777777" w:rsidR="003D0168" w:rsidRDefault="003D0168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9542A" w14:textId="77777777" w:rsidR="003D0168" w:rsidRDefault="003D0168" w:rsidP="006F6B17">
      <w:pPr>
        <w:spacing w:after="0" w:line="240" w:lineRule="auto"/>
      </w:pPr>
      <w:r>
        <w:separator/>
      </w:r>
    </w:p>
  </w:footnote>
  <w:footnote w:type="continuationSeparator" w:id="0">
    <w:p w14:paraId="6F3B10B7" w14:textId="77777777" w:rsidR="003D0168" w:rsidRDefault="003D0168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535395">
    <w:abstractNumId w:val="0"/>
  </w:num>
  <w:num w:numId="2" w16cid:durableId="115795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B6413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1F5255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3D0168"/>
    <w:rsid w:val="0040493C"/>
    <w:rsid w:val="00423B59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C45FB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1024"/>
    <w:rsid w:val="00BE455E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3F718AD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2120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2025-05-13T06:38:00Z</cp:lastPrinted>
  <dcterms:created xsi:type="dcterms:W3CDTF">2025-08-04T07:44:00Z</dcterms:created>
  <dcterms:modified xsi:type="dcterms:W3CDTF">2025-08-04T07:44:00Z</dcterms:modified>
</cp:coreProperties>
</file>