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0DE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3F43F40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F5824B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194313D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1C0DC50" w14:textId="1850DD82" w:rsidR="00191798" w:rsidRDefault="005847BC" w:rsidP="0019179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квітня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C80F51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3C39DE">
        <w:rPr>
          <w:sz w:val="28"/>
          <w:szCs w:val="28"/>
          <w:lang w:val="uk-UA"/>
        </w:rPr>
        <w:t xml:space="preserve">       </w:t>
      </w:r>
      <w:r w:rsidR="00247B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154248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745</w:t>
      </w:r>
      <w:r w:rsidR="00836895">
        <w:rPr>
          <w:sz w:val="28"/>
          <w:szCs w:val="28"/>
          <w:lang w:val="uk-UA"/>
        </w:rPr>
        <w:t xml:space="preserve"> </w:t>
      </w:r>
    </w:p>
    <w:p w14:paraId="7FA1A63C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93871893"/>
      <w:bookmarkStart w:id="1" w:name="_Hlk195691808"/>
      <w:bookmarkStart w:id="2" w:name="_Hlk62553289"/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технічної документації з нормативної </w:t>
      </w:r>
    </w:p>
    <w:p w14:paraId="1A955C1D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грошової оцінки земел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ьної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ділян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розташован</w:t>
      </w:r>
      <w:r w:rsidR="003C39DE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межами </w:t>
      </w:r>
    </w:p>
    <w:p w14:paraId="42D2BEC2" w14:textId="77777777" w:rsidR="00D3760C" w:rsidRDefault="00E61AD0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населених пунктів на території Балаклійської міської </w:t>
      </w:r>
      <w:r w:rsidR="00F83B12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територіальної </w:t>
      </w:r>
    </w:p>
    <w:p w14:paraId="2BBC37B7" w14:textId="6EFB8964" w:rsidR="00E61AD0" w:rsidRDefault="00F83B12" w:rsidP="00F82159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громади </w:t>
      </w:r>
      <w:r w:rsidR="00E61AD0" w:rsidRPr="001917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Ізюмського району Харківської області </w:t>
      </w:r>
      <w:bookmarkEnd w:id="0"/>
    </w:p>
    <w:bookmarkEnd w:id="1"/>
    <w:p w14:paraId="14349A7E" w14:textId="77777777" w:rsidR="00F82159" w:rsidRPr="00F82159" w:rsidRDefault="00F82159" w:rsidP="00F82159">
      <w:pPr>
        <w:pStyle w:val="a7"/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</w:pPr>
    </w:p>
    <w:p w14:paraId="0574578A" w14:textId="093AF214" w:rsidR="0090609E" w:rsidRPr="00154087" w:rsidRDefault="000A7CA0" w:rsidP="000A7CA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лист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керівника</w:t>
      </w:r>
      <w:r w:rsidR="00F821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4BC5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про затвердження технічної документації з нормативної грошової оцінки земельн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</w:t>
      </w:r>
      <w:r w:rsidR="003C39DE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>номер: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61AD0" w:rsidRPr="007B2DB0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A7663C">
        <w:rPr>
          <w:rFonts w:ascii="Times New Roman" w:hAnsi="Times New Roman" w:cs="Times New Roman"/>
          <w:sz w:val="24"/>
          <w:szCs w:val="24"/>
          <w:lang w:val="uk-UA"/>
        </w:rPr>
        <w:t>295</w:t>
      </w:r>
      <w:r w:rsidR="00F82159">
        <w:rPr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і споруд електронних комунікацій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(КВЦПЗ - 1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D5B1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F83B12">
        <w:rPr>
          <w:rFonts w:ascii="Times New Roman" w:hAnsi="Times New Roman" w:cs="Times New Roman"/>
          <w:sz w:val="24"/>
          <w:szCs w:val="24"/>
          <w:lang w:val="uk-UA"/>
        </w:rPr>
        <w:t>ної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населен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пункт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 xml:space="preserve">у с. 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Гусарівка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 xml:space="preserve"> (колишня </w:t>
      </w:r>
      <w:proofErr w:type="spellStart"/>
      <w:r w:rsidR="004D6C17">
        <w:rPr>
          <w:rFonts w:ascii="Times New Roman" w:hAnsi="Times New Roman" w:cs="Times New Roman"/>
          <w:sz w:val="24"/>
          <w:szCs w:val="24"/>
          <w:lang w:val="uk-UA"/>
        </w:rPr>
        <w:t>Гусарівська</w:t>
      </w:r>
      <w:proofErr w:type="spellEnd"/>
      <w:r w:rsidR="00702388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рада)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</w:t>
      </w:r>
      <w:r w:rsidR="0070238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Ізюмського району Харківської області</w:t>
      </w:r>
      <w:r w:rsidR="00A909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E61AD0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 № 64/2022 «Про введення воєнного стану в Україні» (зі змінами), Указом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Pr="000A7CA0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0A7CA0">
        <w:rPr>
          <w:rFonts w:ascii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>Про призначення</w:t>
      </w:r>
      <w:r w:rsidR="00C80F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Pr="000A7CA0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Pr="000A7CA0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</w:t>
      </w:r>
      <w:r w:rsidRPr="000A7CA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0A7CA0">
        <w:rPr>
          <w:color w:val="000000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ст.12 Земельного кодексу України, ст.23 Закону України «Про оцінку земель», «Методики нормативної грошової оцінки земельних ділянок», що затверджена постановою Кабінету міністрів України №</w:t>
      </w:r>
      <w:r w:rsidR="00DA06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1147 від 03</w:t>
      </w:r>
      <w:r w:rsidR="00DA067A">
        <w:rPr>
          <w:rFonts w:ascii="Times New Roman" w:hAnsi="Times New Roman"/>
          <w:sz w:val="24"/>
          <w:szCs w:val="24"/>
          <w:lang w:val="uk-UA"/>
        </w:rPr>
        <w:t>.11.</w:t>
      </w:r>
      <w:r w:rsidR="00E61AD0" w:rsidRPr="00DA067A">
        <w:rPr>
          <w:rFonts w:ascii="Times New Roman" w:hAnsi="Times New Roman"/>
          <w:sz w:val="24"/>
          <w:szCs w:val="24"/>
          <w:lang w:val="uk-UA"/>
        </w:rPr>
        <w:t>2021</w:t>
      </w:r>
      <w:r w:rsidR="00DA067A">
        <w:rPr>
          <w:rFonts w:ascii="Times New Roman" w:hAnsi="Times New Roman"/>
          <w:sz w:val="24"/>
          <w:szCs w:val="24"/>
          <w:lang w:val="uk-UA"/>
        </w:rPr>
        <w:t>,</w:t>
      </w:r>
      <w:r w:rsidR="00E61AD0" w:rsidRPr="00DA0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67A" w:rsidRPr="00DA067A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DA067A" w:rsidRPr="00154087">
        <w:rPr>
          <w:rFonts w:ascii="Times New Roman" w:hAnsi="Times New Roman" w:cs="Times New Roman"/>
          <w:sz w:val="24"/>
          <w:szCs w:val="24"/>
          <w:lang w:val="uk-UA"/>
        </w:rPr>
        <w:t>раціонального та ефективного використання земельних ресурсів</w:t>
      </w:r>
      <w:r w:rsidR="00D3760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bookmarkEnd w:id="2"/>
    <w:p w14:paraId="78615166" w14:textId="77777777" w:rsidR="000F1925" w:rsidRPr="00154087" w:rsidRDefault="000F1925" w:rsidP="00D3760C">
      <w:pPr>
        <w:spacing w:line="480" w:lineRule="auto"/>
        <w:ind w:firstLine="567"/>
        <w:jc w:val="both"/>
        <w:rPr>
          <w:color w:val="000000"/>
          <w:sz w:val="24"/>
          <w:szCs w:val="24"/>
          <w:lang w:val="uk-UA"/>
        </w:rPr>
      </w:pPr>
    </w:p>
    <w:p w14:paraId="487C9D7E" w14:textId="79BF03AA" w:rsidR="000F1925" w:rsidRPr="006267A8" w:rsidRDefault="000F1925" w:rsidP="00D3760C">
      <w:pPr>
        <w:tabs>
          <w:tab w:val="left" w:pos="1134"/>
          <w:tab w:val="left" w:pos="3119"/>
          <w:tab w:val="left" w:pos="3402"/>
        </w:tabs>
        <w:spacing w:line="480" w:lineRule="auto"/>
        <w:jc w:val="both"/>
        <w:rPr>
          <w:sz w:val="28"/>
          <w:szCs w:val="28"/>
          <w:lang w:val="uk-UA"/>
        </w:rPr>
      </w:pPr>
      <w:r w:rsidRPr="006267A8">
        <w:rPr>
          <w:b/>
          <w:bCs/>
          <w:sz w:val="28"/>
          <w:szCs w:val="28"/>
          <w:lang w:val="uk-UA"/>
        </w:rPr>
        <w:t>ЗОБОВ</w:t>
      </w:r>
      <w:r w:rsidR="006267A8" w:rsidRPr="006267A8">
        <w:rPr>
          <w:b/>
          <w:bCs/>
          <w:sz w:val="28"/>
          <w:szCs w:val="28"/>
          <w:lang w:val="uk-UA"/>
        </w:rPr>
        <w:t>’</w:t>
      </w:r>
      <w:r w:rsidRPr="006267A8">
        <w:rPr>
          <w:b/>
          <w:bCs/>
          <w:sz w:val="28"/>
          <w:szCs w:val="28"/>
          <w:lang w:val="uk-UA"/>
        </w:rPr>
        <w:t>ЯЗУЮ:</w:t>
      </w:r>
      <w:r w:rsidRPr="006267A8">
        <w:rPr>
          <w:sz w:val="28"/>
          <w:szCs w:val="28"/>
          <w:lang w:val="uk-UA"/>
        </w:rPr>
        <w:t xml:space="preserve">  </w:t>
      </w:r>
    </w:p>
    <w:p w14:paraId="6CF2A831" w14:textId="05F9C30C" w:rsidR="000F440E" w:rsidRDefault="00CC28A0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технічну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документацію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нормативної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грошової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оцінки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земельн</w:t>
      </w:r>
      <w:r w:rsidR="001540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ої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9A6F8C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                   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794B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63202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90906" w:rsidRPr="00794BC7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295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та експлуатації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комунікацій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(код 13.01),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розташова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межами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населених пунктів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Балаклійської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>Харківської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1798" w:rsidRPr="000A7CA0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1540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19179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31BB0">
        <w:rPr>
          <w:rFonts w:ascii="Times New Roman" w:hAnsi="Times New Roman" w:cs="Times New Roman"/>
          <w:sz w:val="24"/>
          <w:szCs w:val="24"/>
          <w:lang w:val="uk-UA"/>
        </w:rPr>
        <w:t xml:space="preserve"> ПП «</w:t>
      </w:r>
      <w:proofErr w:type="spellStart"/>
      <w:r w:rsidR="00831BB0">
        <w:rPr>
          <w:rFonts w:ascii="Times New Roman" w:hAnsi="Times New Roman" w:cs="Times New Roman"/>
          <w:sz w:val="24"/>
          <w:szCs w:val="24"/>
          <w:lang w:val="uk-UA"/>
        </w:rPr>
        <w:t>Земстройпроект</w:t>
      </w:r>
      <w:proofErr w:type="spellEnd"/>
      <w:r w:rsidR="0019179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94BC7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="00A90906" w:rsidRPr="005E2A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E50545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2. Встановити,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що</w:t>
      </w:r>
      <w:r w:rsidR="001E0AFD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нормативна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грошова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оцінка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зем</w:t>
      </w:r>
      <w:r w:rsidR="001917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ельної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1917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ділянки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межами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населеного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пункту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Балаклійської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територіальної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громади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Ізюмського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району </w:t>
      </w:r>
      <w:r w:rsidR="007B2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Харківської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0F440E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області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станом</w:t>
      </w:r>
      <w:r w:rsidR="0052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01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  </w:t>
      </w:r>
      <w:r w:rsidR="00EC0971" w:rsidRPr="00EC0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площею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0</w:t>
      </w:r>
      <w:r w:rsidR="004D6C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400</w:t>
      </w:r>
      <w:r w:rsidR="00F821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га</w:t>
      </w:r>
      <w:r w:rsidR="00525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>кадастров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63202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25399" w:rsidRPr="00794BC7">
        <w:rPr>
          <w:rFonts w:ascii="Times New Roman" w:hAnsi="Times New Roman" w:cs="Times New Roman"/>
          <w:sz w:val="24"/>
          <w:szCs w:val="24"/>
          <w:lang w:val="uk-UA"/>
        </w:rPr>
        <w:t>:000:0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295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166 707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сто  шістдесят шість тисяч сімсот сім</w:t>
      </w:r>
      <w:r w:rsidR="00525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грив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ень </w:t>
      </w:r>
      <w:r w:rsidR="004D6C17">
        <w:rPr>
          <w:rFonts w:ascii="Times New Roman" w:hAnsi="Times New Roman" w:cs="Times New Roman"/>
          <w:sz w:val="24"/>
          <w:szCs w:val="24"/>
          <w:lang w:val="uk-UA"/>
        </w:rPr>
        <w:t>65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копій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A00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E0AFD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2A3C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906" w:rsidRPr="00EC09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        3. Відповідно до статті 271.2 Податкового кодексу України, нормативна грошова оцінка вступає в дію 01.01.202</w:t>
      </w:r>
      <w:r w:rsidR="00CA5B6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F440E" w:rsidRPr="00EC0971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14:paraId="0865CB7A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00751F9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C6EF563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16E7A01" w14:textId="77777777" w:rsidR="00D3760C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EBAD350" w14:textId="77777777" w:rsidR="00D3760C" w:rsidRPr="00EC0971" w:rsidRDefault="00D3760C" w:rsidP="00525399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9486668" w14:textId="7D650109" w:rsidR="00333CC0" w:rsidRPr="00F82159" w:rsidRDefault="00E41F41" w:rsidP="00F82159">
      <w:pPr>
        <w:tabs>
          <w:tab w:val="left" w:pos="567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</w:t>
      </w:r>
      <w:r w:rsidR="00F821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525399">
        <w:rPr>
          <w:sz w:val="24"/>
          <w:szCs w:val="24"/>
          <w:lang w:val="uk-UA"/>
        </w:rPr>
        <w:t xml:space="preserve"> </w:t>
      </w:r>
      <w:r w:rsidR="002C66F5">
        <w:rPr>
          <w:sz w:val="24"/>
          <w:szCs w:val="24"/>
          <w:lang w:val="uk-UA"/>
        </w:rPr>
        <w:t>4</w:t>
      </w:r>
      <w:r w:rsidRPr="00CC2A22">
        <w:rPr>
          <w:sz w:val="24"/>
          <w:szCs w:val="24"/>
          <w:lang w:val="uk-UA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98D8EB5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0B4F1EA0" w14:textId="77777777" w:rsidR="00D3760C" w:rsidRDefault="00D3760C" w:rsidP="00D9139B">
      <w:pPr>
        <w:jc w:val="both"/>
        <w:rPr>
          <w:sz w:val="24"/>
          <w:szCs w:val="24"/>
          <w:lang w:val="uk-UA"/>
        </w:rPr>
      </w:pPr>
    </w:p>
    <w:p w14:paraId="4FBDC8A3" w14:textId="77777777" w:rsidR="00A20C32" w:rsidRDefault="00A20C32" w:rsidP="00D9139B">
      <w:pPr>
        <w:jc w:val="both"/>
        <w:rPr>
          <w:sz w:val="24"/>
          <w:szCs w:val="24"/>
          <w:lang w:val="uk-UA"/>
        </w:rPr>
      </w:pPr>
    </w:p>
    <w:p w14:paraId="66A870F2" w14:textId="77777777" w:rsidR="00D9139B" w:rsidRPr="00A1663D" w:rsidRDefault="00D9139B" w:rsidP="00D9139B">
      <w:pPr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 xml:space="preserve">Начальник міської         </w:t>
      </w:r>
    </w:p>
    <w:p w14:paraId="6701E0C8" w14:textId="7747CA72" w:rsidR="00D9139B" w:rsidRPr="00A1663D" w:rsidRDefault="00D9139B" w:rsidP="006D6CEB">
      <w:pPr>
        <w:tabs>
          <w:tab w:val="left" w:pos="567"/>
        </w:tabs>
        <w:jc w:val="both"/>
        <w:rPr>
          <w:b/>
          <w:sz w:val="24"/>
          <w:szCs w:val="24"/>
          <w:lang w:val="uk-UA"/>
        </w:rPr>
      </w:pPr>
      <w:r w:rsidRPr="00A1663D">
        <w:rPr>
          <w:b/>
          <w:sz w:val="24"/>
          <w:szCs w:val="24"/>
          <w:lang w:val="uk-UA"/>
        </w:rPr>
        <w:t>військової адміністрації</w:t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</w:r>
      <w:r w:rsidRPr="00A1663D">
        <w:rPr>
          <w:b/>
          <w:sz w:val="24"/>
          <w:szCs w:val="24"/>
          <w:lang w:val="uk-UA"/>
        </w:rPr>
        <w:tab/>
        <w:t xml:space="preserve">  </w:t>
      </w:r>
      <w:r w:rsidR="00A1663D">
        <w:rPr>
          <w:b/>
          <w:sz w:val="24"/>
          <w:szCs w:val="24"/>
          <w:lang w:val="uk-UA"/>
        </w:rPr>
        <w:t xml:space="preserve">                   </w:t>
      </w:r>
      <w:r w:rsidRPr="00A1663D">
        <w:rPr>
          <w:b/>
          <w:sz w:val="24"/>
          <w:szCs w:val="24"/>
          <w:lang w:val="uk-UA"/>
        </w:rPr>
        <w:t xml:space="preserve">  Віталій КАРАБАНОВ</w:t>
      </w:r>
    </w:p>
    <w:p w14:paraId="4E1955F0" w14:textId="77777777" w:rsidR="00FE3DE6" w:rsidRPr="00A1663D" w:rsidRDefault="00FE3DE6" w:rsidP="00FE3DE6">
      <w:pPr>
        <w:jc w:val="both"/>
        <w:rPr>
          <w:sz w:val="24"/>
          <w:szCs w:val="24"/>
          <w:lang w:val="uk-UA"/>
        </w:rPr>
      </w:pPr>
    </w:p>
    <w:p w14:paraId="3D02A6A3" w14:textId="77777777" w:rsidR="00112A9B" w:rsidRDefault="00112A9B">
      <w:pPr>
        <w:jc w:val="both"/>
        <w:rPr>
          <w:bCs/>
          <w:sz w:val="24"/>
          <w:szCs w:val="24"/>
          <w:lang w:val="uk-UA"/>
        </w:rPr>
      </w:pPr>
    </w:p>
    <w:p w14:paraId="29BF9BE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CB9FF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CC58EE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208975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EA22F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0D037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14A5B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CABA9D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09FFE4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EA4A0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B26A16B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40B6C8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4F24A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3ECC1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C27DCD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04F886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62FE9A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7235B2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26D86F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EDFA5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4E5649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F50486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5F73C1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8C9049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2C0E9B9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DD316C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D3760C">
      <w:headerReference w:type="default" r:id="rId8"/>
      <w:headerReference w:type="first" r:id="rId9"/>
      <w:pgSz w:w="11906" w:h="16838"/>
      <w:pgMar w:top="993" w:right="567" w:bottom="0" w:left="1701" w:header="709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80252" w14:textId="77777777" w:rsidR="00DC583C" w:rsidRDefault="00DC583C">
      <w:r>
        <w:separator/>
      </w:r>
    </w:p>
  </w:endnote>
  <w:endnote w:type="continuationSeparator" w:id="0">
    <w:p w14:paraId="531A9EEA" w14:textId="77777777" w:rsidR="00DC583C" w:rsidRDefault="00DC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9D4" w14:textId="77777777" w:rsidR="00DC583C" w:rsidRDefault="00DC583C">
      <w:r>
        <w:separator/>
      </w:r>
    </w:p>
  </w:footnote>
  <w:footnote w:type="continuationSeparator" w:id="0">
    <w:p w14:paraId="4FAD5029" w14:textId="77777777" w:rsidR="00DC583C" w:rsidRDefault="00DC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2CE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29EE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08B73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8153903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F454021"/>
    <w:multiLevelType w:val="hybridMultilevel"/>
    <w:tmpl w:val="89C4A5A6"/>
    <w:lvl w:ilvl="0" w:tplc="9A368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A010A1"/>
    <w:multiLevelType w:val="hybridMultilevel"/>
    <w:tmpl w:val="61B0194C"/>
    <w:lvl w:ilvl="0" w:tplc="60AE6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375C"/>
    <w:multiLevelType w:val="hybridMultilevel"/>
    <w:tmpl w:val="3D4AC900"/>
    <w:lvl w:ilvl="0" w:tplc="1C1E0A5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122238999">
    <w:abstractNumId w:val="0"/>
  </w:num>
  <w:num w:numId="2" w16cid:durableId="2105151897">
    <w:abstractNumId w:val="3"/>
  </w:num>
  <w:num w:numId="3" w16cid:durableId="1191913589">
    <w:abstractNumId w:val="1"/>
  </w:num>
  <w:num w:numId="4" w16cid:durableId="340545201">
    <w:abstractNumId w:val="2"/>
  </w:num>
  <w:num w:numId="5" w16cid:durableId="1673871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022F2"/>
    <w:rsid w:val="0003187E"/>
    <w:rsid w:val="000427CD"/>
    <w:rsid w:val="000444B1"/>
    <w:rsid w:val="00065C26"/>
    <w:rsid w:val="000702F8"/>
    <w:rsid w:val="00091C59"/>
    <w:rsid w:val="000A0999"/>
    <w:rsid w:val="000A7CA0"/>
    <w:rsid w:val="000B299D"/>
    <w:rsid w:val="000B54C8"/>
    <w:rsid w:val="000B7224"/>
    <w:rsid w:val="000C1984"/>
    <w:rsid w:val="000C4AB8"/>
    <w:rsid w:val="000C5A02"/>
    <w:rsid w:val="000E1EB5"/>
    <w:rsid w:val="000F1925"/>
    <w:rsid w:val="000F262D"/>
    <w:rsid w:val="000F440E"/>
    <w:rsid w:val="000F50C4"/>
    <w:rsid w:val="00104543"/>
    <w:rsid w:val="00112A9B"/>
    <w:rsid w:val="00134FE4"/>
    <w:rsid w:val="0014182C"/>
    <w:rsid w:val="0014219C"/>
    <w:rsid w:val="00154087"/>
    <w:rsid w:val="00154248"/>
    <w:rsid w:val="00154731"/>
    <w:rsid w:val="00156570"/>
    <w:rsid w:val="001653E9"/>
    <w:rsid w:val="001856CA"/>
    <w:rsid w:val="00191798"/>
    <w:rsid w:val="001A034B"/>
    <w:rsid w:val="001A22E3"/>
    <w:rsid w:val="001A5128"/>
    <w:rsid w:val="001A775B"/>
    <w:rsid w:val="001B01F1"/>
    <w:rsid w:val="001B22F5"/>
    <w:rsid w:val="001C35DF"/>
    <w:rsid w:val="001E0AFD"/>
    <w:rsid w:val="001E536C"/>
    <w:rsid w:val="0020132A"/>
    <w:rsid w:val="0021228C"/>
    <w:rsid w:val="00215AB6"/>
    <w:rsid w:val="0021733D"/>
    <w:rsid w:val="002215DD"/>
    <w:rsid w:val="00224314"/>
    <w:rsid w:val="00234B71"/>
    <w:rsid w:val="00244DFC"/>
    <w:rsid w:val="00247BB2"/>
    <w:rsid w:val="002501CD"/>
    <w:rsid w:val="0026205F"/>
    <w:rsid w:val="00262C7E"/>
    <w:rsid w:val="002709DB"/>
    <w:rsid w:val="002850C9"/>
    <w:rsid w:val="0028700B"/>
    <w:rsid w:val="002962E6"/>
    <w:rsid w:val="002A000E"/>
    <w:rsid w:val="002B5C22"/>
    <w:rsid w:val="002C66F5"/>
    <w:rsid w:val="002E422C"/>
    <w:rsid w:val="002F0C79"/>
    <w:rsid w:val="002F3ABD"/>
    <w:rsid w:val="00302102"/>
    <w:rsid w:val="00305539"/>
    <w:rsid w:val="00312525"/>
    <w:rsid w:val="0031279E"/>
    <w:rsid w:val="00313A9E"/>
    <w:rsid w:val="00314241"/>
    <w:rsid w:val="003170A2"/>
    <w:rsid w:val="003203B5"/>
    <w:rsid w:val="00333CC0"/>
    <w:rsid w:val="00344BFB"/>
    <w:rsid w:val="00383456"/>
    <w:rsid w:val="003960C2"/>
    <w:rsid w:val="00397324"/>
    <w:rsid w:val="003A02BC"/>
    <w:rsid w:val="003A76D6"/>
    <w:rsid w:val="003B6643"/>
    <w:rsid w:val="003C39DE"/>
    <w:rsid w:val="003C5505"/>
    <w:rsid w:val="003C7A45"/>
    <w:rsid w:val="003D3643"/>
    <w:rsid w:val="003E308A"/>
    <w:rsid w:val="003E3517"/>
    <w:rsid w:val="003E4572"/>
    <w:rsid w:val="003E4DB1"/>
    <w:rsid w:val="003F2925"/>
    <w:rsid w:val="003F459C"/>
    <w:rsid w:val="004066B1"/>
    <w:rsid w:val="00411019"/>
    <w:rsid w:val="00425080"/>
    <w:rsid w:val="00432CAE"/>
    <w:rsid w:val="00434BEC"/>
    <w:rsid w:val="00440575"/>
    <w:rsid w:val="00451526"/>
    <w:rsid w:val="004604C0"/>
    <w:rsid w:val="004606A7"/>
    <w:rsid w:val="00465E1B"/>
    <w:rsid w:val="00470350"/>
    <w:rsid w:val="00471DD6"/>
    <w:rsid w:val="00473CA7"/>
    <w:rsid w:val="00495A5A"/>
    <w:rsid w:val="004A4D45"/>
    <w:rsid w:val="004B57EC"/>
    <w:rsid w:val="004B7DE4"/>
    <w:rsid w:val="004C229C"/>
    <w:rsid w:val="004C23A1"/>
    <w:rsid w:val="004C5271"/>
    <w:rsid w:val="004C6A64"/>
    <w:rsid w:val="004D3212"/>
    <w:rsid w:val="004D6C17"/>
    <w:rsid w:val="004E12A0"/>
    <w:rsid w:val="004E1FDB"/>
    <w:rsid w:val="00502E6E"/>
    <w:rsid w:val="00505DC0"/>
    <w:rsid w:val="00525331"/>
    <w:rsid w:val="00525399"/>
    <w:rsid w:val="00526125"/>
    <w:rsid w:val="00532FCE"/>
    <w:rsid w:val="00534558"/>
    <w:rsid w:val="0054115A"/>
    <w:rsid w:val="00542014"/>
    <w:rsid w:val="0055557D"/>
    <w:rsid w:val="005814EB"/>
    <w:rsid w:val="005847BC"/>
    <w:rsid w:val="00587B2F"/>
    <w:rsid w:val="005A24E1"/>
    <w:rsid w:val="005A5E5F"/>
    <w:rsid w:val="005B4C1B"/>
    <w:rsid w:val="005B4E25"/>
    <w:rsid w:val="005C4621"/>
    <w:rsid w:val="005C6C77"/>
    <w:rsid w:val="005E1F7D"/>
    <w:rsid w:val="005E2AE4"/>
    <w:rsid w:val="005E4003"/>
    <w:rsid w:val="005F3D93"/>
    <w:rsid w:val="005F6292"/>
    <w:rsid w:val="00602179"/>
    <w:rsid w:val="00604246"/>
    <w:rsid w:val="006267A8"/>
    <w:rsid w:val="0064495C"/>
    <w:rsid w:val="00674478"/>
    <w:rsid w:val="0067565E"/>
    <w:rsid w:val="00675F17"/>
    <w:rsid w:val="006760BA"/>
    <w:rsid w:val="0067738F"/>
    <w:rsid w:val="00677FF6"/>
    <w:rsid w:val="00687DD6"/>
    <w:rsid w:val="006A2E46"/>
    <w:rsid w:val="006B13C1"/>
    <w:rsid w:val="006D3017"/>
    <w:rsid w:val="006D5B1D"/>
    <w:rsid w:val="006D6CEB"/>
    <w:rsid w:val="006E0410"/>
    <w:rsid w:val="006E05C9"/>
    <w:rsid w:val="006F32F1"/>
    <w:rsid w:val="006F5E24"/>
    <w:rsid w:val="00702388"/>
    <w:rsid w:val="00710969"/>
    <w:rsid w:val="00710D14"/>
    <w:rsid w:val="007271B1"/>
    <w:rsid w:val="0073155C"/>
    <w:rsid w:val="007359D5"/>
    <w:rsid w:val="007363CF"/>
    <w:rsid w:val="007373BD"/>
    <w:rsid w:val="0074056B"/>
    <w:rsid w:val="00742245"/>
    <w:rsid w:val="00746C89"/>
    <w:rsid w:val="0075488A"/>
    <w:rsid w:val="00765373"/>
    <w:rsid w:val="00785470"/>
    <w:rsid w:val="007861A4"/>
    <w:rsid w:val="00793094"/>
    <w:rsid w:val="00794BC7"/>
    <w:rsid w:val="007A2F53"/>
    <w:rsid w:val="007A4681"/>
    <w:rsid w:val="007B23DD"/>
    <w:rsid w:val="007B2DB0"/>
    <w:rsid w:val="007B56A2"/>
    <w:rsid w:val="007C4CFC"/>
    <w:rsid w:val="007F5C08"/>
    <w:rsid w:val="007F7B83"/>
    <w:rsid w:val="008029B5"/>
    <w:rsid w:val="00815985"/>
    <w:rsid w:val="008179A1"/>
    <w:rsid w:val="00822631"/>
    <w:rsid w:val="00823DD6"/>
    <w:rsid w:val="00825121"/>
    <w:rsid w:val="008318EA"/>
    <w:rsid w:val="00831BB0"/>
    <w:rsid w:val="00836895"/>
    <w:rsid w:val="008447E1"/>
    <w:rsid w:val="00872E93"/>
    <w:rsid w:val="00884BA7"/>
    <w:rsid w:val="00897BB5"/>
    <w:rsid w:val="008C2EB2"/>
    <w:rsid w:val="008C4360"/>
    <w:rsid w:val="008F0B93"/>
    <w:rsid w:val="008F7816"/>
    <w:rsid w:val="0090609E"/>
    <w:rsid w:val="00907DE0"/>
    <w:rsid w:val="009178EC"/>
    <w:rsid w:val="00926CD9"/>
    <w:rsid w:val="00944F59"/>
    <w:rsid w:val="00967E2C"/>
    <w:rsid w:val="00974BC5"/>
    <w:rsid w:val="00993867"/>
    <w:rsid w:val="0099660B"/>
    <w:rsid w:val="009A6F8C"/>
    <w:rsid w:val="009C7658"/>
    <w:rsid w:val="009D422D"/>
    <w:rsid w:val="009D4796"/>
    <w:rsid w:val="009D6EC2"/>
    <w:rsid w:val="009E2371"/>
    <w:rsid w:val="00A121A7"/>
    <w:rsid w:val="00A1663D"/>
    <w:rsid w:val="00A16922"/>
    <w:rsid w:val="00A20C32"/>
    <w:rsid w:val="00A37105"/>
    <w:rsid w:val="00A5664E"/>
    <w:rsid w:val="00A65F2D"/>
    <w:rsid w:val="00A73927"/>
    <w:rsid w:val="00A7663C"/>
    <w:rsid w:val="00A80401"/>
    <w:rsid w:val="00A83846"/>
    <w:rsid w:val="00A8633A"/>
    <w:rsid w:val="00A863DB"/>
    <w:rsid w:val="00A90906"/>
    <w:rsid w:val="00AA230C"/>
    <w:rsid w:val="00AA75D6"/>
    <w:rsid w:val="00AC7FC7"/>
    <w:rsid w:val="00AD1FC8"/>
    <w:rsid w:val="00AD531D"/>
    <w:rsid w:val="00AE698C"/>
    <w:rsid w:val="00B01105"/>
    <w:rsid w:val="00B170A9"/>
    <w:rsid w:val="00B26E72"/>
    <w:rsid w:val="00B3475B"/>
    <w:rsid w:val="00B35A81"/>
    <w:rsid w:val="00B36FDB"/>
    <w:rsid w:val="00B5536A"/>
    <w:rsid w:val="00B70EC2"/>
    <w:rsid w:val="00B85E53"/>
    <w:rsid w:val="00BA27D3"/>
    <w:rsid w:val="00BC1D8F"/>
    <w:rsid w:val="00BC49DF"/>
    <w:rsid w:val="00BC69E9"/>
    <w:rsid w:val="00BD5C52"/>
    <w:rsid w:val="00BF6013"/>
    <w:rsid w:val="00C0027E"/>
    <w:rsid w:val="00C16887"/>
    <w:rsid w:val="00C21F9F"/>
    <w:rsid w:val="00C31507"/>
    <w:rsid w:val="00C3340D"/>
    <w:rsid w:val="00C566DB"/>
    <w:rsid w:val="00C76AC4"/>
    <w:rsid w:val="00C80F51"/>
    <w:rsid w:val="00C81DBF"/>
    <w:rsid w:val="00C90A37"/>
    <w:rsid w:val="00CA5B69"/>
    <w:rsid w:val="00CC28A0"/>
    <w:rsid w:val="00CC3A12"/>
    <w:rsid w:val="00CF21EF"/>
    <w:rsid w:val="00D13102"/>
    <w:rsid w:val="00D37319"/>
    <w:rsid w:val="00D3760C"/>
    <w:rsid w:val="00D42177"/>
    <w:rsid w:val="00D44F31"/>
    <w:rsid w:val="00D81093"/>
    <w:rsid w:val="00D9139B"/>
    <w:rsid w:val="00DA067A"/>
    <w:rsid w:val="00DA3C92"/>
    <w:rsid w:val="00DB36A0"/>
    <w:rsid w:val="00DB7885"/>
    <w:rsid w:val="00DC378A"/>
    <w:rsid w:val="00DC583C"/>
    <w:rsid w:val="00DD568B"/>
    <w:rsid w:val="00DD7E97"/>
    <w:rsid w:val="00DE10D0"/>
    <w:rsid w:val="00DE1EFB"/>
    <w:rsid w:val="00DE5441"/>
    <w:rsid w:val="00DF1EB7"/>
    <w:rsid w:val="00E00D94"/>
    <w:rsid w:val="00E030C4"/>
    <w:rsid w:val="00E244AA"/>
    <w:rsid w:val="00E26E4E"/>
    <w:rsid w:val="00E40AAB"/>
    <w:rsid w:val="00E41F41"/>
    <w:rsid w:val="00E50545"/>
    <w:rsid w:val="00E53F96"/>
    <w:rsid w:val="00E57007"/>
    <w:rsid w:val="00E61AD0"/>
    <w:rsid w:val="00E657D8"/>
    <w:rsid w:val="00E67B0E"/>
    <w:rsid w:val="00E70789"/>
    <w:rsid w:val="00E70E9A"/>
    <w:rsid w:val="00E93F51"/>
    <w:rsid w:val="00EA086D"/>
    <w:rsid w:val="00EA129B"/>
    <w:rsid w:val="00EA5709"/>
    <w:rsid w:val="00EB2E69"/>
    <w:rsid w:val="00EB5559"/>
    <w:rsid w:val="00EC0971"/>
    <w:rsid w:val="00EE4599"/>
    <w:rsid w:val="00EE7666"/>
    <w:rsid w:val="00F05FD8"/>
    <w:rsid w:val="00F070A9"/>
    <w:rsid w:val="00F10338"/>
    <w:rsid w:val="00F200FC"/>
    <w:rsid w:val="00F30916"/>
    <w:rsid w:val="00F42720"/>
    <w:rsid w:val="00F621C5"/>
    <w:rsid w:val="00F82159"/>
    <w:rsid w:val="00F83B12"/>
    <w:rsid w:val="00F938DF"/>
    <w:rsid w:val="00FB2A3C"/>
    <w:rsid w:val="00FD5606"/>
    <w:rsid w:val="00FE3DE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3C595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C7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61E-3114-4964-BD8C-4F15A31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2025-04-21T05:34:00Z</cp:lastPrinted>
  <dcterms:created xsi:type="dcterms:W3CDTF">2025-07-30T11:19:00Z</dcterms:created>
  <dcterms:modified xsi:type="dcterms:W3CDTF">2025-07-30T11:19:00Z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