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0C49421" w:rsidR="00B873ED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423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березня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423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1423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412</w:t>
      </w:r>
    </w:p>
    <w:p w14:paraId="7DD86A83" w14:textId="77777777" w:rsidR="0037489C" w:rsidRDefault="0037489C" w:rsidP="0037489C">
      <w:pPr>
        <w:pStyle w:val="a5"/>
        <w:rPr>
          <w:lang w:val="uk-UA"/>
        </w:rPr>
      </w:pPr>
    </w:p>
    <w:p w14:paraId="727B152E" w14:textId="77777777" w:rsidR="0037489C" w:rsidRPr="0037489C" w:rsidRDefault="0037489C" w:rsidP="0037489C">
      <w:pPr>
        <w:pStyle w:val="a5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Про передачу у постійне користування </w:t>
      </w:r>
    </w:p>
    <w:p w14:paraId="76E86DA2" w14:textId="77777777" w:rsidR="0037489C" w:rsidRPr="0037489C" w:rsidRDefault="0037489C" w:rsidP="0037489C">
      <w:pPr>
        <w:pStyle w:val="a5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земельної ділянки кадастровий номер</w:t>
      </w:r>
    </w:p>
    <w:p w14:paraId="4DC2DDA8" w14:textId="3102DA58" w:rsidR="0037489C" w:rsidRPr="0037489C" w:rsidRDefault="0037489C" w:rsidP="0037489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632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0288005</w:t>
      </w:r>
      <w:r w:rsidRPr="0037489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:00:00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</w:t>
      </w:r>
      <w:r w:rsidRPr="0037489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052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</w:p>
    <w:p w14:paraId="47BE4EF9" w14:textId="77777777" w:rsidR="0037489C" w:rsidRPr="0037489C" w:rsidRDefault="0037489C" w:rsidP="0037489C">
      <w:pPr>
        <w:pStyle w:val="a5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uk-UA"/>
        </w:rPr>
      </w:pPr>
    </w:p>
    <w:p w14:paraId="6AE8713C" w14:textId="3DF478D1" w:rsidR="0037489C" w:rsidRPr="0037489C" w:rsidRDefault="0037489C" w:rsidP="0091607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0" w:name="_Hlk62553289"/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Розглянувши з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аяву </w:t>
      </w:r>
      <w:r w:rsidR="00861390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від 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21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.0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2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.202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5 про 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ження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Проєкт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</w:t>
      </w:r>
      <w:proofErr w:type="spellEnd"/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землеустрою  щодо відведення земельної ділянки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для будівництва та обслуговування будівель 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громадських та релігійних організацій розташованої в </w:t>
      </w:r>
      <w:r w:rsidR="00861390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на території Балаклійської міської територіальної громади Ізюмського району Харківської області та переда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чі 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 постійне користування земель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ної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ділянк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и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площею 0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,1000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га кадастровий </w:t>
      </w:r>
      <w:r w:rsidR="00E27C7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номер 63202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88005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:00:00</w:t>
      </w:r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</w:t>
      </w:r>
      <w:bookmarkEnd w:id="0"/>
      <w:r w:rsidR="009160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052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наявність державної реєстрації земельної ділянки, керуючись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82519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2519E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82519E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19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 № 64/2022 «Про введення воєнного стану в Україні» (зі змінами),</w:t>
      </w:r>
      <w:r w:rsidR="0082519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1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2519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82519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82519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8251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                   В. </w:t>
      </w:r>
      <w:proofErr w:type="spellStart"/>
      <w:r w:rsidR="008251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8251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82519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1" w:name="_Hlk170824324"/>
      <w:r w:rsidR="0082519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1"/>
      <w:r w:rsidR="0082519E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82519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2519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2519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                      </w:t>
      </w:r>
      <w:proofErr w:type="spellStart"/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ст.ст</w:t>
      </w:r>
      <w:proofErr w:type="spellEnd"/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12, 83, 92, 79</w:t>
      </w:r>
      <w:r w:rsidRPr="0037489C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uk-UA"/>
        </w:rPr>
        <w:t>1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116, 120, 122, 122, 125, 126, 186, п. п. 24 розділу Х «Перехідні положення» Земельного кодексу України, ст. ст. 25, 55 Закону України «Про землеустрій», ст. 4 Закону України  «Про державну реєстрацію речових прав на  нерухоме майно та їх обтяжень», з метою раціонального та ефективного використання земельних ресурсів,</w:t>
      </w:r>
    </w:p>
    <w:p w14:paraId="724CEF46" w14:textId="77777777" w:rsidR="0037489C" w:rsidRPr="0037489C" w:rsidRDefault="0037489C" w:rsidP="0091607C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</w:p>
    <w:p w14:paraId="0C84409A" w14:textId="6EBD6317" w:rsidR="0037489C" w:rsidRDefault="0037489C" w:rsidP="0082519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14:paraId="25E0524E" w14:textId="531831C8" w:rsidR="009C18F7" w:rsidRPr="003C5CA0" w:rsidRDefault="009C18F7" w:rsidP="009C18F7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</w:t>
      </w:r>
      <w:r w:rsidR="0037489C"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proofErr w:type="spellStart"/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Проєкт</w:t>
      </w:r>
      <w:proofErr w:type="spellEnd"/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E27C7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 постійне користування </w:t>
      </w:r>
      <w:r w:rsidR="00861390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</w:t>
      </w:r>
      <w:r w:rsidR="00E27C71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27C7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із 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</w:t>
      </w:r>
      <w:r w:rsidR="00E27C71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земель житлової та громадської забудови для</w:t>
      </w:r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будівництва  та  обслуговування  будівель  </w:t>
      </w:r>
      <w:r w:rsidR="00E27C7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громадських  та релігійних організацій, (код КВЦПЗД  03.04) розташованої </w:t>
      </w:r>
      <w:r w:rsidR="00861390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</w:t>
      </w:r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Ізюмського району Харківської області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="003C5CA0" w:rsidRPr="009C18F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кадастровий номер </w:t>
      </w:r>
      <w:r w:rsidR="003C5CA0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63202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88005</w:t>
      </w:r>
      <w:r w:rsidR="003C5CA0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:00:00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="003C5CA0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052, </w:t>
      </w:r>
      <w:r w:rsidR="0037489C"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розроблену </w:t>
      </w:r>
      <w:r w:rsidR="00E27C71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="0037489C"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27C71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7489C" w:rsidRPr="0037489C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48AF0446" w14:textId="0CABE952" w:rsidR="0037489C" w:rsidRDefault="009C18F7" w:rsidP="009C18F7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 w:rsidR="00B539AB">
        <w:rPr>
          <w:rFonts w:ascii="Times New Roman" w:hAnsi="Times New Roman" w:cs="Times New Roman"/>
          <w:sz w:val="24"/>
          <w:szCs w:val="24"/>
          <w:lang w:val="uk-UA"/>
        </w:rPr>
        <w:t>Здійснити заходи щодо реєстрації</w:t>
      </w:r>
      <w:r w:rsidRPr="009C18F7">
        <w:rPr>
          <w:rFonts w:ascii="Times New Roman" w:hAnsi="Times New Roman" w:cs="Times New Roman"/>
          <w:sz w:val="24"/>
          <w:szCs w:val="24"/>
          <w:lang w:val="uk-UA"/>
        </w:rPr>
        <w:t xml:space="preserve"> в Державному реєстрі речового права на нерухоме майно прав</w:t>
      </w:r>
      <w:r w:rsidR="00B539A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C18F7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 за Балаклійською міською територіальною громадою   земельною   ділянкою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6139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9C18F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 Ізюмського  району  Харківської області, площею 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Pr="009C18F7">
        <w:rPr>
          <w:rFonts w:ascii="Times New Roman" w:hAnsi="Times New Roman" w:cs="Times New Roman"/>
          <w:bCs/>
          <w:iCs/>
          <w:sz w:val="24"/>
          <w:szCs w:val="24"/>
          <w:lang w:val="uk-UA"/>
        </w:rPr>
        <w:t>,1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000</w:t>
      </w:r>
      <w:r w:rsidRPr="009C18F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га 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для</w:t>
      </w:r>
      <w:r w:rsidR="003C5CA0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будівництва  та  обслуговування  будівель  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громадських  та релігійних організацій, (код КВЦПЗД  03.04), </w:t>
      </w:r>
      <w:r w:rsidRPr="009C18F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кадастровий номер </w:t>
      </w:r>
      <w:r w:rsidR="003C5CA0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63202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88005</w:t>
      </w:r>
      <w:r w:rsidR="003C5CA0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:00:00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="003C5CA0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052</w:t>
      </w:r>
    </w:p>
    <w:p w14:paraId="2CEDFF4B" w14:textId="77777777" w:rsidR="003C5CA0" w:rsidRPr="0037489C" w:rsidRDefault="003C5CA0" w:rsidP="009C18F7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14:paraId="10555C3F" w14:textId="5C884199" w:rsidR="0037489C" w:rsidRPr="0037489C" w:rsidRDefault="0037489C" w:rsidP="0082519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9C18F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Передати із земель комунальної власності Балаклійської міської територіальної громади Ізюмського району Харківської області у постійне користування </w:t>
      </w:r>
      <w:r w:rsidR="00861390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-------------------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із земель житлової та громадської забудови                  для</w:t>
      </w:r>
      <w:r w:rsidR="0082519E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будівництва  та  обслуговування  будівель  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громадських  та релігійних організацій,                      (код КВЦПЗД  03.04) розташованої в </w:t>
      </w:r>
      <w:r w:rsidR="00861390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</w:t>
      </w:r>
      <w:r w:rsidR="0082519E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Ізюмського району Харківської області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земельну ділянку 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площею 0,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1000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га кадастровий номер 63202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88005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:00:00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052</w:t>
      </w:r>
      <w:r w:rsidR="0082519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C093CF" w14:textId="2F61F8A0" w:rsidR="0037489C" w:rsidRPr="0037489C" w:rsidRDefault="0037489C" w:rsidP="0091607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C5CA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Релігійній Громаді Християн Віри Євангельської в м. Балаклія</w:t>
      </w:r>
      <w:r w:rsidR="0082519E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здійснити заходи щодо 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державн</w:t>
      </w:r>
      <w:r w:rsidR="003C5CA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</w:t>
      </w:r>
      <w:r w:rsidR="003C5CA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права постійного користування на земельну ділянку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площею 0,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1000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га кадастровий номер 63202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88005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:00:00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052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14:paraId="37F34B82" w14:textId="7B533DA7" w:rsidR="0037489C" w:rsidRPr="0037489C" w:rsidRDefault="0082519E" w:rsidP="0082519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</w:t>
      </w:r>
      <w:r w:rsidR="003C5C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</w:t>
      </w:r>
      <w:r w:rsidR="0037489C" w:rsidRPr="00374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37489C" w:rsidRPr="0037489C">
        <w:rPr>
          <w:rFonts w:ascii="Times New Roman" w:hAnsi="Times New Roman" w:cs="Times New Roman"/>
          <w:sz w:val="24"/>
          <w:szCs w:val="24"/>
          <w:lang w:val="uk-UA"/>
        </w:rPr>
        <w:t>Контроль  за  виконанням  розпорядження  покладено  на заступника міського голови Балаклійської міської ради Харківської області Сергія ПОЛТОРАКА.</w:t>
      </w:r>
    </w:p>
    <w:p w14:paraId="0BA495DE" w14:textId="77777777" w:rsidR="0037489C" w:rsidRPr="0037489C" w:rsidRDefault="0037489C" w:rsidP="0091607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14:paraId="44161EBE" w14:textId="77777777" w:rsidR="0037489C" w:rsidRPr="0037489C" w:rsidRDefault="0037489C" w:rsidP="0037489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1FA6489A" w14:textId="77777777" w:rsidR="0037489C" w:rsidRPr="0037489C" w:rsidRDefault="0037489C" w:rsidP="0037489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493BECCC" w14:textId="77777777" w:rsidR="0037489C" w:rsidRPr="0037489C" w:rsidRDefault="0037489C" w:rsidP="0037489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        </w:t>
      </w:r>
    </w:p>
    <w:p w14:paraId="1AF8386F" w14:textId="77777777" w:rsidR="0037489C" w:rsidRPr="0037489C" w:rsidRDefault="0037489C" w:rsidP="0037489C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Віталій КАРАБАНОВ</w:t>
      </w:r>
    </w:p>
    <w:p w14:paraId="3F99CA7F" w14:textId="77777777" w:rsidR="0037489C" w:rsidRDefault="0037489C" w:rsidP="0037489C">
      <w:pPr>
        <w:pStyle w:val="a5"/>
        <w:rPr>
          <w:b/>
          <w:lang w:val="uk-UA"/>
        </w:rPr>
      </w:pPr>
    </w:p>
    <w:p w14:paraId="09FA519E" w14:textId="77777777" w:rsidR="0037489C" w:rsidRDefault="0037489C" w:rsidP="0037489C">
      <w:pPr>
        <w:ind w:hanging="142"/>
        <w:jc w:val="both"/>
        <w:rPr>
          <w:b/>
          <w:sz w:val="28"/>
          <w:szCs w:val="28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AC7227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71C1"/>
    <w:multiLevelType w:val="hybridMultilevel"/>
    <w:tmpl w:val="2E2E1FFA"/>
    <w:lvl w:ilvl="0" w:tplc="5C0CCB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7"/>
  </w:num>
  <w:num w:numId="2" w16cid:durableId="375395678">
    <w:abstractNumId w:val="11"/>
  </w:num>
  <w:num w:numId="3" w16cid:durableId="435489227">
    <w:abstractNumId w:val="8"/>
  </w:num>
  <w:num w:numId="4" w16cid:durableId="304090985">
    <w:abstractNumId w:val="12"/>
  </w:num>
  <w:num w:numId="5" w16cid:durableId="1459303600">
    <w:abstractNumId w:val="2"/>
  </w:num>
  <w:num w:numId="6" w16cid:durableId="101077743">
    <w:abstractNumId w:val="10"/>
  </w:num>
  <w:num w:numId="7" w16cid:durableId="1263537057">
    <w:abstractNumId w:val="9"/>
  </w:num>
  <w:num w:numId="8" w16cid:durableId="27488141">
    <w:abstractNumId w:val="0"/>
  </w:num>
  <w:num w:numId="9" w16cid:durableId="922644349">
    <w:abstractNumId w:val="5"/>
  </w:num>
  <w:num w:numId="10" w16cid:durableId="2129398317">
    <w:abstractNumId w:val="1"/>
  </w:num>
  <w:num w:numId="11" w16cid:durableId="784886667">
    <w:abstractNumId w:val="6"/>
  </w:num>
  <w:num w:numId="12" w16cid:durableId="790440450">
    <w:abstractNumId w:val="13"/>
  </w:num>
  <w:num w:numId="13" w16cid:durableId="323779583">
    <w:abstractNumId w:val="3"/>
  </w:num>
  <w:num w:numId="14" w16cid:durableId="360277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2062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2331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489C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0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0741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4E9A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7F7531"/>
    <w:rsid w:val="00806B5D"/>
    <w:rsid w:val="0080797D"/>
    <w:rsid w:val="00811CFF"/>
    <w:rsid w:val="008127F6"/>
    <w:rsid w:val="00814D73"/>
    <w:rsid w:val="00816206"/>
    <w:rsid w:val="0082519E"/>
    <w:rsid w:val="00826502"/>
    <w:rsid w:val="008269DE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390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1607C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18F7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20E1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39AB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27C71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B0E8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2025-03-06T12:34:00Z</cp:lastPrinted>
  <dcterms:created xsi:type="dcterms:W3CDTF">2025-07-28T12:58:00Z</dcterms:created>
  <dcterms:modified xsi:type="dcterms:W3CDTF">2025-07-28T12:58:00Z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