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B826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826FB" w:rsidRDefault="00B826F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826FB" w:rsidRDefault="00B826F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826FB" w:rsidRDefault="00B826F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r>
              <w:t>Наказ / розпорядчий документ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ind w:left="60"/>
              <w:jc w:val="center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r>
              <w:t>02.06.2025 р. № 959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32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B826FB" w:rsidRDefault="00B826F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rPr>
                <w:b/>
              </w:rPr>
              <w:t>0118130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t>8130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t xml:space="preserve">  0320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  <w:jc w:val="both"/>
            </w:pPr>
            <w:r>
              <w:t>Забезпечення діяльності місцевої та добровільної пожежної охорони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B826FB" w:rsidRDefault="00AF518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14461304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14461304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t>Конституція України,</w:t>
            </w:r>
            <w:r>
              <w:br/>
              <w:t xml:space="preserve">Бюджетний кодекс України, </w:t>
            </w:r>
            <w:r>
              <w:br/>
              <w:t>Закон України "</w:t>
            </w:r>
            <w:r>
              <w:t xml:space="preserve">Про державний бюджетУкраїни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</w:t>
            </w:r>
            <w:r>
              <w:t>від 26.08.2014 № 836 "Про деякі питання затвердження програмно-цільового методу складання та виконання місцевих бюджетів"( ізі змінами),</w:t>
            </w:r>
            <w:r>
              <w:br/>
              <w:t>Наказ Міністерства Фінансів України від 17.05.2011  № 608 "Про затвердження Методичних рекомендацій щодо здійснення оці</w:t>
            </w:r>
            <w:r>
              <w:t>нки ефективності бюджетних програм"</w:t>
            </w:r>
            <w:r>
              <w:br/>
              <w:t>Наказ Міністерства Фінансів України від 20.09.2017 № 793 "Про затвердження складових програмної класифікації видатків та кредитування місцевих бюджетів"( зі змінами),</w:t>
            </w:r>
            <w:r>
              <w:br/>
              <w:t>Розпорядження Балаклійської міської військової адміні</w:t>
            </w:r>
            <w:r>
              <w:t>страції  від 24.12.2024 №3976 "Про  бюджет  Балаклійської МТГ на 2025 рік"зі змінами, внесеними розпорядженням  Балаклійської МВА від  19.05.2025 №902</w:t>
            </w:r>
            <w:r>
              <w:br/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826FB" w:rsidRDefault="00B826F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5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Підтримка належного рівня пожежної безпеки на об`єктах і  в населенних пунктах територіальної громади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B826FB" w:rsidRDefault="00AF518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t>Підтримка належного рівня пожежної безпеки на об’єктах і в населених пунктах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5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</w:pPr>
            <w:r>
              <w:t>Створення належних умов для запобігання пожеж, успішного гасіння пожеж, рятування людей, безпеки пожежно-рятувальних підрозділів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5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№</w:t>
            </w:r>
            <w:r>
              <w:br/>
            </w:r>
            <w:r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Забезпечення належної роботи місцевого пожежного загону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14 461 304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14 461 304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rPr>
                <w:b/>
              </w:rPr>
              <w:t>14 461 304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rPr>
                <w:b/>
              </w:rPr>
              <w:t>14 461 304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5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B826F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B826F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B826FB">
            <w:pPr>
              <w:ind w:right="60"/>
              <w:jc w:val="right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14 461 304,00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14 461 304,00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 xml:space="preserve">кількість працівників особового складу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56,50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56,50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кількість виїздів на обєкти пожежного нагляду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експлуатаційна картка роботи пожежного автомобіля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115,00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5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B826FB" w:rsidRDefault="00B826F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середні видатки на ліквідацію однієї пожежі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125 750,00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125 750,00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B826FB" w:rsidRDefault="00AF518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B826F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Рівень забезпечення утримання установи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left="60"/>
            </w:pPr>
            <w:r>
              <w:t>розрахунокві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ind w:right="60"/>
            </w:pPr>
            <w:r>
              <w:rPr>
                <w:b/>
              </w:rPr>
              <w:t>Начальник міської військової адміністрації</w:t>
            </w: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t>Карабанов В.Ю.</w:t>
            </w: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6FB" w:rsidRDefault="00AF518A">
            <w:r>
              <w:t>Куценко Н.В.</w:t>
            </w: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826FB" w:rsidRDefault="00AF518A">
            <w:r>
              <w:rPr>
                <w:b/>
              </w:rPr>
              <w:t>02.06.2025 р.</w:t>
            </w: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  <w:tr w:rsidR="00B826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826FB" w:rsidRDefault="00AF518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1800" w:type="dxa"/>
          </w:tcPr>
          <w:p w:rsidR="00B826FB" w:rsidRDefault="00B826FB">
            <w:pPr>
              <w:pStyle w:val="EMPTYCELLSTYLE"/>
            </w:pPr>
          </w:p>
        </w:tc>
        <w:tc>
          <w:tcPr>
            <w:tcW w:w="400" w:type="dxa"/>
          </w:tcPr>
          <w:p w:rsidR="00B826FB" w:rsidRDefault="00B826FB">
            <w:pPr>
              <w:pStyle w:val="EMPTYCELLSTYLE"/>
            </w:pPr>
          </w:p>
        </w:tc>
      </w:tr>
    </w:tbl>
    <w:p w:rsidR="00AF518A" w:rsidRDefault="00AF518A"/>
    <w:sectPr w:rsidR="00AF518A" w:rsidSect="00B826F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800"/>
  <w:characterSpacingControl w:val="doNotCompress"/>
  <w:compat/>
  <w:rsids>
    <w:rsidRoot w:val="00B826FB"/>
    <w:rsid w:val="00AF518A"/>
    <w:rsid w:val="00AF68DB"/>
    <w:rsid w:val="00B8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B826FB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2025-06-02T13:13:00Z</dcterms:created>
  <dcterms:modified xsi:type="dcterms:W3CDTF">2025-06-02T13:13:00Z</dcterms:modified>
</cp:coreProperties>
</file>