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440"/>
        <w:gridCol w:w="660"/>
        <w:gridCol w:w="400"/>
      </w:tblGrid>
      <w:tr w:rsidR="000F3A03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r>
              <w:rPr>
                <w:rFonts w:ascii="Arial" w:eastAsia="Arial" w:hAnsi="Arial" w:cs="Arial"/>
                <w:sz w:val="12"/>
              </w:rPr>
              <w:t xml:space="preserve">Наказ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Міністерства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фінансів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України</w:t>
            </w:r>
            <w:proofErr w:type="spellEnd"/>
            <w:r>
              <w:rPr>
                <w:rFonts w:ascii="Arial" w:eastAsia="Arial" w:hAnsi="Arial" w:cs="Arial"/>
                <w:sz w:val="12"/>
              </w:rPr>
              <w:br/>
              <w:t xml:space="preserve">26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серпня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2014 року  № 836</w:t>
            </w:r>
            <w:r>
              <w:rPr>
                <w:rFonts w:ascii="Arial" w:eastAsia="Arial" w:hAnsi="Arial" w:cs="Arial"/>
                <w:sz w:val="12"/>
              </w:rPr>
              <w:br/>
              <w:t xml:space="preserve">(у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редакції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наказу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Міністерства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фінансів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2"/>
              </w:rPr>
              <w:t>України</w:t>
            </w:r>
            <w:proofErr w:type="spellEnd"/>
            <w:r>
              <w:rPr>
                <w:rFonts w:ascii="Arial" w:eastAsia="Arial" w:hAnsi="Arial" w:cs="Arial"/>
                <w:sz w:val="12"/>
              </w:rPr>
              <w:br/>
            </w:r>
            <w:proofErr w:type="spellStart"/>
            <w:r>
              <w:rPr>
                <w:rFonts w:ascii="Arial" w:eastAsia="Arial" w:hAnsi="Arial" w:cs="Arial"/>
                <w:sz w:val="12"/>
              </w:rPr>
              <w:t>від</w:t>
            </w:r>
            <w:proofErr w:type="spellEnd"/>
            <w:r>
              <w:rPr>
                <w:rFonts w:ascii="Arial" w:eastAsia="Arial" w:hAnsi="Arial" w:cs="Arial"/>
                <w:sz w:val="12"/>
              </w:rPr>
              <w:t xml:space="preserve"> 01 листопада 2022 року № 359)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F3A03" w:rsidRDefault="0020253B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b/>
                <w:sz w:val="28"/>
              </w:rPr>
              <w:t xml:space="preserve">про </w:t>
            </w:r>
            <w:proofErr w:type="spellStart"/>
            <w:r>
              <w:rPr>
                <w:b/>
                <w:sz w:val="28"/>
              </w:rPr>
              <w:t>виконання</w:t>
            </w:r>
            <w:proofErr w:type="spellEnd"/>
            <w:r>
              <w:rPr>
                <w:b/>
                <w:sz w:val="28"/>
              </w:rPr>
              <w:t xml:space="preserve"> паспорта </w:t>
            </w:r>
            <w:proofErr w:type="spellStart"/>
            <w:r>
              <w:rPr>
                <w:b/>
                <w:sz w:val="28"/>
              </w:rPr>
              <w:t>бюджетної</w:t>
            </w:r>
            <w:proofErr w:type="spellEnd"/>
            <w:r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програми</w:t>
            </w:r>
            <w:proofErr w:type="spellEnd"/>
            <w:r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місцевого</w:t>
            </w:r>
            <w:proofErr w:type="spellEnd"/>
            <w:r>
              <w:rPr>
                <w:b/>
                <w:sz w:val="28"/>
              </w:rPr>
              <w:t xml:space="preserve"> бюджету на 2024 </w:t>
            </w:r>
            <w:proofErr w:type="spellStart"/>
            <w:r>
              <w:rPr>
                <w:b/>
                <w:sz w:val="28"/>
              </w:rPr>
              <w:t>рік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roofErr w:type="spellStart"/>
            <w:r>
              <w:t>Балаклійська</w:t>
            </w:r>
            <w:proofErr w:type="spellEnd"/>
            <w:r>
              <w:t xml:space="preserve"> </w:t>
            </w:r>
            <w:proofErr w:type="spellStart"/>
            <w:r>
              <w:t>міська</w:t>
            </w:r>
            <w:proofErr w:type="spellEnd"/>
            <w:r>
              <w:t xml:space="preserve"> рада </w:t>
            </w:r>
            <w:proofErr w:type="spellStart"/>
            <w:r>
              <w:t>Харківської</w:t>
            </w:r>
            <w:proofErr w:type="spellEnd"/>
            <w:r>
              <w:t xml:space="preserve"> </w:t>
            </w:r>
            <w:proofErr w:type="spellStart"/>
            <w:r>
              <w:t>області</w:t>
            </w:r>
            <w:proofErr w:type="spellEnd"/>
          </w:p>
        </w:tc>
        <w:tc>
          <w:tcPr>
            <w:tcW w:w="1800" w:type="dxa"/>
            <w:gridSpan w:val="3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04058628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 xml:space="preserve">(код </w:t>
            </w:r>
            <w:proofErr w:type="spellStart"/>
            <w:r>
              <w:rPr>
                <w:sz w:val="14"/>
              </w:rPr>
              <w:t>Програмної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місцевого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ind w:left="60"/>
              <w:jc w:val="center"/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найменування</w:t>
            </w:r>
            <w:proofErr w:type="spellEnd"/>
            <w:r>
              <w:rPr>
                <w:sz w:val="14"/>
              </w:rPr>
              <w:t xml:space="preserve"> головного </w:t>
            </w:r>
            <w:proofErr w:type="spellStart"/>
            <w:r>
              <w:rPr>
                <w:sz w:val="14"/>
              </w:rPr>
              <w:t>розпорядника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коштів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місцевого</w:t>
            </w:r>
            <w:proofErr w:type="spellEnd"/>
            <w:r>
              <w:rPr>
                <w:sz w:val="14"/>
              </w:rPr>
              <w:t xml:space="preserve"> бюджету )</w:t>
            </w:r>
          </w:p>
        </w:tc>
        <w:tc>
          <w:tcPr>
            <w:tcW w:w="1800" w:type="dxa"/>
            <w:gridSpan w:val="3"/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roofErr w:type="spellStart"/>
            <w:r>
              <w:t>Балаклійська</w:t>
            </w:r>
            <w:proofErr w:type="spellEnd"/>
            <w:r>
              <w:t xml:space="preserve"> </w:t>
            </w:r>
            <w:proofErr w:type="spellStart"/>
            <w:r>
              <w:t>міська</w:t>
            </w:r>
            <w:proofErr w:type="spellEnd"/>
            <w:r>
              <w:t xml:space="preserve"> рада </w:t>
            </w:r>
            <w:proofErr w:type="spellStart"/>
            <w:r>
              <w:t>Харківської</w:t>
            </w:r>
            <w:proofErr w:type="spellEnd"/>
            <w:r>
              <w:t xml:space="preserve"> </w:t>
            </w:r>
            <w:proofErr w:type="spellStart"/>
            <w:r>
              <w:t>області</w:t>
            </w:r>
            <w:proofErr w:type="spellEnd"/>
          </w:p>
        </w:tc>
        <w:tc>
          <w:tcPr>
            <w:tcW w:w="1800" w:type="dxa"/>
            <w:gridSpan w:val="3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04058628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 xml:space="preserve">(код </w:t>
            </w:r>
            <w:proofErr w:type="spellStart"/>
            <w:r>
              <w:rPr>
                <w:sz w:val="14"/>
              </w:rPr>
              <w:t>Програмної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місцевого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ind w:left="60"/>
              <w:jc w:val="center"/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найменування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відповідального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виконавця</w:t>
            </w:r>
            <w:proofErr w:type="spellEnd"/>
            <w:r>
              <w:rPr>
                <w:sz w:val="14"/>
              </w:rPr>
              <w:t>)</w:t>
            </w:r>
          </w:p>
        </w:tc>
        <w:tc>
          <w:tcPr>
            <w:tcW w:w="1800" w:type="dxa"/>
            <w:gridSpan w:val="3"/>
            <w:tcMar>
              <w:top w:w="2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b/>
              </w:rPr>
              <w:t>0118240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8240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 xml:space="preserve">  0380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left="60"/>
              <w:jc w:val="both"/>
            </w:pPr>
            <w:r>
              <w:t xml:space="preserve">Заходи та </w:t>
            </w:r>
            <w:proofErr w:type="spellStart"/>
            <w:r>
              <w:t>роботи</w:t>
            </w:r>
            <w:proofErr w:type="spellEnd"/>
            <w:r>
              <w:t xml:space="preserve"> </w:t>
            </w:r>
            <w:proofErr w:type="spellStart"/>
            <w:r>
              <w:t>з</w:t>
            </w:r>
            <w:proofErr w:type="spellEnd"/>
            <w:r>
              <w:t xml:space="preserve"> </w:t>
            </w:r>
            <w:proofErr w:type="spellStart"/>
            <w:r>
              <w:t>територіальної</w:t>
            </w:r>
            <w:proofErr w:type="spellEnd"/>
            <w:r>
              <w:t xml:space="preserve"> оборони</w:t>
            </w:r>
          </w:p>
        </w:tc>
        <w:tc>
          <w:tcPr>
            <w:tcW w:w="1800" w:type="dxa"/>
            <w:gridSpan w:val="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2052400000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sz w:val="14"/>
              </w:rPr>
              <w:t xml:space="preserve">(код </w:t>
            </w:r>
            <w:proofErr w:type="spellStart"/>
            <w:r>
              <w:rPr>
                <w:sz w:val="14"/>
              </w:rPr>
              <w:t>Програмної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місцевого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sz w:val="14"/>
              </w:rPr>
              <w:t xml:space="preserve">(код </w:t>
            </w:r>
            <w:proofErr w:type="spellStart"/>
            <w:r>
              <w:rPr>
                <w:sz w:val="14"/>
              </w:rPr>
              <w:t>Типової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програмної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місцевого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sz w:val="14"/>
              </w:rPr>
              <w:t xml:space="preserve">(код </w:t>
            </w:r>
            <w:proofErr w:type="spellStart"/>
            <w:r>
              <w:rPr>
                <w:sz w:val="14"/>
              </w:rPr>
              <w:t>Функціональної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найменування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бюджетної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програми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згідно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з</w:t>
            </w:r>
            <w:proofErr w:type="spellEnd"/>
            <w:r>
              <w:rPr>
                <w:sz w:val="14"/>
              </w:rPr>
              <w:t xml:space="preserve"> Типовою </w:t>
            </w:r>
            <w:proofErr w:type="spellStart"/>
            <w:r>
              <w:rPr>
                <w:sz w:val="14"/>
              </w:rPr>
              <w:t>програмною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класифікацією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видатків</w:t>
            </w:r>
            <w:proofErr w:type="spellEnd"/>
            <w:r>
              <w:rPr>
                <w:sz w:val="14"/>
              </w:rPr>
              <w:t xml:space="preserve"> та </w:t>
            </w:r>
            <w:proofErr w:type="spellStart"/>
            <w:r>
              <w:rPr>
                <w:sz w:val="14"/>
              </w:rPr>
              <w:t>кредитування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місцевог</w:t>
            </w:r>
            <w:r>
              <w:rPr>
                <w:sz w:val="14"/>
              </w:rPr>
              <w:t>о</w:t>
            </w:r>
            <w:proofErr w:type="spellEnd"/>
            <w:r>
              <w:rPr>
                <w:sz w:val="14"/>
              </w:rPr>
              <w:t xml:space="preserve"> бюджету)</w:t>
            </w:r>
          </w:p>
        </w:tc>
        <w:tc>
          <w:tcPr>
            <w:tcW w:w="1800" w:type="dxa"/>
            <w:gridSpan w:val="3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4. </w:t>
            </w:r>
            <w:proofErr w:type="spellStart"/>
            <w:r>
              <w:rPr>
                <w:sz w:val="24"/>
              </w:rPr>
              <w:t>Цілі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державної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політики</w:t>
            </w:r>
            <w:proofErr w:type="spellEnd"/>
            <w:r>
              <w:rPr>
                <w:sz w:val="24"/>
              </w:rPr>
              <w:t xml:space="preserve">, на </w:t>
            </w:r>
            <w:proofErr w:type="spellStart"/>
            <w:r>
              <w:rPr>
                <w:sz w:val="24"/>
              </w:rPr>
              <w:t>досягнення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яких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спрямована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реалізація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t>№</w:t>
            </w:r>
            <w:r>
              <w:br/>
            </w: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t>Ціль</w:t>
            </w:r>
            <w:proofErr w:type="spellEnd"/>
            <w:r>
              <w:t xml:space="preserve"> </w:t>
            </w:r>
            <w:proofErr w:type="spellStart"/>
            <w:r>
              <w:t>державної</w:t>
            </w:r>
            <w:proofErr w:type="spellEnd"/>
            <w:r>
              <w:t xml:space="preserve"> </w:t>
            </w:r>
            <w:proofErr w:type="spellStart"/>
            <w:r>
              <w:t>політики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left="60"/>
            </w:pPr>
            <w:proofErr w:type="spellStart"/>
            <w:r>
              <w:t>Забезпечення</w:t>
            </w:r>
            <w:proofErr w:type="spellEnd"/>
            <w:r>
              <w:t xml:space="preserve">  </w:t>
            </w:r>
            <w:proofErr w:type="spellStart"/>
            <w:r>
              <w:t>належних</w:t>
            </w:r>
            <w:proofErr w:type="spellEnd"/>
            <w:r>
              <w:t xml:space="preserve"> умов </w:t>
            </w:r>
            <w:proofErr w:type="spellStart"/>
            <w:r>
              <w:t>організації</w:t>
            </w:r>
            <w:proofErr w:type="spellEnd"/>
            <w:r>
              <w:t xml:space="preserve"> </w:t>
            </w:r>
            <w:proofErr w:type="spellStart"/>
            <w:r>
              <w:t>національного</w:t>
            </w:r>
            <w:proofErr w:type="spellEnd"/>
            <w:r>
              <w:t xml:space="preserve"> </w:t>
            </w:r>
            <w:proofErr w:type="spellStart"/>
            <w:r>
              <w:t>супротиву</w:t>
            </w:r>
            <w:proofErr w:type="spellEnd"/>
            <w:r>
              <w:t xml:space="preserve"> , </w:t>
            </w:r>
            <w:proofErr w:type="spellStart"/>
            <w:r>
              <w:t>підвищення</w:t>
            </w:r>
            <w:proofErr w:type="spellEnd"/>
            <w:r>
              <w:t xml:space="preserve"> </w:t>
            </w:r>
            <w:proofErr w:type="spellStart"/>
            <w:r>
              <w:t>обороноздатності</w:t>
            </w:r>
            <w:proofErr w:type="spellEnd"/>
            <w:r>
              <w:t xml:space="preserve"> </w:t>
            </w:r>
            <w:proofErr w:type="spellStart"/>
            <w:r>
              <w:t>держави</w:t>
            </w:r>
            <w:proofErr w:type="spellEnd"/>
            <w:r>
              <w:t xml:space="preserve">, </w:t>
            </w:r>
            <w:proofErr w:type="spellStart"/>
            <w:r>
              <w:t>матеріально-технічне</w:t>
            </w:r>
            <w:proofErr w:type="spellEnd"/>
            <w:r>
              <w:t xml:space="preserve"> </w:t>
            </w:r>
            <w:proofErr w:type="spellStart"/>
            <w:r>
              <w:t>забезпечення</w:t>
            </w:r>
            <w:proofErr w:type="spellEnd"/>
            <w:r>
              <w:t xml:space="preserve"> Сил  </w:t>
            </w:r>
            <w:proofErr w:type="spellStart"/>
            <w:r>
              <w:t>територіальної</w:t>
            </w:r>
            <w:proofErr w:type="spellEnd"/>
            <w:r>
              <w:t xml:space="preserve"> оборони 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r>
              <w:rPr>
                <w:sz w:val="24"/>
              </w:rPr>
              <w:t xml:space="preserve">5. Мета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roofErr w:type="spellStart"/>
            <w:r>
              <w:t>Організація</w:t>
            </w:r>
            <w:proofErr w:type="spellEnd"/>
            <w:r>
              <w:t xml:space="preserve"> </w:t>
            </w:r>
            <w:proofErr w:type="spellStart"/>
            <w:r>
              <w:t>національного</w:t>
            </w:r>
            <w:proofErr w:type="spellEnd"/>
            <w:r>
              <w:t xml:space="preserve"> </w:t>
            </w:r>
            <w:proofErr w:type="spellStart"/>
            <w:r>
              <w:t>супротиву</w:t>
            </w:r>
            <w:proofErr w:type="spellEnd"/>
            <w:r>
              <w:t xml:space="preserve"> на </w:t>
            </w:r>
            <w:proofErr w:type="spellStart"/>
            <w:r>
              <w:t>території</w:t>
            </w:r>
            <w:proofErr w:type="spellEnd"/>
            <w:r>
              <w:t xml:space="preserve"> </w:t>
            </w:r>
            <w:proofErr w:type="spellStart"/>
            <w:r>
              <w:t>Балаклійської</w:t>
            </w:r>
            <w:proofErr w:type="spellEnd"/>
            <w:r>
              <w:t xml:space="preserve"> ТГ  та </w:t>
            </w:r>
            <w:proofErr w:type="spellStart"/>
            <w:r>
              <w:t>матеріально-технчне</w:t>
            </w:r>
            <w:proofErr w:type="spellEnd"/>
            <w:r>
              <w:t xml:space="preserve"> </w:t>
            </w:r>
            <w:proofErr w:type="spellStart"/>
            <w:r>
              <w:t>забезпечення</w:t>
            </w:r>
            <w:proofErr w:type="spellEnd"/>
            <w:r>
              <w:t xml:space="preserve">  для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визначених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 та </w:t>
            </w:r>
            <w:proofErr w:type="spellStart"/>
            <w:r>
              <w:t>інших</w:t>
            </w:r>
            <w:proofErr w:type="spellEnd"/>
            <w:r>
              <w:t xml:space="preserve"> потреб   Сил </w:t>
            </w:r>
            <w:proofErr w:type="spellStart"/>
            <w:r>
              <w:t>територіальної</w:t>
            </w:r>
            <w:proofErr w:type="spellEnd"/>
            <w:r>
              <w:t xml:space="preserve"> оборони 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6. </w:t>
            </w:r>
            <w:proofErr w:type="spellStart"/>
            <w:r>
              <w:rPr>
                <w:sz w:val="24"/>
              </w:rPr>
              <w:t>Завдання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t>№</w:t>
            </w:r>
            <w:r>
              <w:br/>
            </w: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t>Завдання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t>Забезпечення</w:t>
            </w:r>
            <w:proofErr w:type="spellEnd"/>
            <w:r>
              <w:t xml:space="preserve"> </w:t>
            </w:r>
            <w:proofErr w:type="spellStart"/>
            <w:r>
              <w:t>належної</w:t>
            </w:r>
            <w:proofErr w:type="spellEnd"/>
            <w:r>
              <w:t xml:space="preserve">  </w:t>
            </w:r>
            <w:proofErr w:type="spellStart"/>
            <w:r>
              <w:t>матеріальної</w:t>
            </w:r>
            <w:proofErr w:type="spellEnd"/>
            <w:r>
              <w:t xml:space="preserve"> та </w:t>
            </w:r>
            <w:proofErr w:type="spellStart"/>
            <w:r>
              <w:t>фінансової</w:t>
            </w:r>
            <w:proofErr w:type="spellEnd"/>
            <w:r>
              <w:t xml:space="preserve"> </w:t>
            </w:r>
            <w:proofErr w:type="spellStart"/>
            <w:r>
              <w:t>підтримки</w:t>
            </w:r>
            <w:proofErr w:type="spellEnd"/>
            <w:r>
              <w:t xml:space="preserve"> Сил </w:t>
            </w:r>
            <w:proofErr w:type="spellStart"/>
            <w:r>
              <w:t>територіальної</w:t>
            </w:r>
            <w:proofErr w:type="spellEnd"/>
            <w:r>
              <w:t xml:space="preserve"> оборони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7. </w:t>
            </w:r>
            <w:proofErr w:type="spellStart"/>
            <w:r>
              <w:rPr>
                <w:sz w:val="24"/>
              </w:rPr>
              <w:t>Видатки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надані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кредити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</w:t>
            </w:r>
            <w:proofErr w:type="spellEnd"/>
            <w:r>
              <w:rPr>
                <w:sz w:val="24"/>
              </w:rPr>
              <w:t xml:space="preserve"> бюджету) та </w:t>
            </w:r>
            <w:proofErr w:type="spellStart"/>
            <w:r>
              <w:rPr>
                <w:sz w:val="24"/>
              </w:rPr>
              <w:t>напрями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використання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коштів</w:t>
            </w:r>
            <w:proofErr w:type="spellEnd"/>
            <w:r>
              <w:rPr>
                <w:sz w:val="24"/>
              </w:rPr>
              <w:t xml:space="preserve"> за бюджетною </w:t>
            </w:r>
            <w:proofErr w:type="spellStart"/>
            <w:r>
              <w:rPr>
                <w:sz w:val="24"/>
              </w:rPr>
              <w:t>програмою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7.1. </w:t>
            </w:r>
            <w:proofErr w:type="spellStart"/>
            <w:r>
              <w:rPr>
                <w:sz w:val="24"/>
              </w:rPr>
              <w:t>Аналіз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розділу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Видатки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надані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кредити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</w:t>
            </w:r>
            <w:proofErr w:type="spellEnd"/>
            <w:r>
              <w:rPr>
                <w:sz w:val="24"/>
              </w:rPr>
              <w:t xml:space="preserve"> бюджету) та </w:t>
            </w:r>
            <w:proofErr w:type="spellStart"/>
            <w:r>
              <w:rPr>
                <w:sz w:val="24"/>
              </w:rPr>
              <w:t>напрями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використання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коштів</w:t>
            </w:r>
            <w:proofErr w:type="spellEnd"/>
            <w:r>
              <w:rPr>
                <w:sz w:val="24"/>
              </w:rPr>
              <w:t xml:space="preserve"> за бюджетною </w:t>
            </w:r>
            <w:proofErr w:type="spellStart"/>
            <w:r>
              <w:rPr>
                <w:sz w:val="24"/>
              </w:rPr>
              <w:t>програмою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right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гривень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t>№</w:t>
            </w:r>
            <w:r>
              <w:br/>
            </w: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Напрями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використання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коштів</w:t>
            </w:r>
            <w:proofErr w:type="spellEnd"/>
            <w:r>
              <w:rPr>
                <w:sz w:val="16"/>
              </w:rPr>
              <w:t>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Затверджено</w:t>
            </w:r>
            <w:proofErr w:type="spellEnd"/>
            <w:r>
              <w:rPr>
                <w:sz w:val="16"/>
              </w:rPr>
              <w:t xml:space="preserve"> у </w:t>
            </w:r>
            <w:proofErr w:type="spellStart"/>
            <w:r>
              <w:rPr>
                <w:sz w:val="16"/>
              </w:rPr>
              <w:t>паспорті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бюджетної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програми</w:t>
            </w:r>
            <w:proofErr w:type="spellEnd"/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Касові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видатки</w:t>
            </w:r>
            <w:proofErr w:type="spellEnd"/>
            <w:r>
              <w:rPr>
                <w:sz w:val="16"/>
              </w:rPr>
              <w:t xml:space="preserve"> (</w:t>
            </w:r>
            <w:proofErr w:type="spellStart"/>
            <w:r>
              <w:rPr>
                <w:sz w:val="16"/>
              </w:rPr>
              <w:t>надані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кредити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 xml:space="preserve">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Відхилення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Матеріально-технічне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забезпечення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Сил 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територіальної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оборони ЗСУ  для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виконання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визначених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завдань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на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території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i/>
                <w:sz w:val="16"/>
              </w:rPr>
              <w:t>Балаклійської</w:t>
            </w:r>
            <w:proofErr w:type="spellEnd"/>
            <w:r>
              <w:rPr>
                <w:rFonts w:ascii="Arial" w:eastAsia="Arial" w:hAnsi="Arial" w:cs="Arial"/>
                <w:i/>
                <w:sz w:val="16"/>
              </w:rPr>
              <w:t xml:space="preserve"> ТГ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5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0F3A03" w:rsidRDefault="000F3A03">
            <w:pPr>
              <w:pStyle w:val="EMPTYCELLSTYLE"/>
            </w:pPr>
          </w:p>
        </w:tc>
        <w:tc>
          <w:tcPr>
            <w:tcW w:w="3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02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0F3A03" w:rsidRDefault="000F3A03">
            <w:pPr>
              <w:pStyle w:val="EMPTYCELLSTYLE"/>
              <w:pageBreakBefore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6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b/>
              </w:rPr>
              <w:t>Усього</w:t>
            </w:r>
            <w:proofErr w:type="spellEnd"/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74950,00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74950,00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7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6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7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538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7.2. </w:t>
            </w:r>
            <w:proofErr w:type="spellStart"/>
            <w:r>
              <w:rPr>
                <w:sz w:val="24"/>
              </w:rPr>
              <w:t>Пояснення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щодо</w:t>
            </w:r>
            <w:proofErr w:type="spellEnd"/>
            <w:r>
              <w:rPr>
                <w:sz w:val="24"/>
              </w:rPr>
              <w:t xml:space="preserve"> причин </w:t>
            </w:r>
            <w:proofErr w:type="spellStart"/>
            <w:r>
              <w:rPr>
                <w:sz w:val="24"/>
              </w:rPr>
              <w:t>відхилення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обсягів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касових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видатків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наданих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кредитів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</w:t>
            </w:r>
            <w:proofErr w:type="spellEnd"/>
            <w:r>
              <w:rPr>
                <w:sz w:val="24"/>
              </w:rPr>
              <w:t xml:space="preserve"> бюджету) за </w:t>
            </w:r>
            <w:proofErr w:type="spellStart"/>
            <w:r>
              <w:rPr>
                <w:sz w:val="24"/>
              </w:rPr>
              <w:t>напрямом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використання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коштів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від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обсягів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затверджених</w:t>
            </w:r>
            <w:proofErr w:type="spellEnd"/>
            <w:r>
              <w:rPr>
                <w:sz w:val="24"/>
              </w:rPr>
              <w:t xml:space="preserve"> у </w:t>
            </w:r>
            <w:proofErr w:type="spellStart"/>
            <w:r>
              <w:rPr>
                <w:sz w:val="24"/>
              </w:rPr>
              <w:t>паспорті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  <w:r>
              <w:rPr>
                <w:sz w:val="24"/>
              </w:rPr>
              <w:t>**</w:t>
            </w:r>
          </w:p>
        </w:tc>
        <w:tc>
          <w:tcPr>
            <w:tcW w:w="6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t>№</w:t>
            </w:r>
            <w:r>
              <w:br/>
            </w:r>
            <w:proofErr w:type="spellStart"/>
            <w:r>
              <w:t>з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Пояснення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0F3A03">
            <w:pPr>
              <w:ind w:left="60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8. </w:t>
            </w:r>
            <w:proofErr w:type="spellStart"/>
            <w:r>
              <w:rPr>
                <w:sz w:val="24"/>
              </w:rPr>
              <w:t>Видатки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надані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кредити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</w:t>
            </w:r>
            <w:proofErr w:type="spellEnd"/>
            <w:r>
              <w:rPr>
                <w:sz w:val="24"/>
              </w:rPr>
              <w:t xml:space="preserve"> бюджету) на </w:t>
            </w:r>
            <w:proofErr w:type="spellStart"/>
            <w:r>
              <w:rPr>
                <w:sz w:val="24"/>
              </w:rPr>
              <w:t>реалізацію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місцевих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регіональних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які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виконуються</w:t>
            </w:r>
            <w:proofErr w:type="spellEnd"/>
            <w:r>
              <w:rPr>
                <w:sz w:val="24"/>
              </w:rPr>
              <w:t xml:space="preserve"> в межах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</w:p>
        </w:tc>
        <w:tc>
          <w:tcPr>
            <w:tcW w:w="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66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44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right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гривень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>/</w:t>
            </w:r>
            <w:proofErr w:type="spellStart"/>
            <w:r>
              <w:rPr>
                <w:sz w:val="16"/>
              </w:rPr>
              <w:t>п</w:t>
            </w:r>
            <w:proofErr w:type="spellEnd"/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Найменування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місцевої</w:t>
            </w:r>
            <w:proofErr w:type="spellEnd"/>
            <w:r>
              <w:rPr>
                <w:sz w:val="16"/>
              </w:rPr>
              <w:t xml:space="preserve">/ </w:t>
            </w:r>
            <w:proofErr w:type="spellStart"/>
            <w:r>
              <w:rPr>
                <w:sz w:val="16"/>
              </w:rPr>
              <w:t>регіональної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програми</w:t>
            </w:r>
            <w:proofErr w:type="spellEnd"/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Затверджено</w:t>
            </w:r>
            <w:proofErr w:type="spellEnd"/>
            <w:r>
              <w:rPr>
                <w:sz w:val="16"/>
              </w:rPr>
              <w:t xml:space="preserve"> у </w:t>
            </w:r>
            <w:proofErr w:type="spellStart"/>
            <w:r>
              <w:rPr>
                <w:sz w:val="16"/>
              </w:rPr>
              <w:t>паспорті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бюджетної</w:t>
            </w:r>
            <w:proofErr w:type="spellEnd"/>
            <w:r>
              <w:rPr>
                <w:sz w:val="16"/>
              </w:rPr>
              <w:br/>
            </w:r>
            <w:proofErr w:type="spellStart"/>
            <w:r>
              <w:rPr>
                <w:sz w:val="16"/>
              </w:rPr>
              <w:t>програми</w:t>
            </w:r>
            <w:proofErr w:type="spellEnd"/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Касові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видатки</w:t>
            </w:r>
            <w:proofErr w:type="spellEnd"/>
            <w:r>
              <w:rPr>
                <w:sz w:val="16"/>
              </w:rPr>
              <w:br/>
              <w:t>(</w:t>
            </w:r>
            <w:proofErr w:type="spellStart"/>
            <w:r>
              <w:rPr>
                <w:sz w:val="16"/>
              </w:rPr>
              <w:t>надані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кредити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 xml:space="preserve">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Відхилення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6"/>
              </w:rPr>
              <w:t>Програма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забезпечення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заходів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територіальної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оборони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Балаклійської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міської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ради на 2023-2025 роки,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затвердженої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розпорядженням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начальника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Балаклійської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МВА </w:t>
            </w:r>
            <w:proofErr w:type="spellStart"/>
            <w:r>
              <w:rPr>
                <w:rFonts w:ascii="Arial" w:eastAsia="Arial" w:hAnsi="Arial" w:cs="Arial"/>
                <w:sz w:val="16"/>
              </w:rPr>
              <w:t>від</w:t>
            </w:r>
            <w:proofErr w:type="spellEnd"/>
            <w:r>
              <w:rPr>
                <w:rFonts w:ascii="Arial" w:eastAsia="Arial" w:hAnsi="Arial" w:cs="Arial"/>
                <w:sz w:val="16"/>
              </w:rPr>
              <w:t xml:space="preserve"> 03.10.2023 №1864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right="60"/>
              <w:jc w:val="right"/>
            </w:pPr>
            <w:r>
              <w:rPr>
                <w:b/>
                <w:sz w:val="18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9. </w:t>
            </w:r>
            <w:proofErr w:type="spellStart"/>
            <w:r>
              <w:rPr>
                <w:sz w:val="24"/>
              </w:rPr>
              <w:t>Результативні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показники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  <w:r>
              <w:rPr>
                <w:sz w:val="24"/>
              </w:rPr>
              <w:t xml:space="preserve"> та </w:t>
            </w:r>
            <w:proofErr w:type="spellStart"/>
            <w:r>
              <w:rPr>
                <w:sz w:val="24"/>
              </w:rPr>
              <w:t>аналіз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їх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виконання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9.1. </w:t>
            </w:r>
            <w:proofErr w:type="spellStart"/>
            <w:r>
              <w:rPr>
                <w:sz w:val="24"/>
              </w:rPr>
              <w:t>Аналіз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показників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>/</w:t>
            </w:r>
            <w:proofErr w:type="spellStart"/>
            <w:r>
              <w:rPr>
                <w:sz w:val="16"/>
              </w:rPr>
              <w:t>п</w:t>
            </w:r>
            <w:proofErr w:type="spellEnd"/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Показники</w:t>
            </w:r>
            <w:proofErr w:type="spellEnd"/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Одиниця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виміру</w:t>
            </w:r>
            <w:proofErr w:type="spellEnd"/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Джерело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інформації</w:t>
            </w:r>
            <w:proofErr w:type="spellEnd"/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Затверджено</w:t>
            </w:r>
            <w:proofErr w:type="spellEnd"/>
            <w:r>
              <w:rPr>
                <w:sz w:val="16"/>
              </w:rPr>
              <w:t xml:space="preserve"> у </w:t>
            </w:r>
            <w:proofErr w:type="spellStart"/>
            <w:r>
              <w:rPr>
                <w:sz w:val="16"/>
              </w:rPr>
              <w:t>паспорті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бюджетної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програми</w:t>
            </w:r>
            <w:proofErr w:type="spellEnd"/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Фактичні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результативні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показники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досягнуті</w:t>
            </w:r>
            <w:proofErr w:type="spellEnd"/>
            <w:r>
              <w:rPr>
                <w:sz w:val="16"/>
              </w:rPr>
              <w:t xml:space="preserve"> за </w:t>
            </w:r>
            <w:proofErr w:type="spellStart"/>
            <w:r>
              <w:rPr>
                <w:sz w:val="16"/>
              </w:rPr>
              <w:t>рахунок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касових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видатків</w:t>
            </w:r>
            <w:proofErr w:type="spellEnd"/>
            <w:r>
              <w:rPr>
                <w:sz w:val="16"/>
              </w:rPr>
              <w:t xml:space="preserve"> (</w:t>
            </w:r>
            <w:proofErr w:type="spellStart"/>
            <w:r>
              <w:rPr>
                <w:sz w:val="16"/>
              </w:rPr>
              <w:t>наданих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кредитів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 xml:space="preserve">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Відхилення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загальний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спеціальний</w:t>
            </w:r>
            <w:proofErr w:type="spellEnd"/>
            <w:r>
              <w:rPr>
                <w:sz w:val="16"/>
              </w:rPr>
              <w:t xml:space="preserve">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усього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Обсяг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видатків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на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придбання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грн</w:t>
            </w:r>
            <w:proofErr w:type="spellEnd"/>
            <w:r>
              <w:rPr>
                <w:rFonts w:ascii="Arial" w:eastAsia="Arial" w:hAnsi="Arial" w:cs="Arial"/>
                <w:sz w:val="14"/>
              </w:rPr>
              <w:t>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Розпорядження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кошторис</w:t>
            </w:r>
            <w:proofErr w:type="spellEnd"/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74950,00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3062900,00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3137850,00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Кількість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інформаційні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дані</w:t>
            </w:r>
            <w:proofErr w:type="spellEnd"/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53,00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65,00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53,00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65,00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Середні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витрати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на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придбання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грн</w:t>
            </w:r>
            <w:proofErr w:type="spellEnd"/>
            <w:r>
              <w:rPr>
                <w:rFonts w:ascii="Arial" w:eastAsia="Arial" w:hAnsi="Arial" w:cs="Arial"/>
                <w:sz w:val="14"/>
              </w:rPr>
              <w:t>/од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розрахункові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дані</w:t>
            </w:r>
            <w:proofErr w:type="spellEnd"/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1414,00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255242,00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256656,00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1414,00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255242,00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256656,00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Рівень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виконання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забезпечення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обладнанням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матеріально-технічними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засобами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відс</w:t>
            </w:r>
            <w:proofErr w:type="spellEnd"/>
            <w:r>
              <w:rPr>
                <w:rFonts w:ascii="Arial" w:eastAsia="Arial" w:hAnsi="Arial" w:cs="Arial"/>
                <w:sz w:val="14"/>
              </w:rPr>
              <w:t>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розрахункові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дані</w:t>
            </w:r>
            <w:proofErr w:type="spellEnd"/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200,00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0F3A03" w:rsidRDefault="000F3A03">
            <w:pPr>
              <w:pStyle w:val="EMPTYCELLSTYLE"/>
              <w:pageBreakBefore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740" w:type="dxa"/>
            <w:gridSpan w:val="6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5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r>
              <w:rPr>
                <w:sz w:val="24"/>
              </w:rPr>
              <w:t xml:space="preserve">9.2.  </w:t>
            </w:r>
            <w:proofErr w:type="spellStart"/>
            <w:r>
              <w:rPr>
                <w:sz w:val="24"/>
              </w:rPr>
              <w:t>Пояснення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щодо</w:t>
            </w:r>
            <w:proofErr w:type="spellEnd"/>
            <w:r>
              <w:rPr>
                <w:sz w:val="24"/>
              </w:rPr>
              <w:t xml:space="preserve"> причин </w:t>
            </w:r>
            <w:proofErr w:type="spellStart"/>
            <w:r>
              <w:rPr>
                <w:sz w:val="24"/>
              </w:rPr>
              <w:t>розбіжностей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між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фактичними</w:t>
            </w:r>
            <w:proofErr w:type="spellEnd"/>
            <w:r>
              <w:rPr>
                <w:sz w:val="24"/>
              </w:rPr>
              <w:t xml:space="preserve"> та </w:t>
            </w:r>
            <w:proofErr w:type="spellStart"/>
            <w:r>
              <w:rPr>
                <w:sz w:val="24"/>
              </w:rPr>
              <w:t>затвердженими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результативними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показниками</w:t>
            </w:r>
            <w:proofErr w:type="spellEnd"/>
            <w:r>
              <w:rPr>
                <w:sz w:val="24"/>
              </w:rPr>
              <w:t>***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>/</w:t>
            </w:r>
            <w:proofErr w:type="spellStart"/>
            <w:r>
              <w:rPr>
                <w:sz w:val="16"/>
              </w:rPr>
              <w:t>п</w:t>
            </w:r>
            <w:proofErr w:type="spellEnd"/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Показники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Одиниця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виміру</w:t>
            </w:r>
            <w:proofErr w:type="spellEnd"/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sz w:val="16"/>
              </w:rPr>
              <w:t>Пояснення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щодо</w:t>
            </w:r>
            <w:proofErr w:type="spellEnd"/>
            <w:r>
              <w:rPr>
                <w:sz w:val="16"/>
              </w:rPr>
              <w:t xml:space="preserve"> причин </w:t>
            </w:r>
            <w:proofErr w:type="spellStart"/>
            <w:r>
              <w:rPr>
                <w:sz w:val="16"/>
              </w:rPr>
              <w:t>розбіжностей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між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фактичними</w:t>
            </w:r>
            <w:proofErr w:type="spellEnd"/>
            <w:r>
              <w:rPr>
                <w:sz w:val="16"/>
              </w:rPr>
              <w:t xml:space="preserve"> та </w:t>
            </w:r>
            <w:proofErr w:type="spellStart"/>
            <w:r>
              <w:rPr>
                <w:sz w:val="16"/>
              </w:rPr>
              <w:t>затвердженими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результативними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показниками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Обсяг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видатків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на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придбання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грн</w:t>
            </w:r>
            <w:proofErr w:type="spellEnd"/>
            <w:r>
              <w:rPr>
                <w:rFonts w:ascii="Arial" w:eastAsia="Arial" w:hAnsi="Arial" w:cs="Arial"/>
                <w:sz w:val="14"/>
              </w:rPr>
              <w:t>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відхилення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відсутні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Кількість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0F3A03">
            <w:pPr>
              <w:ind w:left="60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Середні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витрати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на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придбання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матеріально-технічних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засобів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грн</w:t>
            </w:r>
            <w:proofErr w:type="spellEnd"/>
            <w:r>
              <w:rPr>
                <w:rFonts w:ascii="Arial" w:eastAsia="Arial" w:hAnsi="Arial" w:cs="Arial"/>
                <w:sz w:val="14"/>
              </w:rPr>
              <w:t>/од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0F3A03">
            <w:pPr>
              <w:ind w:left="60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0F3A03">
            <w:pPr>
              <w:jc w:val="center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Рівень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виконання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забезпечення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обладнанням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матеріально-технічними</w:t>
            </w:r>
            <w:proofErr w:type="spellEnd"/>
            <w:r>
              <w:rPr>
                <w:rFonts w:ascii="Arial" w:eastAsia="Arial" w:hAnsi="Arial" w:cs="Arial"/>
                <w:sz w:val="1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4"/>
              </w:rPr>
              <w:t>засобами</w:t>
            </w:r>
            <w:proofErr w:type="spellEnd"/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20253B">
            <w:pPr>
              <w:ind w:left="60"/>
              <w:jc w:val="center"/>
            </w:pPr>
            <w:proofErr w:type="spellStart"/>
            <w:r>
              <w:rPr>
                <w:rFonts w:ascii="Arial" w:eastAsia="Arial" w:hAnsi="Arial" w:cs="Arial"/>
                <w:sz w:val="14"/>
              </w:rPr>
              <w:t>відс</w:t>
            </w:r>
            <w:proofErr w:type="spellEnd"/>
            <w:r>
              <w:rPr>
                <w:rFonts w:ascii="Arial" w:eastAsia="Arial" w:hAnsi="Arial" w:cs="Arial"/>
                <w:sz w:val="14"/>
              </w:rPr>
              <w:t>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0F3A03" w:rsidRDefault="000F3A03">
            <w:pPr>
              <w:ind w:left="60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Pr>
              <w:ind w:right="60"/>
            </w:pPr>
            <w:r>
              <w:rPr>
                <w:sz w:val="24"/>
              </w:rPr>
              <w:t xml:space="preserve">9.3. </w:t>
            </w:r>
            <w:proofErr w:type="spellStart"/>
            <w:r>
              <w:rPr>
                <w:sz w:val="24"/>
              </w:rPr>
              <w:t>Аналіз</w:t>
            </w:r>
            <w:proofErr w:type="spellEnd"/>
            <w:r>
              <w:rPr>
                <w:sz w:val="24"/>
              </w:rPr>
              <w:t xml:space="preserve"> стану </w:t>
            </w:r>
            <w:proofErr w:type="spellStart"/>
            <w:r>
              <w:rPr>
                <w:sz w:val="24"/>
              </w:rPr>
              <w:t>виконання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результативних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показників</w:t>
            </w:r>
            <w:proofErr w:type="spellEnd"/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0F3A03" w:rsidRDefault="0020253B">
            <w:proofErr w:type="spellStart"/>
            <w:r>
              <w:t>Результатівні</w:t>
            </w:r>
            <w:proofErr w:type="spellEnd"/>
            <w:r>
              <w:t xml:space="preserve"> </w:t>
            </w:r>
            <w:proofErr w:type="spellStart"/>
            <w:r>
              <w:t>показники</w:t>
            </w:r>
            <w:proofErr w:type="spellEnd"/>
            <w:r>
              <w:t xml:space="preserve"> </w:t>
            </w:r>
            <w:proofErr w:type="spellStart"/>
            <w:r>
              <w:t>програми</w:t>
            </w:r>
            <w:proofErr w:type="spellEnd"/>
            <w:r>
              <w:t xml:space="preserve"> </w:t>
            </w:r>
            <w:proofErr w:type="spellStart"/>
            <w:r>
              <w:t>виконані</w:t>
            </w:r>
            <w:proofErr w:type="spellEnd"/>
            <w:r>
              <w:t xml:space="preserve"> на 100%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10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740" w:type="dxa"/>
            <w:gridSpan w:val="6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5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r>
              <w:rPr>
                <w:sz w:val="24"/>
              </w:rPr>
              <w:t xml:space="preserve">10. </w:t>
            </w:r>
            <w:proofErr w:type="spellStart"/>
            <w:r>
              <w:rPr>
                <w:sz w:val="24"/>
              </w:rPr>
              <w:t>Узагальнений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висновок</w:t>
            </w:r>
            <w:proofErr w:type="spellEnd"/>
            <w:r>
              <w:rPr>
                <w:sz w:val="24"/>
              </w:rPr>
              <w:t xml:space="preserve"> про </w:t>
            </w:r>
            <w:proofErr w:type="spellStart"/>
            <w:r>
              <w:rPr>
                <w:sz w:val="24"/>
              </w:rPr>
              <w:t>виконання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бюджетної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програми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11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F3A03" w:rsidRDefault="0020253B">
            <w:pPr>
              <w:ind w:left="60"/>
            </w:pPr>
            <w:proofErr w:type="spellStart"/>
            <w:r>
              <w:t>Рівень</w:t>
            </w:r>
            <w:proofErr w:type="spellEnd"/>
            <w:r>
              <w:t xml:space="preserve">  та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 </w:t>
            </w:r>
            <w:proofErr w:type="spellStart"/>
            <w:r>
              <w:t>бюджетної</w:t>
            </w:r>
            <w:proofErr w:type="spellEnd"/>
            <w:r>
              <w:t xml:space="preserve"> </w:t>
            </w:r>
            <w:proofErr w:type="spellStart"/>
            <w:r>
              <w:t>програми</w:t>
            </w:r>
            <w:proofErr w:type="spellEnd"/>
            <w:r>
              <w:t xml:space="preserve"> </w:t>
            </w:r>
            <w:proofErr w:type="spellStart"/>
            <w:r>
              <w:t>мають</w:t>
            </w:r>
            <w:proofErr w:type="spellEnd"/>
            <w:r>
              <w:t xml:space="preserve"> </w:t>
            </w:r>
            <w:proofErr w:type="spellStart"/>
            <w:r>
              <w:t>високу</w:t>
            </w:r>
            <w:proofErr w:type="spellEnd"/>
            <w:r>
              <w:t xml:space="preserve"> </w:t>
            </w:r>
            <w:proofErr w:type="spellStart"/>
            <w:r>
              <w:t>ефективність</w:t>
            </w:r>
            <w:proofErr w:type="spellEnd"/>
            <w:r>
              <w:t xml:space="preserve"> </w:t>
            </w:r>
            <w:proofErr w:type="spellStart"/>
            <w:r>
              <w:t>управління</w:t>
            </w:r>
            <w:proofErr w:type="spellEnd"/>
            <w:r>
              <w:t xml:space="preserve"> </w:t>
            </w:r>
            <w:proofErr w:type="spellStart"/>
            <w:r>
              <w:t>бюджетними</w:t>
            </w:r>
            <w:proofErr w:type="spellEnd"/>
            <w:r>
              <w:t xml:space="preserve"> коштами.</w:t>
            </w:r>
            <w:r>
              <w:br/>
            </w:r>
            <w:r>
              <w:t xml:space="preserve"> </w:t>
            </w:r>
            <w:proofErr w:type="spellStart"/>
            <w:r>
              <w:t>Наслідки</w:t>
            </w:r>
            <w:proofErr w:type="spellEnd"/>
            <w:r>
              <w:t xml:space="preserve"> </w:t>
            </w:r>
            <w:proofErr w:type="spellStart"/>
            <w:r>
              <w:t>впровадження</w:t>
            </w:r>
            <w:proofErr w:type="spellEnd"/>
            <w:r>
              <w:t xml:space="preserve"> </w:t>
            </w:r>
            <w:proofErr w:type="spellStart"/>
            <w:r>
              <w:t>програми</w:t>
            </w:r>
            <w:proofErr w:type="spellEnd"/>
            <w:r>
              <w:t xml:space="preserve"> – </w:t>
            </w:r>
            <w:proofErr w:type="spellStart"/>
            <w:r>
              <w:t>це</w:t>
            </w:r>
            <w:proofErr w:type="spellEnd"/>
            <w:r>
              <w:t xml:space="preserve"> </w:t>
            </w:r>
            <w:proofErr w:type="spellStart"/>
            <w:r>
              <w:t>реалізація</w:t>
            </w:r>
            <w:proofErr w:type="spellEnd"/>
            <w:r>
              <w:t xml:space="preserve">  Закону </w:t>
            </w:r>
            <w:proofErr w:type="spellStart"/>
            <w:r>
              <w:t>України</w:t>
            </w:r>
            <w:proofErr w:type="spellEnd"/>
            <w:r>
              <w:t xml:space="preserve"> "Про </w:t>
            </w:r>
            <w:proofErr w:type="spellStart"/>
            <w:r>
              <w:t>правовий</w:t>
            </w:r>
            <w:proofErr w:type="spellEnd"/>
            <w:r>
              <w:t xml:space="preserve"> режим </w:t>
            </w:r>
            <w:proofErr w:type="spellStart"/>
            <w:r>
              <w:t>воєнного</w:t>
            </w:r>
            <w:proofErr w:type="spellEnd"/>
            <w:r>
              <w:t xml:space="preserve"> стану ", Закону </w:t>
            </w:r>
            <w:proofErr w:type="spellStart"/>
            <w:r>
              <w:t>України</w:t>
            </w:r>
            <w:proofErr w:type="spellEnd"/>
            <w:r>
              <w:t xml:space="preserve"> "Про </w:t>
            </w:r>
            <w:proofErr w:type="spellStart"/>
            <w:r>
              <w:t>місцеве</w:t>
            </w:r>
            <w:proofErr w:type="spellEnd"/>
            <w:r>
              <w:t xml:space="preserve"> </w:t>
            </w:r>
            <w:proofErr w:type="spellStart"/>
            <w:r>
              <w:t>самоврядування</w:t>
            </w:r>
            <w:proofErr w:type="spellEnd"/>
            <w:r>
              <w:t xml:space="preserve"> в </w:t>
            </w:r>
            <w:proofErr w:type="spellStart"/>
            <w:r>
              <w:t>Україні</w:t>
            </w:r>
            <w:proofErr w:type="spellEnd"/>
            <w:r>
              <w:t xml:space="preserve">",  Закону </w:t>
            </w:r>
            <w:proofErr w:type="spellStart"/>
            <w:r>
              <w:t>України</w:t>
            </w:r>
            <w:proofErr w:type="spellEnd"/>
            <w:r>
              <w:t xml:space="preserve"> «Про передачу, </w:t>
            </w:r>
            <w:proofErr w:type="spellStart"/>
            <w:r>
              <w:t>примусове</w:t>
            </w:r>
            <w:proofErr w:type="spellEnd"/>
            <w:r>
              <w:t xml:space="preserve"> </w:t>
            </w:r>
            <w:proofErr w:type="spellStart"/>
            <w:r>
              <w:t>відчуження</w:t>
            </w:r>
            <w:proofErr w:type="spellEnd"/>
            <w:r>
              <w:t xml:space="preserve"> </w:t>
            </w:r>
            <w:proofErr w:type="spellStart"/>
            <w:r>
              <w:t>або</w:t>
            </w:r>
            <w:proofErr w:type="spellEnd"/>
            <w:r>
              <w:t xml:space="preserve">   </w:t>
            </w:r>
            <w:proofErr w:type="spellStart"/>
            <w:r>
              <w:t>вилучення</w:t>
            </w:r>
            <w:proofErr w:type="spellEnd"/>
            <w:r>
              <w:t xml:space="preserve"> майна в </w:t>
            </w:r>
            <w:proofErr w:type="spellStart"/>
            <w:r>
              <w:t>умовах</w:t>
            </w:r>
            <w:proofErr w:type="spellEnd"/>
            <w:r>
              <w:t xml:space="preserve"> правового режиму</w:t>
            </w:r>
            <w:r>
              <w:t xml:space="preserve"> </w:t>
            </w:r>
            <w:proofErr w:type="spellStart"/>
            <w:r>
              <w:t>воєнного</w:t>
            </w:r>
            <w:proofErr w:type="spellEnd"/>
            <w:r>
              <w:t xml:space="preserve"> </w:t>
            </w:r>
            <w:proofErr w:type="spellStart"/>
            <w:r>
              <w:t>чи</w:t>
            </w:r>
            <w:proofErr w:type="spellEnd"/>
            <w:r>
              <w:t xml:space="preserve"> </w:t>
            </w:r>
            <w:proofErr w:type="spellStart"/>
            <w:r>
              <w:t>надзвичайного</w:t>
            </w:r>
            <w:proofErr w:type="spellEnd"/>
            <w:r>
              <w:t xml:space="preserve"> стану» , </w:t>
            </w:r>
            <w:proofErr w:type="spellStart"/>
            <w:r>
              <w:t>задоволення</w:t>
            </w:r>
            <w:proofErr w:type="spellEnd"/>
            <w:r>
              <w:t xml:space="preserve"> потреб </w:t>
            </w:r>
            <w:proofErr w:type="spellStart"/>
            <w:r>
              <w:t>держави</w:t>
            </w:r>
            <w:proofErr w:type="spellEnd"/>
            <w:r>
              <w:t xml:space="preserve"> в </w:t>
            </w:r>
            <w:proofErr w:type="spellStart"/>
            <w:r>
              <w:t>умовах</w:t>
            </w:r>
            <w:proofErr w:type="spellEnd"/>
            <w:r>
              <w:t xml:space="preserve"> правового режиму </w:t>
            </w:r>
            <w:proofErr w:type="spellStart"/>
            <w:r>
              <w:t>воєнного</w:t>
            </w:r>
            <w:proofErr w:type="spellEnd"/>
            <w:r>
              <w:t xml:space="preserve"> стану, </w:t>
            </w:r>
            <w:proofErr w:type="spellStart"/>
            <w:r>
              <w:t>забезпечення</w:t>
            </w:r>
            <w:proofErr w:type="spellEnd"/>
            <w:r>
              <w:t xml:space="preserve"> </w:t>
            </w:r>
            <w:proofErr w:type="spellStart"/>
            <w:r>
              <w:t>національної</w:t>
            </w:r>
            <w:proofErr w:type="spellEnd"/>
            <w:r>
              <w:t xml:space="preserve"> </w:t>
            </w:r>
            <w:proofErr w:type="spellStart"/>
            <w:r>
              <w:t>безпеки</w:t>
            </w:r>
            <w:proofErr w:type="spellEnd"/>
            <w:r>
              <w:t xml:space="preserve"> та оборони </w:t>
            </w:r>
            <w:proofErr w:type="spellStart"/>
            <w:r>
              <w:t>держави</w:t>
            </w:r>
            <w:proofErr w:type="spellEnd"/>
            <w:r>
              <w:t xml:space="preserve">. </w:t>
            </w:r>
            <w:r>
              <w:br/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r>
              <w:rPr>
                <w:sz w:val="16"/>
              </w:rPr>
              <w:t xml:space="preserve">* </w:t>
            </w:r>
            <w:proofErr w:type="spellStart"/>
            <w:r>
              <w:rPr>
                <w:sz w:val="16"/>
              </w:rPr>
              <w:t>Зазначаються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всі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напрями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використання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коштів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затверджені</w:t>
            </w:r>
            <w:proofErr w:type="spellEnd"/>
            <w:r>
              <w:rPr>
                <w:sz w:val="16"/>
              </w:rPr>
              <w:t xml:space="preserve"> у </w:t>
            </w:r>
            <w:proofErr w:type="spellStart"/>
            <w:r>
              <w:rPr>
                <w:sz w:val="16"/>
              </w:rPr>
              <w:t>паспорті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бюджетної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</w:t>
            </w:r>
            <w:r>
              <w:rPr>
                <w:sz w:val="16"/>
              </w:rPr>
              <w:t>рограми</w:t>
            </w:r>
            <w:proofErr w:type="spellEnd"/>
            <w:r>
              <w:rPr>
                <w:sz w:val="16"/>
              </w:rPr>
              <w:t>.</w:t>
            </w:r>
            <w:r>
              <w:rPr>
                <w:sz w:val="16"/>
              </w:rPr>
              <w:br/>
              <w:t xml:space="preserve">** </w:t>
            </w:r>
            <w:proofErr w:type="spellStart"/>
            <w:r>
              <w:rPr>
                <w:sz w:val="16"/>
              </w:rPr>
              <w:t>Зазначаються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пояснення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щодо</w:t>
            </w:r>
            <w:proofErr w:type="spellEnd"/>
            <w:r>
              <w:rPr>
                <w:sz w:val="16"/>
              </w:rPr>
              <w:t xml:space="preserve"> причин </w:t>
            </w:r>
            <w:proofErr w:type="spellStart"/>
            <w:r>
              <w:rPr>
                <w:sz w:val="16"/>
              </w:rPr>
              <w:t>відхилення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обсягів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касових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видатків</w:t>
            </w:r>
            <w:proofErr w:type="spellEnd"/>
            <w:r>
              <w:rPr>
                <w:sz w:val="16"/>
              </w:rPr>
              <w:t xml:space="preserve"> (</w:t>
            </w:r>
            <w:proofErr w:type="spellStart"/>
            <w:r>
              <w:rPr>
                <w:sz w:val="16"/>
              </w:rPr>
              <w:t>наданих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кредитів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з</w:t>
            </w:r>
            <w:proofErr w:type="spellEnd"/>
            <w:r>
              <w:rPr>
                <w:sz w:val="16"/>
              </w:rPr>
              <w:t xml:space="preserve"> бюджету) за </w:t>
            </w:r>
            <w:proofErr w:type="spellStart"/>
            <w:r>
              <w:rPr>
                <w:sz w:val="16"/>
              </w:rPr>
              <w:t>напрямом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використання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бюджетних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коштів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від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обсягів</w:t>
            </w:r>
            <w:proofErr w:type="spellEnd"/>
            <w:r>
              <w:rPr>
                <w:sz w:val="16"/>
              </w:rPr>
              <w:t xml:space="preserve">, </w:t>
            </w:r>
            <w:proofErr w:type="spellStart"/>
            <w:r>
              <w:rPr>
                <w:sz w:val="16"/>
              </w:rPr>
              <w:t>затверджених</w:t>
            </w:r>
            <w:proofErr w:type="spellEnd"/>
            <w:r>
              <w:rPr>
                <w:sz w:val="16"/>
              </w:rPr>
              <w:t xml:space="preserve"> у </w:t>
            </w:r>
            <w:proofErr w:type="spellStart"/>
            <w:r>
              <w:rPr>
                <w:sz w:val="16"/>
              </w:rPr>
              <w:t>паспорті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бюджетної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програми</w:t>
            </w:r>
            <w:proofErr w:type="spellEnd"/>
            <w:r>
              <w:rPr>
                <w:sz w:val="16"/>
              </w:rPr>
              <w:t>.</w:t>
            </w:r>
            <w:r>
              <w:rPr>
                <w:sz w:val="16"/>
              </w:rPr>
              <w:br/>
              <w:t xml:space="preserve">*** </w:t>
            </w:r>
            <w:proofErr w:type="spellStart"/>
            <w:r>
              <w:rPr>
                <w:sz w:val="16"/>
              </w:rPr>
              <w:t>Зазначаються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пояснення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щодо</w:t>
            </w:r>
            <w:proofErr w:type="spellEnd"/>
            <w:r>
              <w:rPr>
                <w:sz w:val="16"/>
              </w:rPr>
              <w:t xml:space="preserve"> причин </w:t>
            </w:r>
            <w:proofErr w:type="spellStart"/>
            <w:r>
              <w:rPr>
                <w:sz w:val="16"/>
              </w:rPr>
              <w:t>розбіж</w:t>
            </w:r>
            <w:r>
              <w:rPr>
                <w:sz w:val="16"/>
              </w:rPr>
              <w:t>ностей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між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фактичними</w:t>
            </w:r>
            <w:proofErr w:type="spellEnd"/>
            <w:r>
              <w:rPr>
                <w:sz w:val="16"/>
              </w:rPr>
              <w:t xml:space="preserve"> та </w:t>
            </w:r>
            <w:proofErr w:type="spellStart"/>
            <w:r>
              <w:rPr>
                <w:sz w:val="16"/>
              </w:rPr>
              <w:t>затвердженими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результативними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показниками</w:t>
            </w:r>
            <w:proofErr w:type="spellEnd"/>
            <w:r>
              <w:rPr>
                <w:sz w:val="16"/>
              </w:rPr>
              <w:t>.</w:t>
            </w: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0F3A03" w:rsidRDefault="0020253B">
            <w:pPr>
              <w:ind w:right="60"/>
            </w:pPr>
            <w:r>
              <w:rPr>
                <w:b/>
              </w:rPr>
              <w:t xml:space="preserve">Начальник </w:t>
            </w:r>
            <w:proofErr w:type="spellStart"/>
            <w:r>
              <w:rPr>
                <w:b/>
              </w:rPr>
              <w:t>Балаклійської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міської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військової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адміністрації</w:t>
            </w:r>
            <w:proofErr w:type="spellEnd"/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0F3A03" w:rsidRDefault="0020253B">
            <w:r>
              <w:t>Карабанов В.Ю.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740" w:type="dxa"/>
            <w:gridSpan w:val="6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підпис</w:t>
            </w:r>
            <w:proofErr w:type="spellEnd"/>
            <w:r>
              <w:rPr>
                <w:sz w:val="12"/>
              </w:rPr>
              <w:t>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Власне</w:t>
            </w:r>
            <w:proofErr w:type="spellEnd"/>
            <w:r>
              <w:rPr>
                <w:sz w:val="12"/>
              </w:rPr>
              <w:t xml:space="preserve"> </w:t>
            </w:r>
            <w:proofErr w:type="spellStart"/>
            <w:r>
              <w:rPr>
                <w:sz w:val="12"/>
              </w:rPr>
              <w:t>ім’я</w:t>
            </w:r>
            <w:proofErr w:type="spellEnd"/>
            <w:r>
              <w:rPr>
                <w:sz w:val="12"/>
              </w:rPr>
              <w:t>, ПРІЗВИЩЕ)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0F3A03" w:rsidRDefault="0020253B">
            <w:proofErr w:type="spellStart"/>
            <w:r>
              <w:rPr>
                <w:b/>
              </w:rPr>
              <w:t>Головний</w:t>
            </w:r>
            <w:proofErr w:type="spellEnd"/>
            <w:r>
              <w:rPr>
                <w:b/>
              </w:rPr>
              <w:t xml:space="preserve"> бухгалтер</w:t>
            </w: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0F3A03" w:rsidRDefault="0020253B">
            <w:proofErr w:type="spellStart"/>
            <w:r>
              <w:t>Піху</w:t>
            </w:r>
            <w:proofErr w:type="spellEnd"/>
            <w:r>
              <w:t xml:space="preserve"> С.М.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  <w:tr w:rsidR="000F3A03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7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</w:tcPr>
          <w:p w:rsidR="000F3A03" w:rsidRDefault="000F3A03">
            <w:pPr>
              <w:pStyle w:val="EMPTYCELLSTYLE"/>
            </w:pPr>
          </w:p>
        </w:tc>
        <w:tc>
          <w:tcPr>
            <w:tcW w:w="4740" w:type="dxa"/>
            <w:gridSpan w:val="6"/>
          </w:tcPr>
          <w:p w:rsidR="000F3A03" w:rsidRDefault="000F3A03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підпис</w:t>
            </w:r>
            <w:proofErr w:type="spellEnd"/>
            <w:r>
              <w:rPr>
                <w:sz w:val="12"/>
              </w:rPr>
              <w:t>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3A03" w:rsidRDefault="0020253B">
            <w:pPr>
              <w:jc w:val="center"/>
            </w:pP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Власне</w:t>
            </w:r>
            <w:proofErr w:type="spellEnd"/>
            <w:r>
              <w:rPr>
                <w:sz w:val="12"/>
              </w:rPr>
              <w:t xml:space="preserve"> </w:t>
            </w:r>
            <w:proofErr w:type="spellStart"/>
            <w:r>
              <w:rPr>
                <w:sz w:val="12"/>
              </w:rPr>
              <w:t>ім’я</w:t>
            </w:r>
            <w:proofErr w:type="spellEnd"/>
            <w:r>
              <w:rPr>
                <w:sz w:val="12"/>
              </w:rPr>
              <w:t>, ПРІЗВИЩЕ)</w:t>
            </w:r>
          </w:p>
        </w:tc>
        <w:tc>
          <w:tcPr>
            <w:tcW w:w="1100" w:type="dxa"/>
            <w:gridSpan w:val="2"/>
          </w:tcPr>
          <w:p w:rsidR="000F3A03" w:rsidRDefault="000F3A03">
            <w:pPr>
              <w:pStyle w:val="EMPTYCELLSTYLE"/>
            </w:pPr>
          </w:p>
        </w:tc>
        <w:tc>
          <w:tcPr>
            <w:tcW w:w="400" w:type="dxa"/>
          </w:tcPr>
          <w:p w:rsidR="000F3A03" w:rsidRDefault="000F3A03">
            <w:pPr>
              <w:pStyle w:val="EMPTYCELLSTYLE"/>
            </w:pPr>
          </w:p>
        </w:tc>
      </w:tr>
    </w:tbl>
    <w:p w:rsidR="0020253B" w:rsidRDefault="0020253B"/>
    <w:sectPr w:rsidR="0020253B" w:rsidSect="000F3A03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800"/>
  <w:characterSpacingControl w:val="doNotCompress"/>
  <w:compat/>
  <w:rsids>
    <w:rsidRoot w:val="000F3A03"/>
    <w:rsid w:val="000F3A03"/>
    <w:rsid w:val="0020253B"/>
    <w:rsid w:val="00EF47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sid w:val="000F3A03"/>
    <w:rPr>
      <w:sz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1023</Words>
  <Characters>5834</Characters>
  <Application>Microsoft Office Word</Application>
  <DocSecurity>0</DocSecurity>
  <Lines>48</Lines>
  <Paragraphs>13</Paragraphs>
  <ScaleCrop>false</ScaleCrop>
  <Company/>
  <LinksUpToDate>false</LinksUpToDate>
  <CharactersWithSpaces>6844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2025-03-10T12:49:00Z</dcterms:created>
  <dcterms:modified xsi:type="dcterms:W3CDTF">2025-03-10T12:49:00Z</dcterms:modified>
</cp:coreProperties>
</file>