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83FA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32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83FAF" w:rsidRDefault="00683FA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32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83FAF" w:rsidRDefault="00683FA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32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83FAF" w:rsidRDefault="00683FA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32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32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32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32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32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ind w:left="60"/>
              <w:jc w:val="center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32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32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r>
              <w:t>05.02.2025 р. № 148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32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83FAF" w:rsidRDefault="00683FA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2025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  <w:proofErr w:type="gramStart"/>
            <w:r>
              <w:rPr>
                <w:sz w:val="12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pPr>
              <w:jc w:val="center"/>
            </w:pPr>
            <w:r>
              <w:rPr>
                <w:b/>
              </w:rPr>
              <w:t>0110150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</w:t>
            </w:r>
            <w:r>
              <w:rPr>
                <w:sz w:val="12"/>
              </w:rPr>
              <w:t>ідно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83FAF" w:rsidRDefault="0098486D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62479155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62440155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39000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" Про </w:t>
            </w:r>
            <w:proofErr w:type="spellStart"/>
            <w:r>
              <w:t>Державний</w:t>
            </w:r>
            <w:proofErr w:type="spellEnd"/>
            <w:r>
              <w:t xml:space="preserve"> бюджет </w:t>
            </w:r>
            <w:proofErr w:type="spellStart"/>
            <w:r>
              <w:t>України</w:t>
            </w:r>
            <w:proofErr w:type="spellEnd"/>
            <w:r>
              <w:t xml:space="preserve"> на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", 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r>
              <w:br/>
            </w:r>
            <w:r>
              <w:t xml:space="preserve">Постанова КМУ </w:t>
            </w:r>
            <w:proofErr w:type="spellStart"/>
            <w:r>
              <w:t>від</w:t>
            </w:r>
            <w:proofErr w:type="spellEnd"/>
            <w:r>
              <w:t xml:space="preserve"> 11.03.2022  № 252 "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стану",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26.08.2014 № 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</w:t>
            </w:r>
            <w:r>
              <w:t>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proofErr w:type="gramStart"/>
            <w:r>
              <w:t>"(</w:t>
            </w:r>
            <w:proofErr w:type="gram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)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Українивід</w:t>
            </w:r>
            <w:proofErr w:type="spellEnd"/>
            <w:r>
              <w:t xml:space="preserve"> 20.09.2017 № 793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</w:t>
            </w:r>
            <w:proofErr w:type="spellStart"/>
            <w:r>
              <w:t>нормативно-правові</w:t>
            </w:r>
            <w:proofErr w:type="spellEnd"/>
            <w:r>
              <w:t xml:space="preserve"> </w:t>
            </w:r>
            <w:proofErr w:type="spellStart"/>
            <w:r>
              <w:t>акти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</w:t>
            </w:r>
            <w:r>
              <w:br/>
              <w:t xml:space="preserve">Наказ </w:t>
            </w:r>
            <w:proofErr w:type="spellStart"/>
            <w:r>
              <w:t>Мініс</w:t>
            </w:r>
            <w:r>
              <w:t>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15.06.2023  № 322 "Про </w:t>
            </w:r>
            <w:proofErr w:type="spellStart"/>
            <w:r>
              <w:t>затвердження</w:t>
            </w:r>
            <w:proofErr w:type="spellEnd"/>
            <w:r>
              <w:t xml:space="preserve"> Типового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результативних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галузі</w:t>
            </w:r>
            <w:proofErr w:type="spellEnd"/>
            <w:r>
              <w:t xml:space="preserve"> «</w:t>
            </w:r>
            <w:proofErr w:type="spellStart"/>
            <w:r>
              <w:t>Державне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>»"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), </w:t>
            </w:r>
            <w:r>
              <w:br/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 </w:t>
            </w:r>
            <w:proofErr w:type="spellStart"/>
            <w:r>
              <w:t>терито</w:t>
            </w:r>
            <w:r>
              <w:t>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2022 -2026  роки, </w:t>
            </w:r>
            <w:proofErr w:type="spellStart"/>
            <w:r>
              <w:t>затверджена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  XIV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VІІІ </w:t>
            </w:r>
            <w:proofErr w:type="spellStart"/>
            <w:r>
              <w:t>скликання</w:t>
            </w:r>
            <w:proofErr w:type="spellEnd"/>
            <w:r>
              <w:t xml:space="preserve">  29.07. 2021   № 521 .</w:t>
            </w:r>
            <w:r>
              <w:br/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56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32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83FAF" w:rsidRDefault="00683FA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83FAF" w:rsidRDefault="00683FA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5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r>
              <w:t xml:space="preserve"> </w:t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24.12.2024 №3976 "Про  бюджет  </w:t>
            </w:r>
            <w:proofErr w:type="spellStart"/>
            <w:r>
              <w:t>Балаклійської</w:t>
            </w:r>
            <w:proofErr w:type="spellEnd"/>
            <w:r>
              <w:t xml:space="preserve"> МТГ на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"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</w:t>
            </w:r>
            <w:proofErr w:type="spellStart"/>
            <w:r>
              <w:t>внесеними</w:t>
            </w:r>
            <w:proofErr w:type="spellEnd"/>
            <w:r>
              <w:t xml:space="preserve"> </w:t>
            </w:r>
            <w:proofErr w:type="spellStart"/>
            <w:r>
              <w:t>розпорядженням</w:t>
            </w:r>
            <w:proofErr w:type="spellEnd"/>
            <w:r>
              <w:t xml:space="preserve">  </w:t>
            </w:r>
            <w:proofErr w:type="spellStart"/>
            <w:r>
              <w:t>Балаклійської</w:t>
            </w:r>
            <w:proofErr w:type="spellEnd"/>
            <w:r>
              <w:t xml:space="preserve"> МВА </w:t>
            </w:r>
            <w:proofErr w:type="spellStart"/>
            <w:r>
              <w:t>від</w:t>
            </w:r>
            <w:proofErr w:type="spellEnd"/>
            <w:r>
              <w:t xml:space="preserve">  06.01.2025 №14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5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Вирішення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 в межах </w:t>
            </w:r>
            <w:proofErr w:type="spellStart"/>
            <w:r>
              <w:t>Конституції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83FAF" w:rsidRDefault="0098486D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ефективної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5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3FAF" w:rsidRDefault="0098486D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3FAF" w:rsidRDefault="0098486D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розробки</w:t>
            </w:r>
            <w:proofErr w:type="spellEnd"/>
            <w:r>
              <w:t xml:space="preserve"> </w:t>
            </w:r>
            <w:proofErr w:type="spellStart"/>
            <w:r>
              <w:t>проектно-кошторисної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та </w:t>
            </w:r>
            <w:proofErr w:type="spellStart"/>
            <w:r>
              <w:t>капітальний</w:t>
            </w:r>
            <w:proofErr w:type="spellEnd"/>
            <w:r>
              <w:t xml:space="preserve"> ремонт </w:t>
            </w:r>
            <w:proofErr w:type="spellStart"/>
            <w:r>
              <w:t>адмінбудівель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5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62 440 155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39 000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62 479 155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rPr>
                <w:b/>
              </w:rPr>
              <w:t>62 440 155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rPr>
                <w:b/>
              </w:rPr>
              <w:t>39 000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rPr>
                <w:b/>
              </w:rPr>
              <w:t>62 479 155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5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683FAF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683FAF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683FAF">
            <w:pPr>
              <w:ind w:right="60"/>
              <w:jc w:val="right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3FAF" w:rsidRDefault="0098486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3FAF" w:rsidRDefault="0098486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нарахування</w:t>
            </w:r>
            <w:proofErr w:type="spellEnd"/>
            <w:r>
              <w:t xml:space="preserve"> на </w:t>
            </w:r>
            <w:proofErr w:type="spellStart"/>
            <w:r>
              <w:t>заробітну</w:t>
            </w:r>
            <w:proofErr w:type="spellEnd"/>
            <w:r>
              <w:t xml:space="preserve"> плату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кошторис</w:t>
            </w:r>
            <w:proofErr w:type="spellEnd"/>
            <w:r>
              <w:t xml:space="preserve">,  </w:t>
            </w:r>
            <w:proofErr w:type="spellStart"/>
            <w:r>
              <w:t>штатний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49 979 769,00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49 979 769,00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5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83FAF" w:rsidRDefault="00683FA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комунальні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та </w:t>
            </w:r>
            <w:proofErr w:type="spellStart"/>
            <w:r>
              <w:t>енергоносії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10 212 104,00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10 212 104,00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2 248 282,00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39 000,00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2 287 282,00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3FAF" w:rsidRDefault="0098486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3FAF" w:rsidRDefault="0098486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нормативно-правових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, </w:t>
            </w:r>
            <w:proofErr w:type="spellStart"/>
            <w:r>
              <w:t>виданих</w:t>
            </w:r>
            <w:proofErr w:type="spellEnd"/>
            <w:r>
              <w:t xml:space="preserve"> </w:t>
            </w:r>
            <w:proofErr w:type="spellStart"/>
            <w:r>
              <w:t>розпорядчих</w:t>
            </w:r>
            <w:proofErr w:type="spellEnd"/>
            <w:r>
              <w:t xml:space="preserve"> </w:t>
            </w:r>
            <w:proofErr w:type="spellStart"/>
            <w:r>
              <w:t>акті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, </w:t>
            </w:r>
            <w:proofErr w:type="spellStart"/>
            <w:r>
              <w:t>розпорядження</w:t>
            </w:r>
            <w:proofErr w:type="spellEnd"/>
            <w:r>
              <w:t xml:space="preserve"> 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3 000,00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вхідної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8 500,00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8 500,00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3FAF" w:rsidRDefault="0098486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83FAF" w:rsidRDefault="0098486D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нарахування</w:t>
            </w:r>
            <w:proofErr w:type="spellEnd"/>
            <w:r>
              <w:t xml:space="preserve"> на </w:t>
            </w:r>
            <w:proofErr w:type="spellStart"/>
            <w:r>
              <w:t>заробітну</w:t>
            </w:r>
            <w:proofErr w:type="spellEnd"/>
            <w:r>
              <w:t xml:space="preserve"> плату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499 798,00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499 798,00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85,00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та </w:t>
            </w:r>
            <w:proofErr w:type="spellStart"/>
            <w:r>
              <w:t>енергоносіїв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102 121,00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102 121,00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матер</w:t>
            </w:r>
            <w:proofErr w:type="gramEnd"/>
            <w:r>
              <w:t>іально-технічними</w:t>
            </w:r>
            <w:proofErr w:type="spellEnd"/>
            <w:r>
              <w:t xml:space="preserve"> ресурсами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/од.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22 483,00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373,00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22 856,00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683FA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нормативно-правових</w:t>
            </w:r>
            <w:proofErr w:type="spellEnd"/>
            <w:r>
              <w:t xml:space="preserve"> </w:t>
            </w:r>
            <w:proofErr w:type="spellStart"/>
            <w:r>
              <w:t>акті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Балаклійської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r>
              <w:t>Карабанов В.Ю.</w:t>
            </w: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FAF" w:rsidRDefault="0098486D">
            <w:r>
              <w:t>Куценко Н.В.</w:t>
            </w: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FAF" w:rsidRDefault="0098486D">
            <w:r>
              <w:rPr>
                <w:b/>
              </w:rPr>
              <w:t>05.02.2025 р.</w:t>
            </w: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  <w:tr w:rsidR="00683F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FAF" w:rsidRDefault="0098486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1800" w:type="dxa"/>
          </w:tcPr>
          <w:p w:rsidR="00683FAF" w:rsidRDefault="00683FAF">
            <w:pPr>
              <w:pStyle w:val="EMPTYCELLSTYLE"/>
            </w:pPr>
          </w:p>
        </w:tc>
        <w:tc>
          <w:tcPr>
            <w:tcW w:w="400" w:type="dxa"/>
          </w:tcPr>
          <w:p w:rsidR="00683FAF" w:rsidRDefault="00683FAF">
            <w:pPr>
              <w:pStyle w:val="EMPTYCELLSTYLE"/>
            </w:pPr>
          </w:p>
        </w:tc>
      </w:tr>
    </w:tbl>
    <w:p w:rsidR="0098486D" w:rsidRDefault="0098486D"/>
    <w:sectPr w:rsidR="0098486D" w:rsidSect="00683FA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800"/>
  <w:characterSpacingControl w:val="doNotCompress"/>
  <w:compat/>
  <w:rsids>
    <w:rsidRoot w:val="00683FAF"/>
    <w:rsid w:val="00683FAF"/>
    <w:rsid w:val="0098486D"/>
    <w:rsid w:val="00B5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683FAF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2025-02-12T06:19:00Z</dcterms:created>
  <dcterms:modified xsi:type="dcterms:W3CDTF">2025-02-12T06:19:00Z</dcterms:modified>
</cp:coreProperties>
</file>