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4D57F90C" w14:textId="77777777" w:rsidR="00A91263" w:rsidRDefault="00F04A7A">
            <w:pPr>
              <w:spacing w:after="120"/>
              <w:jc w:val="center"/>
              <w:rPr>
                <w:b/>
              </w:rPr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F2C706B" w14:textId="040B7B36" w:rsidR="00B970DD" w:rsidRPr="00F04A7A" w:rsidRDefault="00F04A7A">
            <w:pPr>
              <w:spacing w:after="120"/>
              <w:jc w:val="center"/>
            </w:pPr>
            <w:r w:rsidRPr="00F04A7A">
              <w:rPr>
                <w:b/>
              </w:rPr>
              <w:t>(</w:t>
            </w:r>
            <w:r w:rsidRPr="00A91263">
              <w:rPr>
                <w:b/>
              </w:rPr>
              <w:t>закупівля</w:t>
            </w:r>
            <w:r w:rsidR="00A91263" w:rsidRPr="00A91263">
              <w:rPr>
                <w:b/>
              </w:rPr>
              <w:t xml:space="preserve">    </w:t>
            </w:r>
            <w:r w:rsidRPr="00A91263">
              <w:rPr>
                <w:b/>
              </w:rPr>
              <w:t xml:space="preserve"> </w:t>
            </w:r>
            <w:r w:rsidR="00CC3398" w:rsidRPr="00CC3398">
              <w:rPr>
                <w:color w:val="454545"/>
                <w:sz w:val="21"/>
                <w:szCs w:val="21"/>
                <w:shd w:val="clear" w:color="auto" w:fill="F0F5F2"/>
              </w:rPr>
              <w:t>UA-2024-07-03-010313-a</w:t>
            </w:r>
            <w:r w:rsidR="00A91263" w:rsidRPr="00A91263">
              <w:rPr>
                <w:color w:val="454545"/>
                <w:sz w:val="21"/>
                <w:szCs w:val="21"/>
                <w:shd w:val="clear" w:color="auto" w:fill="F0F5F2"/>
              </w:rPr>
              <w:t>)</w:t>
            </w:r>
          </w:p>
        </w:tc>
      </w:tr>
      <w:tr w:rsidR="00B970DD" w:rsidRPr="008539CE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32B5C4B5" w:rsidR="00B970DD" w:rsidRPr="00A91263" w:rsidRDefault="0007424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07424C">
              <w:rPr>
                <w:color w:val="454545"/>
                <w:sz w:val="22"/>
                <w:szCs w:val="22"/>
              </w:rPr>
              <w:t>«</w:t>
            </w:r>
            <w:r w:rsidR="00CC3398" w:rsidRPr="00CC3398">
              <w:rPr>
                <w:color w:val="454545"/>
                <w:sz w:val="22"/>
                <w:szCs w:val="22"/>
              </w:rPr>
              <w:t>Aвapiйнo-вiднoвлювaльнi poбoти (кaпiтaльний peмoнт) пoкpiвлi, зoвнiшнiх cтiн, вiкoнних тa двepних блoкiв бaгaтoквapтиpнoгo житлoвoгo будинкa зa aдpecoю: вул. Цeнтpaльнa, 16; в c. Cлoбoжaнcькe Aciївcькoгo cтapocтинcькoгo oкpугу Бaлaклiйcькoї тepитopiaльнoї гpoмaди Iзюмcькoгo paйoну Хapкiвcькoї oблacтi</w:t>
            </w:r>
            <w:r w:rsidRPr="0007424C">
              <w:rPr>
                <w:color w:val="454545"/>
                <w:sz w:val="22"/>
                <w:szCs w:val="22"/>
              </w:rPr>
              <w:t>»</w:t>
            </w:r>
            <w:r w:rsidR="00B44395" w:rsidRPr="00A91263">
              <w:rPr>
                <w:b/>
                <w:bCs/>
                <w:sz w:val="22"/>
                <w:szCs w:val="22"/>
              </w:rPr>
              <w:t xml:space="preserve">  </w:t>
            </w:r>
            <w:r w:rsidR="00F04A7A" w:rsidRPr="00A91263">
              <w:rPr>
                <w:sz w:val="22"/>
                <w:szCs w:val="22"/>
              </w:rPr>
              <w:t>(</w:t>
            </w:r>
            <w:r w:rsidR="009546A6" w:rsidRPr="00A91263">
              <w:rPr>
                <w:color w:val="454545"/>
                <w:sz w:val="22"/>
                <w:szCs w:val="22"/>
              </w:rPr>
              <w:t>ДК 021:2015: 45450000-6 — Інші завершальні будівельні роботи</w:t>
            </w:r>
            <w:r w:rsidR="00F04A7A" w:rsidRPr="00A91263">
              <w:rPr>
                <w:sz w:val="22"/>
                <w:szCs w:val="22"/>
              </w:rPr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6F4DAE1D" w:rsid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07424C" w:rsidRPr="0007424C">
              <w:rPr>
                <w:color w:val="454545"/>
                <w:sz w:val="21"/>
                <w:szCs w:val="21"/>
              </w:rPr>
              <w:t>«</w:t>
            </w:r>
            <w:r w:rsidR="00CC3398" w:rsidRPr="00CC3398">
              <w:rPr>
                <w:color w:val="454545"/>
                <w:sz w:val="21"/>
                <w:szCs w:val="21"/>
              </w:rPr>
              <w:t>Aвapiйнo-вiднoвлювaльнi poбoти (кaпiтaльний peмoнт) пoкpiвлi, зoвнiшнiх cтiн, вiкoнних тa двepних блoкiв бaгaтoквapтиpнoгo житлoвoгo будинкa зa aдpecoю: вул. Цeнтpaльнa, 16; в c. Cлoбoжaнcькe Aciївcькoгo cтapocтинcькoгo oкpугу Бaлaклiйcькoї тepитopiaльнoї гpoмaди Iзюмcькoгo paйoну Хapкiвcькoї oблa</w:t>
            </w:r>
            <w:r w:rsidR="0007424C" w:rsidRPr="0007424C">
              <w:rPr>
                <w:color w:val="454545"/>
                <w:sz w:val="21"/>
                <w:szCs w:val="21"/>
              </w:rPr>
              <w:t>»</w:t>
            </w:r>
            <w:r w:rsidR="00B44395">
              <w:rPr>
                <w:b/>
                <w:bCs/>
              </w:rPr>
              <w:t xml:space="preserve">  </w:t>
            </w:r>
            <w:r w:rsidRPr="00F04A7A">
              <w:t xml:space="preserve">розроблений на підставі: </w:t>
            </w:r>
          </w:p>
          <w:p w14:paraId="22252A34" w14:textId="67B981A5" w:rsidR="00D2185D" w:rsidRPr="00F04A7A" w:rsidRDefault="00D2185D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>
              <w:rPr>
                <w:lang w:val="ru-RU"/>
              </w:rPr>
              <w:t>322</w:t>
            </w:r>
            <w:r w:rsidRPr="00C94D1A">
              <w:t xml:space="preserve"> від</w:t>
            </w:r>
            <w:r>
              <w:t xml:space="preserve"> 2</w:t>
            </w:r>
            <w:r>
              <w:t>2</w:t>
            </w:r>
            <w:r>
              <w:t>.0</w:t>
            </w:r>
            <w:r>
              <w:t>8</w:t>
            </w:r>
            <w:r>
              <w:t>.202</w:t>
            </w:r>
            <w:r>
              <w:t>3</w:t>
            </w:r>
            <w:r>
              <w:t>р</w:t>
            </w:r>
            <w:r w:rsidRPr="00F04A7A">
              <w:t xml:space="preserve"> ;</w:t>
            </w:r>
          </w:p>
          <w:p w14:paraId="48CD28E5" w14:textId="7CEDE3E6" w:rsidR="00F04A7A" w:rsidRPr="00F04A7A" w:rsidRDefault="00F04A7A">
            <w:pPr>
              <w:jc w:val="both"/>
            </w:pPr>
            <w:r w:rsidRPr="00F04A7A">
              <w:t xml:space="preserve">— 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CC3398">
              <w:t>Т2396-ОБ</w:t>
            </w:r>
            <w:r w:rsidR="00ED165D">
              <w:t xml:space="preserve"> </w:t>
            </w:r>
            <w:r w:rsidRPr="00C94D1A">
              <w:t xml:space="preserve">від </w:t>
            </w:r>
            <w:r w:rsidR="0007424C">
              <w:t>1</w:t>
            </w:r>
            <w:r w:rsidR="00CC3398">
              <w:t>4</w:t>
            </w:r>
            <w:r w:rsidR="00C94D1A" w:rsidRPr="00C94D1A">
              <w:t>.</w:t>
            </w:r>
            <w:r w:rsidR="00CC3398">
              <w:t>1</w:t>
            </w:r>
            <w:r w:rsidR="008539CE">
              <w:t>2</w:t>
            </w:r>
            <w:r w:rsidR="00C94D1A" w:rsidRPr="00C94D1A">
              <w:t>.202</w:t>
            </w:r>
            <w:r w:rsidR="00CC3398">
              <w:t>3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48F9B27A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капітального ремонту </w:t>
            </w:r>
            <w:r w:rsidRPr="005339FC">
              <w:t>№</w:t>
            </w:r>
            <w:r w:rsidR="00CC3398">
              <w:rPr>
                <w:lang w:val="ru-RU"/>
              </w:rPr>
              <w:t>140</w:t>
            </w:r>
            <w:r w:rsidR="0007424C">
              <w:rPr>
                <w:lang w:val="ru-RU"/>
              </w:rPr>
              <w:t>-</w:t>
            </w:r>
            <w:r w:rsidR="00C94D1A" w:rsidRPr="005339FC">
              <w:t>П</w:t>
            </w:r>
            <w:r w:rsidRPr="005339FC">
              <w:t xml:space="preserve"> від </w:t>
            </w:r>
            <w:r w:rsidR="00CC3398">
              <w:rPr>
                <w:lang w:val="ru-RU"/>
              </w:rPr>
              <w:t>25</w:t>
            </w:r>
            <w:r w:rsidR="00C94D1A" w:rsidRPr="005339FC">
              <w:t>.</w:t>
            </w:r>
            <w:r w:rsidR="00CC3398">
              <w:t>12</w:t>
            </w:r>
            <w:r w:rsidR="00C94D1A" w:rsidRPr="005339FC">
              <w:t>.202</w:t>
            </w:r>
            <w:r w:rsidR="00CC3398">
              <w:t>3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4E11EAEA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робіт з капітального ремонту в повному обсязі, а саме: </w:t>
            </w:r>
            <w:r w:rsidR="0007424C" w:rsidRPr="0007424C">
              <w:rPr>
                <w:color w:val="454545"/>
                <w:sz w:val="21"/>
                <w:szCs w:val="21"/>
              </w:rPr>
              <w:t>«</w:t>
            </w:r>
            <w:r w:rsidR="00CC3398" w:rsidRPr="00CC3398">
              <w:rPr>
                <w:color w:val="454545"/>
                <w:sz w:val="21"/>
                <w:szCs w:val="21"/>
              </w:rPr>
              <w:t>Aвapiйнo-вiднoвлювaльнi poбoти (кaпiтaльний peмoнт) пoкpiвлi, зoвнiшнiх cтiн, вiкoнних тa двepних блoкiв бaгaтoквapтиpнoгo житлoвoгo будинкa зa aдpecoю: вул. Цeнтpaльнa, 16; в c. Cлoбoжaнcькe Aciївcькoгo cтapocтинcькoгo oкpугу Бaлaклiйcькoї тepитopiaльнoї гpoмaди Iзюмcькoгo paйoну Хapкiвcькoї oблa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4A13766" w14:textId="094F1BB0" w:rsidR="00B970DD" w:rsidRPr="00F04A7A" w:rsidRDefault="00F04A7A" w:rsidP="00F04A7A">
            <w:pPr>
              <w:jc w:val="both"/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07424C" w:rsidRPr="0007424C">
              <w:rPr>
                <w:color w:val="454545"/>
                <w:sz w:val="21"/>
                <w:szCs w:val="21"/>
              </w:rPr>
              <w:t>«</w:t>
            </w:r>
            <w:r w:rsidR="00CC3398" w:rsidRPr="00CC3398">
              <w:rPr>
                <w:color w:val="454545"/>
                <w:sz w:val="21"/>
                <w:szCs w:val="21"/>
              </w:rPr>
              <w:t>Aвapiйнo-вiднoвлювaльнi poбoти (кaпiтaльний peмoнт) пoкpiвлi, зoвнiшнiх cтiн, вiкoнних тa двepних блoкiв бaгaтoквapтиpнoгo житлoвoгo будинкa зa aдpecoю: вул. Цeнтpaльнa, 16; в c. Cлoбoжaнcькe Aciївcькoгo cтapocтинcькoгo oкpугу Бaлaклiйcькoї тepитopiaльнoї гpoмaди Iзюмcькoгo paйoну Хapкiвcькoї oблa</w:t>
            </w:r>
            <w:r w:rsidR="00B44395">
              <w:rPr>
                <w:b/>
                <w:bCs/>
              </w:rPr>
              <w:t xml:space="preserve">  </w:t>
            </w:r>
            <w:r w:rsidR="00166C95" w:rsidRPr="00F04A7A">
              <w:t xml:space="preserve"> </w:t>
            </w:r>
            <w:r w:rsidR="00ED165D" w:rsidRPr="00F04A7A">
              <w:t xml:space="preserve">Експертиза проведена </w:t>
            </w:r>
            <w:r w:rsidR="0007424C">
              <w:t>ТОВ «</w:t>
            </w:r>
            <w:r w:rsidR="00CC3398">
              <w:t>УК</w:t>
            </w:r>
            <w:r w:rsidR="0007424C">
              <w:t xml:space="preserve"> </w:t>
            </w:r>
            <w:r w:rsidR="000D6C3C">
              <w:t>Е</w:t>
            </w:r>
            <w:r w:rsidR="00B44395">
              <w:t>кспертиза</w:t>
            </w:r>
            <w:r w:rsidR="0007424C">
              <w:t>»</w:t>
            </w:r>
            <w:r w:rsidR="00B44395">
              <w:t xml:space="preserve"> 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07424C"/>
    <w:rsid w:val="000D6C3C"/>
    <w:rsid w:val="00166C95"/>
    <w:rsid w:val="003D68AE"/>
    <w:rsid w:val="00515DA1"/>
    <w:rsid w:val="005339FC"/>
    <w:rsid w:val="005D4905"/>
    <w:rsid w:val="005E0AA0"/>
    <w:rsid w:val="008539CE"/>
    <w:rsid w:val="008A7419"/>
    <w:rsid w:val="009546A6"/>
    <w:rsid w:val="0098068D"/>
    <w:rsid w:val="00A91263"/>
    <w:rsid w:val="00B44395"/>
    <w:rsid w:val="00B970DD"/>
    <w:rsid w:val="00C94D1A"/>
    <w:rsid w:val="00CC3398"/>
    <w:rsid w:val="00D2185D"/>
    <w:rsid w:val="00ED165D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20</cp:revision>
  <cp:lastPrinted>2023-09-25T13:43:00Z</cp:lastPrinted>
  <dcterms:created xsi:type="dcterms:W3CDTF">2023-06-16T10:52:00Z</dcterms:created>
  <dcterms:modified xsi:type="dcterms:W3CDTF">2024-07-04T05:30:00Z</dcterms:modified>
</cp:coreProperties>
</file>