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FDB" w14:textId="77777777" w:rsidR="006F0328" w:rsidRPr="000A2A9A" w:rsidRDefault="006F0328" w:rsidP="005B784E">
      <w:pPr>
        <w:tabs>
          <w:tab w:val="left" w:pos="7088"/>
        </w:tabs>
        <w:ind w:right="-1"/>
        <w:jc w:val="both"/>
        <w:rPr>
          <w:b/>
          <w:sz w:val="28"/>
          <w:szCs w:val="28"/>
          <w:lang w:val="en-US"/>
        </w:rPr>
      </w:pPr>
    </w:p>
    <w:p w14:paraId="6D1AB3D2" w14:textId="77777777" w:rsidR="00871076" w:rsidRPr="00387792" w:rsidRDefault="00871076" w:rsidP="00871076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37485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;mso-position-horizontal-relative:page;mso-position-vertical-relative:page" o:ole="" o:preferrelative="f" filled="t">
            <v:fill color2="black"/>
            <v:imagedata r:id="rId5" o:title=""/>
          </v:shape>
          <o:OLEObject Type="Embed" ProgID="Word.Picture.8" ShapeID="_x0000_i1025" DrawAspect="Content" ObjectID="_1771767219" r:id="rId6"/>
        </w:object>
      </w:r>
    </w:p>
    <w:p w14:paraId="347183D7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01DB8F06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5F0A8A55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3269BEB7" w14:textId="77777777" w:rsidR="00871076" w:rsidRPr="00387792" w:rsidRDefault="00871076" w:rsidP="00871076">
      <w:pPr>
        <w:ind w:right="-1"/>
        <w:jc w:val="center"/>
        <w:rPr>
          <w:lang w:val="uk-UA"/>
        </w:rPr>
      </w:pPr>
    </w:p>
    <w:p w14:paraId="1DC6492D" w14:textId="77777777" w:rsidR="00871076" w:rsidRPr="00387792" w:rsidRDefault="00871076" w:rsidP="00871076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РОЗПОРЯДЖЕННЯ</w:t>
      </w:r>
    </w:p>
    <w:p w14:paraId="5AF1FCE4" w14:textId="5C66B7AD" w:rsidR="00871076" w:rsidRPr="00387792" w:rsidRDefault="006C4AE9" w:rsidP="00871076">
      <w:pPr>
        <w:spacing w:beforeLines="50" w:before="120" w:line="360" w:lineRule="auto"/>
        <w:ind w:right="-1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29 лютого </w:t>
      </w:r>
      <w:r w:rsidR="00871076" w:rsidRPr="00387792">
        <w:rPr>
          <w:sz w:val="28"/>
          <w:szCs w:val="28"/>
          <w:lang w:val="uk-UA"/>
        </w:rPr>
        <w:t xml:space="preserve"> 202</w:t>
      </w:r>
      <w:r w:rsidR="00935306">
        <w:rPr>
          <w:sz w:val="28"/>
          <w:szCs w:val="28"/>
          <w:lang w:val="uk-UA"/>
        </w:rPr>
        <w:t>4</w:t>
      </w:r>
      <w:r w:rsidR="00632907">
        <w:rPr>
          <w:sz w:val="28"/>
          <w:szCs w:val="28"/>
          <w:lang w:val="uk-UA"/>
        </w:rPr>
        <w:t xml:space="preserve"> року</w:t>
      </w:r>
      <w:r w:rsidR="00871076" w:rsidRPr="00387792">
        <w:rPr>
          <w:sz w:val="28"/>
          <w:szCs w:val="28"/>
          <w:lang w:val="uk-UA"/>
        </w:rPr>
        <w:t xml:space="preserve"> </w:t>
      </w:r>
      <w:r w:rsidR="00871076" w:rsidRPr="00387792">
        <w:rPr>
          <w:sz w:val="28"/>
          <w:szCs w:val="28"/>
          <w:lang w:val="uk-UA"/>
        </w:rPr>
        <w:tab/>
        <w:t xml:space="preserve">         м. Балаклія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№ 799</w:t>
      </w:r>
    </w:p>
    <w:p w14:paraId="604402C7" w14:textId="77777777" w:rsidR="00B610AC" w:rsidRPr="00387792" w:rsidRDefault="00B610AC" w:rsidP="00871076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F15281" w14:textId="77777777" w:rsidR="00A755EE" w:rsidRDefault="00871076" w:rsidP="00A755EE">
      <w:pPr>
        <w:numPr>
          <w:ilvl w:val="12"/>
          <w:numId w:val="0"/>
        </w:numPr>
        <w:ind w:right="4819"/>
        <w:jc w:val="both"/>
        <w:rPr>
          <w:b/>
          <w:bCs/>
          <w:sz w:val="24"/>
          <w:szCs w:val="24"/>
          <w:lang w:val="uk-UA"/>
        </w:rPr>
      </w:pPr>
      <w:r w:rsidRPr="00632907">
        <w:rPr>
          <w:b/>
          <w:bCs/>
          <w:sz w:val="24"/>
          <w:szCs w:val="24"/>
          <w:lang w:val="uk-UA"/>
        </w:rPr>
        <w:t xml:space="preserve">Про </w:t>
      </w:r>
      <w:r w:rsidR="00A755EE">
        <w:rPr>
          <w:b/>
          <w:bCs/>
          <w:sz w:val="24"/>
          <w:szCs w:val="24"/>
          <w:lang w:val="uk-UA"/>
        </w:rPr>
        <w:t xml:space="preserve">надання в оренду земельних  </w:t>
      </w:r>
    </w:p>
    <w:p w14:paraId="4BB48832" w14:textId="194D860D" w:rsidR="00871076" w:rsidRDefault="00A755EE" w:rsidP="002B3D86">
      <w:pPr>
        <w:numPr>
          <w:ilvl w:val="12"/>
          <w:numId w:val="0"/>
        </w:numPr>
        <w:tabs>
          <w:tab w:val="left" w:pos="567"/>
        </w:tabs>
        <w:ind w:right="4819"/>
        <w:jc w:val="both"/>
        <w:rPr>
          <w:bCs/>
          <w:i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ділянок  </w:t>
      </w:r>
      <w:r w:rsidR="00F3256F">
        <w:rPr>
          <w:b/>
          <w:bCs/>
          <w:sz w:val="24"/>
          <w:szCs w:val="24"/>
          <w:lang w:val="uk-UA"/>
        </w:rPr>
        <w:t>………………..</w:t>
      </w:r>
    </w:p>
    <w:p w14:paraId="0CC8D29C" w14:textId="77777777" w:rsidR="002B3D86" w:rsidRDefault="002B3D86" w:rsidP="002B3D86">
      <w:pPr>
        <w:tabs>
          <w:tab w:val="left" w:pos="567"/>
        </w:tabs>
        <w:ind w:right="-1"/>
        <w:rPr>
          <w:bCs/>
          <w:iCs/>
          <w:sz w:val="24"/>
          <w:szCs w:val="24"/>
          <w:lang w:val="uk-UA"/>
        </w:rPr>
      </w:pPr>
    </w:p>
    <w:p w14:paraId="32A2829F" w14:textId="4513E6BF" w:rsidR="00BE50B0" w:rsidRDefault="00871076" w:rsidP="00FF6D2C">
      <w:pPr>
        <w:tabs>
          <w:tab w:val="left" w:pos="567"/>
          <w:tab w:val="left" w:pos="7088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Розглянувши з</w:t>
      </w:r>
      <w:r w:rsidR="00632907">
        <w:rPr>
          <w:bCs/>
          <w:iCs/>
          <w:sz w:val="24"/>
          <w:szCs w:val="24"/>
          <w:lang w:val="uk-UA"/>
        </w:rPr>
        <w:t>вернення</w:t>
      </w:r>
      <w:r>
        <w:rPr>
          <w:bCs/>
          <w:iCs/>
          <w:sz w:val="24"/>
          <w:szCs w:val="24"/>
          <w:lang w:val="uk-UA"/>
        </w:rPr>
        <w:t xml:space="preserve"> </w:t>
      </w:r>
      <w:r w:rsidR="00BE50B0">
        <w:rPr>
          <w:bCs/>
          <w:iCs/>
          <w:sz w:val="24"/>
          <w:szCs w:val="24"/>
          <w:lang w:val="uk-UA"/>
        </w:rPr>
        <w:t xml:space="preserve"> </w:t>
      </w:r>
      <w:r w:rsidR="00F3256F">
        <w:rPr>
          <w:bCs/>
          <w:iCs/>
          <w:sz w:val="24"/>
          <w:szCs w:val="24"/>
          <w:lang w:val="uk-UA"/>
        </w:rPr>
        <w:t>…………………………</w:t>
      </w:r>
      <w:r w:rsidR="00BE50B0">
        <w:rPr>
          <w:bCs/>
          <w:iCs/>
          <w:sz w:val="24"/>
          <w:szCs w:val="24"/>
          <w:lang w:val="uk-UA"/>
        </w:rPr>
        <w:t xml:space="preserve"> з проханням затвердити Технічну документацію із землеустрою щодо інвентаризації земель колективної власності </w:t>
      </w:r>
      <w:r w:rsidR="004B2F7B">
        <w:rPr>
          <w:bCs/>
          <w:iCs/>
          <w:sz w:val="24"/>
          <w:szCs w:val="24"/>
          <w:lang w:val="uk-UA"/>
        </w:rPr>
        <w:t xml:space="preserve">                                     </w:t>
      </w:r>
      <w:r w:rsidR="00BE50B0">
        <w:rPr>
          <w:bCs/>
          <w:iCs/>
          <w:sz w:val="24"/>
          <w:szCs w:val="24"/>
          <w:lang w:val="uk-UA"/>
        </w:rPr>
        <w:t xml:space="preserve">КСП «Степове» та передачі в оренду земельних ділянок </w:t>
      </w:r>
      <w:r w:rsidR="00F3256F">
        <w:rPr>
          <w:bCs/>
          <w:iCs/>
          <w:sz w:val="24"/>
          <w:szCs w:val="24"/>
          <w:lang w:val="uk-UA"/>
        </w:rPr>
        <w:t>…………………</w:t>
      </w:r>
      <w:r w:rsidR="00BE50B0">
        <w:rPr>
          <w:bCs/>
          <w:iCs/>
          <w:sz w:val="24"/>
          <w:szCs w:val="24"/>
          <w:lang w:val="uk-UA"/>
        </w:rPr>
        <w:t xml:space="preserve"> кадастровий номер</w:t>
      </w:r>
      <w:r w:rsidR="00240469">
        <w:rPr>
          <w:bCs/>
          <w:iCs/>
          <w:sz w:val="24"/>
          <w:szCs w:val="24"/>
          <w:lang w:val="uk-UA"/>
        </w:rPr>
        <w:t>:</w:t>
      </w:r>
    </w:p>
    <w:p w14:paraId="2B65C809" w14:textId="77777777" w:rsidR="00760FD9" w:rsidRDefault="00BE50B0" w:rsidP="00BE50B0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6320280400:01:000:0701</w:t>
      </w:r>
      <w:r w:rsidR="00D37D39">
        <w:rPr>
          <w:bCs/>
          <w:iCs/>
          <w:sz w:val="24"/>
          <w:szCs w:val="24"/>
          <w:lang w:val="uk-UA"/>
        </w:rPr>
        <w:t>,</w:t>
      </w:r>
      <w:r w:rsidRPr="00BE50B0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6320280400:01:000:0702,</w:t>
      </w:r>
      <w:r w:rsidRPr="00BE50B0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6320280400:01:000:0703, 6320280400:01:000:0704, 6320280400:01:000:0705, 6320280400:01:000:0706, 6320280400:01:000:0707,                     6320280400:01:000:0708,                      6320280400:01:000:0709, </w:t>
      </w:r>
    </w:p>
    <w:p w14:paraId="06B254CB" w14:textId="6E89B38A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6320280400:04:000:0625,                 6320280400:04:000:0626,                 6320280400:04:000:0627,  </w:t>
      </w:r>
    </w:p>
    <w:p w14:paraId="1E5AE7EA" w14:textId="2704FD0F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6320280400:04:000:0628,                 6320280400:04:000:0629,                 6320280400:04:000:0630,  </w:t>
      </w:r>
    </w:p>
    <w:p w14:paraId="60395A29" w14:textId="21CA7161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6320280400:04:000:0631,                 6320280400:04:000:0632,                 6320280400:04:000:0633,  </w:t>
      </w:r>
    </w:p>
    <w:p w14:paraId="51B4FA7F" w14:textId="33B865CD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6320280400:04:000:0634,                 6320280400:04:000:0635,                 6320280400:04:000:0636,  </w:t>
      </w:r>
    </w:p>
    <w:p w14:paraId="0A308E67" w14:textId="48B0C719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6320280400:04:000:0637,                 6320280400:04:000:0638,                 6320280400:04:000:0639,  </w:t>
      </w:r>
    </w:p>
    <w:p w14:paraId="03D3C004" w14:textId="08F4DD5D" w:rsidR="00760FD9" w:rsidRDefault="00760FD9" w:rsidP="00760FD9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6320280400:04:000:0640,                 6320280400:05:000:0270,</w:t>
      </w:r>
    </w:p>
    <w:p w14:paraId="5012C47D" w14:textId="797E3564" w:rsidR="002B3D86" w:rsidRDefault="00871076" w:rsidP="00BE50B0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враховуючи наявність державної реєстрації земельн</w:t>
      </w:r>
      <w:r w:rsidR="00760FD9">
        <w:rPr>
          <w:bCs/>
          <w:iCs/>
          <w:sz w:val="24"/>
          <w:szCs w:val="24"/>
          <w:lang w:val="uk-UA"/>
        </w:rPr>
        <w:t>их</w:t>
      </w:r>
      <w:r>
        <w:rPr>
          <w:bCs/>
          <w:iCs/>
          <w:sz w:val="24"/>
          <w:szCs w:val="24"/>
          <w:lang w:val="uk-UA"/>
        </w:rPr>
        <w:t xml:space="preserve"> ділян</w:t>
      </w:r>
      <w:r w:rsidR="00760FD9">
        <w:rPr>
          <w:bCs/>
          <w:iCs/>
          <w:sz w:val="24"/>
          <w:szCs w:val="24"/>
          <w:lang w:val="uk-UA"/>
        </w:rPr>
        <w:t>ок</w:t>
      </w:r>
      <w:r>
        <w:rPr>
          <w:bCs/>
          <w:iCs/>
          <w:sz w:val="24"/>
          <w:szCs w:val="24"/>
          <w:lang w:val="uk-UA"/>
        </w:rPr>
        <w:t xml:space="preserve">, </w:t>
      </w:r>
      <w:r w:rsidR="00240469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керуючись</w:t>
      </w:r>
      <w:r w:rsidR="00632907">
        <w:rPr>
          <w:bCs/>
          <w:iCs/>
          <w:sz w:val="24"/>
          <w:szCs w:val="24"/>
          <w:lang w:val="uk-UA"/>
        </w:rPr>
        <w:t xml:space="preserve"> </w:t>
      </w:r>
      <w:r w:rsidR="001A40E1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1A40E1">
        <w:rPr>
          <w:sz w:val="24"/>
          <w:szCs w:val="24"/>
          <w:lang w:val="uk-UA"/>
        </w:rPr>
        <w:t>ст.ст</w:t>
      </w:r>
      <w:proofErr w:type="spellEnd"/>
      <w:r w:rsidR="001A40E1">
        <w:rPr>
          <w:sz w:val="24"/>
          <w:szCs w:val="24"/>
          <w:lang w:val="uk-UA"/>
        </w:rPr>
        <w:t>. 6, 26, 33, 59  Закону України «Про місцеве самоврядування в Україні»,</w:t>
      </w:r>
      <w:r w:rsidR="001A40E1">
        <w:rPr>
          <w:bCs/>
          <w:iCs/>
          <w:sz w:val="24"/>
          <w:szCs w:val="24"/>
          <w:lang w:val="uk-UA"/>
        </w:rPr>
        <w:t xml:space="preserve"> </w:t>
      </w:r>
      <w:r w:rsidR="00632907" w:rsidRPr="00632907">
        <w:rPr>
          <w:bCs/>
          <w:iCs/>
          <w:sz w:val="24"/>
          <w:szCs w:val="24"/>
          <w:lang w:val="uk-UA"/>
        </w:rPr>
        <w:t xml:space="preserve"> </w:t>
      </w:r>
      <w:r w:rsidR="00632907">
        <w:rPr>
          <w:bCs/>
          <w:iCs/>
          <w:sz w:val="24"/>
          <w:szCs w:val="24"/>
          <w:lang w:val="uk-UA"/>
        </w:rPr>
        <w:t xml:space="preserve">Законом України «Про правовий режим воєнного стану», Указом Президента України  від 01.10.2022 №680/2022 «Про утворення військових адміністрацій населених пунктів у Харківській області», розпорядженням Президента України від 04.10.2022 №229/2022-рп «Про призначення </w:t>
      </w:r>
      <w:r w:rsidR="00F14A80">
        <w:rPr>
          <w:bCs/>
          <w:iCs/>
          <w:sz w:val="24"/>
          <w:szCs w:val="24"/>
          <w:lang w:val="uk-UA"/>
        </w:rPr>
        <w:t xml:space="preserve">                           </w:t>
      </w:r>
      <w:r w:rsidR="00632907">
        <w:rPr>
          <w:bCs/>
          <w:iCs/>
          <w:sz w:val="24"/>
          <w:szCs w:val="24"/>
          <w:lang w:val="uk-UA"/>
        </w:rPr>
        <w:t xml:space="preserve">В. </w:t>
      </w:r>
      <w:proofErr w:type="spellStart"/>
      <w:r w:rsidR="00632907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632907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</w:t>
      </w:r>
      <w:r w:rsidR="002D4740">
        <w:rPr>
          <w:bCs/>
          <w:iCs/>
          <w:sz w:val="24"/>
          <w:szCs w:val="24"/>
          <w:lang w:val="uk-UA"/>
        </w:rPr>
        <w:t xml:space="preserve"> </w:t>
      </w:r>
      <w:r w:rsidR="00632907">
        <w:rPr>
          <w:bCs/>
          <w:iCs/>
          <w:sz w:val="24"/>
          <w:szCs w:val="24"/>
          <w:lang w:val="uk-UA"/>
        </w:rPr>
        <w:t>постановою Верховної Ради України від 16.11.2022 №</w:t>
      </w:r>
      <w:r w:rsidR="00A53623">
        <w:rPr>
          <w:bCs/>
          <w:iCs/>
          <w:sz w:val="24"/>
          <w:szCs w:val="24"/>
          <w:lang w:val="uk-UA"/>
        </w:rPr>
        <w:t xml:space="preserve"> </w:t>
      </w:r>
      <w:r w:rsidR="00632907">
        <w:rPr>
          <w:bCs/>
          <w:iCs/>
          <w:sz w:val="24"/>
          <w:szCs w:val="24"/>
          <w:lang w:val="uk-UA"/>
        </w:rPr>
        <w:t>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відповідно до Указу Президента України від 24.02.2022 №</w:t>
      </w:r>
      <w:r w:rsidR="00A53623">
        <w:rPr>
          <w:bCs/>
          <w:iCs/>
          <w:sz w:val="24"/>
          <w:szCs w:val="24"/>
          <w:lang w:val="uk-UA"/>
        </w:rPr>
        <w:t xml:space="preserve"> </w:t>
      </w:r>
      <w:r w:rsidR="00632907">
        <w:rPr>
          <w:bCs/>
          <w:iCs/>
          <w:sz w:val="24"/>
          <w:szCs w:val="24"/>
          <w:lang w:val="uk-UA"/>
        </w:rPr>
        <w:t>64/2022 «Про введення воєнного стану в Україні»</w:t>
      </w:r>
      <w:r w:rsidR="00FF6D2C">
        <w:rPr>
          <w:bCs/>
          <w:iCs/>
          <w:sz w:val="24"/>
          <w:szCs w:val="24"/>
          <w:lang w:val="uk-UA"/>
        </w:rPr>
        <w:t xml:space="preserve"> </w:t>
      </w:r>
      <w:r w:rsidR="00632907">
        <w:rPr>
          <w:bCs/>
          <w:iCs/>
          <w:sz w:val="24"/>
          <w:szCs w:val="24"/>
          <w:lang w:val="uk-UA"/>
        </w:rPr>
        <w:t xml:space="preserve">(зі змінами), затвердженого Законом України «Про затвердження Указу Президента України «Про введення воєнного стану в Україні» </w:t>
      </w:r>
      <w:r w:rsidR="00F14A80">
        <w:rPr>
          <w:bCs/>
          <w:iCs/>
          <w:sz w:val="24"/>
          <w:szCs w:val="24"/>
          <w:lang w:val="uk-UA"/>
        </w:rPr>
        <w:t xml:space="preserve">                                </w:t>
      </w:r>
      <w:r w:rsidR="00632907">
        <w:rPr>
          <w:bCs/>
          <w:iCs/>
          <w:sz w:val="24"/>
          <w:szCs w:val="24"/>
          <w:lang w:val="uk-UA"/>
        </w:rPr>
        <w:t>(зі змінами),</w:t>
      </w:r>
      <w:r>
        <w:rPr>
          <w:bCs/>
          <w:iCs/>
          <w:sz w:val="24"/>
          <w:szCs w:val="24"/>
          <w:lang w:val="uk-UA"/>
        </w:rPr>
        <w:t xml:space="preserve"> </w:t>
      </w:r>
      <w:r w:rsidR="00896454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632907">
        <w:rPr>
          <w:bCs/>
          <w:iCs/>
          <w:sz w:val="24"/>
          <w:szCs w:val="24"/>
          <w:lang w:val="uk-UA"/>
        </w:rPr>
        <w:t>с</w:t>
      </w:r>
      <w:r w:rsidR="00896454">
        <w:rPr>
          <w:bCs/>
          <w:iCs/>
          <w:sz w:val="24"/>
          <w:szCs w:val="24"/>
          <w:lang w:val="uk-UA"/>
        </w:rPr>
        <w:t>т.</w:t>
      </w:r>
      <w:r>
        <w:rPr>
          <w:bCs/>
          <w:iCs/>
          <w:sz w:val="24"/>
          <w:szCs w:val="24"/>
          <w:lang w:val="uk-UA"/>
        </w:rPr>
        <w:t>ст</w:t>
      </w:r>
      <w:proofErr w:type="spellEnd"/>
      <w:r>
        <w:rPr>
          <w:bCs/>
          <w:iCs/>
          <w:sz w:val="24"/>
          <w:szCs w:val="24"/>
          <w:lang w:val="uk-UA"/>
        </w:rPr>
        <w:t xml:space="preserve">. 12, </w:t>
      </w:r>
      <w:r w:rsidR="004B2F7B">
        <w:rPr>
          <w:bCs/>
          <w:iCs/>
          <w:sz w:val="24"/>
          <w:szCs w:val="24"/>
          <w:lang w:val="uk-UA"/>
        </w:rPr>
        <w:t>37</w:t>
      </w:r>
      <w:r w:rsidR="004B2F7B">
        <w:rPr>
          <w:bCs/>
          <w:iCs/>
          <w:sz w:val="24"/>
          <w:szCs w:val="24"/>
          <w:vertAlign w:val="superscript"/>
          <w:lang w:val="uk-UA"/>
        </w:rPr>
        <w:t>1</w:t>
      </w:r>
      <w:r>
        <w:rPr>
          <w:bCs/>
          <w:iCs/>
          <w:sz w:val="24"/>
          <w:szCs w:val="24"/>
          <w:lang w:val="uk-UA"/>
        </w:rPr>
        <w:t>,</w:t>
      </w:r>
      <w:r w:rsidR="004B2F7B">
        <w:rPr>
          <w:bCs/>
          <w:iCs/>
          <w:sz w:val="24"/>
          <w:szCs w:val="24"/>
          <w:lang w:val="uk-UA"/>
        </w:rPr>
        <w:t xml:space="preserve"> 122,</w:t>
      </w:r>
      <w:r w:rsidR="001A2042">
        <w:rPr>
          <w:bCs/>
          <w:iCs/>
          <w:sz w:val="24"/>
          <w:szCs w:val="24"/>
          <w:lang w:val="uk-UA"/>
        </w:rPr>
        <w:t xml:space="preserve"> 123, 125, 126,</w:t>
      </w:r>
      <w:r>
        <w:rPr>
          <w:bCs/>
          <w:iCs/>
          <w:sz w:val="24"/>
          <w:szCs w:val="24"/>
          <w:lang w:val="uk-UA"/>
        </w:rPr>
        <w:t xml:space="preserve"> </w:t>
      </w:r>
      <w:r w:rsidR="00896454">
        <w:rPr>
          <w:bCs/>
          <w:iCs/>
          <w:sz w:val="24"/>
          <w:szCs w:val="24"/>
          <w:lang w:val="uk-UA"/>
        </w:rPr>
        <w:t xml:space="preserve">186, </w:t>
      </w:r>
      <w:r>
        <w:rPr>
          <w:bCs/>
          <w:iCs/>
          <w:sz w:val="24"/>
          <w:szCs w:val="24"/>
          <w:lang w:val="uk-UA"/>
        </w:rPr>
        <w:t xml:space="preserve"> п. 2</w:t>
      </w:r>
      <w:r w:rsidR="00896454">
        <w:rPr>
          <w:bCs/>
          <w:iCs/>
          <w:sz w:val="24"/>
          <w:szCs w:val="24"/>
          <w:lang w:val="uk-UA"/>
        </w:rPr>
        <w:t xml:space="preserve">1 </w:t>
      </w:r>
      <w:r>
        <w:rPr>
          <w:bCs/>
          <w:iCs/>
          <w:sz w:val="24"/>
          <w:szCs w:val="24"/>
          <w:lang w:val="uk-UA"/>
        </w:rPr>
        <w:t xml:space="preserve"> розділу Х «Перехідні положення» Земельн</w:t>
      </w:r>
      <w:r w:rsidR="002905C1">
        <w:rPr>
          <w:bCs/>
          <w:iCs/>
          <w:sz w:val="24"/>
          <w:szCs w:val="24"/>
          <w:lang w:val="uk-UA"/>
        </w:rPr>
        <w:t>ого кодексу України,</w:t>
      </w:r>
      <w:r w:rsidR="00896454">
        <w:rPr>
          <w:bCs/>
          <w:iCs/>
          <w:sz w:val="24"/>
          <w:szCs w:val="24"/>
          <w:lang w:val="uk-UA"/>
        </w:rPr>
        <w:t xml:space="preserve">  </w:t>
      </w:r>
      <w:proofErr w:type="spellStart"/>
      <w:r w:rsidR="00896454">
        <w:rPr>
          <w:bCs/>
          <w:iCs/>
          <w:sz w:val="24"/>
          <w:szCs w:val="24"/>
          <w:lang w:val="uk-UA"/>
        </w:rPr>
        <w:t>ст.</w:t>
      </w:r>
      <w:r w:rsidR="002905C1">
        <w:rPr>
          <w:bCs/>
          <w:iCs/>
          <w:sz w:val="24"/>
          <w:szCs w:val="24"/>
          <w:lang w:val="uk-UA"/>
        </w:rPr>
        <w:t>ст</w:t>
      </w:r>
      <w:proofErr w:type="spellEnd"/>
      <w:r w:rsidR="002905C1">
        <w:rPr>
          <w:bCs/>
          <w:iCs/>
          <w:sz w:val="24"/>
          <w:szCs w:val="24"/>
          <w:lang w:val="uk-UA"/>
        </w:rPr>
        <w:t xml:space="preserve">. </w:t>
      </w:r>
      <w:r w:rsidR="00896454">
        <w:rPr>
          <w:bCs/>
          <w:iCs/>
          <w:sz w:val="24"/>
          <w:szCs w:val="24"/>
          <w:lang w:val="uk-UA"/>
        </w:rPr>
        <w:t>7, 13, 14</w:t>
      </w:r>
      <w:r w:rsidR="00896454">
        <w:rPr>
          <w:bCs/>
          <w:iCs/>
          <w:sz w:val="24"/>
          <w:szCs w:val="24"/>
          <w:vertAlign w:val="superscript"/>
          <w:lang w:val="uk-UA"/>
        </w:rPr>
        <w:t>1</w:t>
      </w:r>
      <w:r w:rsidR="00F14A80">
        <w:rPr>
          <w:bCs/>
          <w:iCs/>
          <w:sz w:val="24"/>
          <w:szCs w:val="24"/>
          <w:lang w:val="uk-UA"/>
        </w:rPr>
        <w:t xml:space="preserve"> </w:t>
      </w:r>
      <w:r w:rsidR="002A0316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Закон</w:t>
      </w:r>
      <w:r w:rsidR="001A2042">
        <w:rPr>
          <w:bCs/>
          <w:iCs/>
          <w:sz w:val="24"/>
          <w:szCs w:val="24"/>
          <w:lang w:val="uk-UA"/>
        </w:rPr>
        <w:t xml:space="preserve">у </w:t>
      </w:r>
      <w:r>
        <w:rPr>
          <w:bCs/>
          <w:iCs/>
          <w:sz w:val="24"/>
          <w:szCs w:val="24"/>
          <w:lang w:val="uk-UA"/>
        </w:rPr>
        <w:t xml:space="preserve"> України «Про порядок виділення в натурі (на місцевості)</w:t>
      </w:r>
      <w:r w:rsidR="00EB0C51">
        <w:rPr>
          <w:bCs/>
          <w:iCs/>
          <w:sz w:val="24"/>
          <w:szCs w:val="24"/>
          <w:lang w:val="uk-UA"/>
        </w:rPr>
        <w:t xml:space="preserve"> земельних ділянок власникам земельних часток (паїв)</w:t>
      </w:r>
      <w:r w:rsidR="00412528">
        <w:rPr>
          <w:bCs/>
          <w:iCs/>
          <w:sz w:val="24"/>
          <w:szCs w:val="24"/>
          <w:lang w:val="uk-UA"/>
        </w:rPr>
        <w:t>»</w:t>
      </w:r>
      <w:r w:rsidR="00EB0C51">
        <w:rPr>
          <w:bCs/>
          <w:iCs/>
          <w:sz w:val="24"/>
          <w:szCs w:val="24"/>
          <w:lang w:val="uk-UA"/>
        </w:rPr>
        <w:t xml:space="preserve">, </w:t>
      </w:r>
      <w:r w:rsidR="002905C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896454">
        <w:rPr>
          <w:bCs/>
          <w:iCs/>
          <w:sz w:val="24"/>
          <w:szCs w:val="24"/>
          <w:lang w:val="uk-UA"/>
        </w:rPr>
        <w:t>ст.</w:t>
      </w:r>
      <w:r w:rsidR="00EB0C51">
        <w:rPr>
          <w:bCs/>
          <w:iCs/>
          <w:sz w:val="24"/>
          <w:szCs w:val="24"/>
          <w:lang w:val="uk-UA"/>
        </w:rPr>
        <w:t>ст</w:t>
      </w:r>
      <w:proofErr w:type="spellEnd"/>
      <w:r w:rsidR="00EB0C51">
        <w:rPr>
          <w:bCs/>
          <w:iCs/>
          <w:sz w:val="24"/>
          <w:szCs w:val="24"/>
          <w:lang w:val="uk-UA"/>
        </w:rPr>
        <w:t xml:space="preserve">. </w:t>
      </w:r>
      <w:r w:rsidR="002A0316">
        <w:rPr>
          <w:bCs/>
          <w:iCs/>
          <w:sz w:val="24"/>
          <w:szCs w:val="24"/>
          <w:lang w:val="uk-UA"/>
        </w:rPr>
        <w:t>19,</w:t>
      </w:r>
      <w:r w:rsidR="002C32B6">
        <w:rPr>
          <w:bCs/>
          <w:iCs/>
          <w:sz w:val="24"/>
          <w:szCs w:val="24"/>
          <w:lang w:val="uk-UA"/>
        </w:rPr>
        <w:t xml:space="preserve"> </w:t>
      </w:r>
      <w:r w:rsidR="002A0316">
        <w:rPr>
          <w:bCs/>
          <w:iCs/>
          <w:sz w:val="24"/>
          <w:szCs w:val="24"/>
          <w:lang w:val="uk-UA"/>
        </w:rPr>
        <w:t>25,</w:t>
      </w:r>
      <w:r w:rsidR="001A2042">
        <w:rPr>
          <w:bCs/>
          <w:iCs/>
          <w:sz w:val="24"/>
          <w:szCs w:val="24"/>
          <w:lang w:val="uk-UA"/>
        </w:rPr>
        <w:t xml:space="preserve"> 35,</w:t>
      </w:r>
      <w:r w:rsidR="002C32B6">
        <w:rPr>
          <w:bCs/>
          <w:iCs/>
          <w:sz w:val="24"/>
          <w:szCs w:val="24"/>
          <w:lang w:val="uk-UA"/>
        </w:rPr>
        <w:t xml:space="preserve"> </w:t>
      </w:r>
      <w:r w:rsidR="00896454">
        <w:rPr>
          <w:bCs/>
          <w:iCs/>
          <w:sz w:val="24"/>
          <w:szCs w:val="24"/>
          <w:lang w:val="uk-UA"/>
        </w:rPr>
        <w:t xml:space="preserve">57 </w:t>
      </w:r>
      <w:r w:rsidR="00EB0C51">
        <w:rPr>
          <w:bCs/>
          <w:iCs/>
          <w:sz w:val="24"/>
          <w:szCs w:val="24"/>
          <w:lang w:val="uk-UA"/>
        </w:rPr>
        <w:t xml:space="preserve"> Закону України «Про землеустрій», </w:t>
      </w:r>
      <w:proofErr w:type="spellStart"/>
      <w:r w:rsidR="00896454">
        <w:rPr>
          <w:bCs/>
          <w:iCs/>
          <w:sz w:val="24"/>
          <w:szCs w:val="24"/>
          <w:lang w:val="uk-UA"/>
        </w:rPr>
        <w:t>ст.</w:t>
      </w:r>
      <w:r w:rsidR="001A2042">
        <w:rPr>
          <w:bCs/>
          <w:iCs/>
          <w:sz w:val="24"/>
          <w:szCs w:val="24"/>
          <w:lang w:val="uk-UA"/>
        </w:rPr>
        <w:t>ст</w:t>
      </w:r>
      <w:proofErr w:type="spellEnd"/>
      <w:r w:rsidR="001A2042">
        <w:rPr>
          <w:bCs/>
          <w:iCs/>
          <w:sz w:val="24"/>
          <w:szCs w:val="24"/>
          <w:lang w:val="uk-UA"/>
        </w:rPr>
        <w:t xml:space="preserve">. </w:t>
      </w:r>
      <w:r w:rsidR="00896454">
        <w:rPr>
          <w:bCs/>
          <w:iCs/>
          <w:sz w:val="24"/>
          <w:szCs w:val="24"/>
          <w:lang w:val="uk-UA"/>
        </w:rPr>
        <w:t xml:space="preserve"> </w:t>
      </w:r>
      <w:r w:rsidR="00B610AC">
        <w:rPr>
          <w:bCs/>
          <w:iCs/>
          <w:sz w:val="24"/>
          <w:szCs w:val="24"/>
          <w:lang w:val="uk-UA"/>
        </w:rPr>
        <w:t>16, 17,</w:t>
      </w:r>
      <w:r w:rsidR="001A2042">
        <w:rPr>
          <w:bCs/>
          <w:iCs/>
          <w:sz w:val="24"/>
          <w:szCs w:val="24"/>
          <w:lang w:val="uk-UA"/>
        </w:rPr>
        <w:t xml:space="preserve"> 19</w:t>
      </w:r>
      <w:r w:rsidR="00896454">
        <w:rPr>
          <w:bCs/>
          <w:iCs/>
          <w:sz w:val="24"/>
          <w:szCs w:val="24"/>
          <w:lang w:val="uk-UA"/>
        </w:rPr>
        <w:t xml:space="preserve"> Закон</w:t>
      </w:r>
      <w:r w:rsidR="001A2042">
        <w:rPr>
          <w:bCs/>
          <w:iCs/>
          <w:sz w:val="24"/>
          <w:szCs w:val="24"/>
          <w:lang w:val="uk-UA"/>
        </w:rPr>
        <w:t>у</w:t>
      </w:r>
      <w:r w:rsidR="00896454">
        <w:rPr>
          <w:bCs/>
          <w:iCs/>
          <w:sz w:val="24"/>
          <w:szCs w:val="24"/>
          <w:lang w:val="uk-UA"/>
        </w:rPr>
        <w:t xml:space="preserve"> України «Про оренду землі»,</w:t>
      </w:r>
      <w:r w:rsidR="00B610AC">
        <w:rPr>
          <w:bCs/>
          <w:iCs/>
          <w:sz w:val="24"/>
          <w:szCs w:val="24"/>
          <w:lang w:val="uk-UA"/>
        </w:rPr>
        <w:t xml:space="preserve"> </w:t>
      </w:r>
      <w:r w:rsidR="00896454">
        <w:rPr>
          <w:bCs/>
          <w:iCs/>
          <w:sz w:val="24"/>
          <w:szCs w:val="24"/>
          <w:lang w:val="uk-UA"/>
        </w:rPr>
        <w:t xml:space="preserve"> </w:t>
      </w:r>
      <w:r w:rsidR="008040A0">
        <w:rPr>
          <w:bCs/>
          <w:iCs/>
          <w:sz w:val="24"/>
          <w:szCs w:val="24"/>
          <w:lang w:val="uk-UA"/>
        </w:rPr>
        <w:t>Порядком проведення ін</w:t>
      </w:r>
      <w:r w:rsidR="00DE61BD">
        <w:rPr>
          <w:bCs/>
          <w:iCs/>
          <w:sz w:val="24"/>
          <w:szCs w:val="24"/>
          <w:lang w:val="uk-UA"/>
        </w:rPr>
        <w:t>в</w:t>
      </w:r>
      <w:r w:rsidR="008040A0">
        <w:rPr>
          <w:bCs/>
          <w:iCs/>
          <w:sz w:val="24"/>
          <w:szCs w:val="24"/>
          <w:lang w:val="uk-UA"/>
        </w:rPr>
        <w:t>ентари</w:t>
      </w:r>
      <w:r w:rsidR="00DE61BD">
        <w:rPr>
          <w:bCs/>
          <w:iCs/>
          <w:sz w:val="24"/>
          <w:szCs w:val="24"/>
          <w:lang w:val="uk-UA"/>
        </w:rPr>
        <w:t>з</w:t>
      </w:r>
      <w:r w:rsidR="008040A0">
        <w:rPr>
          <w:bCs/>
          <w:iCs/>
          <w:sz w:val="24"/>
          <w:szCs w:val="24"/>
          <w:lang w:val="uk-UA"/>
        </w:rPr>
        <w:t>ації земель, затвердженого Постановою  Кабінету Міністрів України від 05.06.2019 за № 476, с</w:t>
      </w:r>
      <w:r w:rsidR="00EB0C51">
        <w:rPr>
          <w:bCs/>
          <w:iCs/>
          <w:sz w:val="24"/>
          <w:szCs w:val="24"/>
          <w:lang w:val="uk-UA"/>
        </w:rPr>
        <w:t xml:space="preserve">т. 4 Закону України  «Про державну реєстрацію речових прав на  нерухоме майно та їх обтяжень», </w:t>
      </w:r>
      <w:r w:rsidR="001116A3">
        <w:rPr>
          <w:bCs/>
          <w:iCs/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412528">
        <w:rPr>
          <w:bCs/>
          <w:iCs/>
          <w:sz w:val="24"/>
          <w:szCs w:val="24"/>
          <w:lang w:val="uk-UA"/>
        </w:rPr>
        <w:t>,</w:t>
      </w:r>
    </w:p>
    <w:p w14:paraId="463F1AC6" w14:textId="5428BED5" w:rsidR="00C73B4A" w:rsidRPr="00C73B4A" w:rsidRDefault="00412528" w:rsidP="00C73B4A">
      <w:pPr>
        <w:ind w:right="-1" w:firstLine="567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</w:t>
      </w:r>
    </w:p>
    <w:p w14:paraId="6316B4CB" w14:textId="0187BF45" w:rsidR="001116A3" w:rsidRDefault="001116A3" w:rsidP="00C73B4A">
      <w:pPr>
        <w:spacing w:line="360" w:lineRule="auto"/>
        <w:ind w:right="-1"/>
        <w:jc w:val="both"/>
        <w:rPr>
          <w:b/>
          <w:iCs/>
          <w:sz w:val="24"/>
          <w:szCs w:val="24"/>
          <w:lang w:val="uk-UA"/>
        </w:rPr>
      </w:pPr>
      <w:r w:rsidRPr="001116A3">
        <w:rPr>
          <w:b/>
          <w:iCs/>
          <w:sz w:val="24"/>
          <w:szCs w:val="24"/>
          <w:lang w:val="uk-UA"/>
        </w:rPr>
        <w:t>ЗОБОВ</w:t>
      </w:r>
      <w:r w:rsidRPr="000A2A9A">
        <w:rPr>
          <w:b/>
          <w:iCs/>
          <w:sz w:val="24"/>
          <w:szCs w:val="24"/>
          <w:lang w:val="uk-UA"/>
        </w:rPr>
        <w:t>’</w:t>
      </w:r>
      <w:r w:rsidRPr="001116A3">
        <w:rPr>
          <w:b/>
          <w:iCs/>
          <w:sz w:val="24"/>
          <w:szCs w:val="24"/>
          <w:lang w:val="uk-UA"/>
        </w:rPr>
        <w:t>ЯЗУЮ</w:t>
      </w:r>
      <w:r>
        <w:rPr>
          <w:b/>
          <w:iCs/>
          <w:sz w:val="24"/>
          <w:szCs w:val="24"/>
          <w:lang w:val="uk-UA"/>
        </w:rPr>
        <w:t>:</w:t>
      </w:r>
      <w:r w:rsidRPr="001116A3">
        <w:rPr>
          <w:b/>
          <w:iCs/>
          <w:sz w:val="24"/>
          <w:szCs w:val="24"/>
          <w:lang w:val="uk-UA"/>
        </w:rPr>
        <w:t xml:space="preserve"> </w:t>
      </w:r>
      <w:r w:rsidR="00C73C7D" w:rsidRPr="001116A3">
        <w:rPr>
          <w:b/>
          <w:iCs/>
          <w:sz w:val="24"/>
          <w:szCs w:val="24"/>
          <w:lang w:val="uk-UA"/>
        </w:rPr>
        <w:t xml:space="preserve"> </w:t>
      </w:r>
      <w:r w:rsidR="006715BF" w:rsidRPr="001116A3">
        <w:rPr>
          <w:b/>
          <w:iCs/>
          <w:sz w:val="24"/>
          <w:szCs w:val="24"/>
          <w:lang w:val="uk-UA"/>
        </w:rPr>
        <w:t xml:space="preserve"> </w:t>
      </w:r>
    </w:p>
    <w:p w14:paraId="35A1F689" w14:textId="77777777" w:rsidR="003205D2" w:rsidRDefault="00B610AC" w:rsidP="00084E9A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1.</w:t>
      </w:r>
      <w:r w:rsidR="001116A3" w:rsidRPr="00B610AC">
        <w:rPr>
          <w:bCs/>
          <w:sz w:val="24"/>
          <w:szCs w:val="24"/>
          <w:lang w:val="uk-UA"/>
        </w:rPr>
        <w:t xml:space="preserve">Затвердити технічну документацію із землеустрою щодо </w:t>
      </w:r>
      <w:r>
        <w:rPr>
          <w:bCs/>
          <w:sz w:val="24"/>
          <w:szCs w:val="24"/>
          <w:lang w:val="uk-UA"/>
        </w:rPr>
        <w:t xml:space="preserve"> інвентаризації земель  які перебувають у колективній власності реформованого КСП «Степове» сільськогосподарського призначення під польовими дорогами, у тому числі запроектованими у проекті землеустрою</w:t>
      </w:r>
    </w:p>
    <w:p w14:paraId="23F10FA8" w14:textId="77777777" w:rsidR="003205D2" w:rsidRDefault="003205D2" w:rsidP="00084E9A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79FBA291" w14:textId="77777777" w:rsidR="003205D2" w:rsidRDefault="003205D2" w:rsidP="00084E9A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73E6863" w14:textId="77777777" w:rsidR="003205D2" w:rsidRDefault="003205D2" w:rsidP="00084E9A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70E107C7" w14:textId="4598854B" w:rsidR="00412528" w:rsidRPr="00084E9A" w:rsidRDefault="00B610AC" w:rsidP="00084E9A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щодо організації території земельних часток (паїв), які розташовані за межами населених пунктів на території Балаклійської міської рад Ізюмського району Харківської області, </w:t>
      </w:r>
      <w:r w:rsidR="004C58D1" w:rsidRPr="00DE61BD">
        <w:rPr>
          <w:bCs/>
          <w:sz w:val="24"/>
          <w:szCs w:val="24"/>
          <w:lang w:val="uk-UA"/>
        </w:rPr>
        <w:t>розроблену</w:t>
      </w:r>
      <w:r w:rsidR="00084E9A" w:rsidRPr="00DE61BD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 ТОВ </w:t>
      </w:r>
      <w:r w:rsidR="00084E9A" w:rsidRPr="00DE61BD">
        <w:rPr>
          <w:bCs/>
          <w:sz w:val="24"/>
          <w:szCs w:val="24"/>
          <w:lang w:val="uk-UA"/>
        </w:rPr>
        <w:t xml:space="preserve"> «</w:t>
      </w:r>
      <w:r>
        <w:rPr>
          <w:bCs/>
          <w:sz w:val="24"/>
          <w:szCs w:val="24"/>
          <w:lang w:val="uk-UA"/>
        </w:rPr>
        <w:t>ЗЕМТЕХСТАН</w:t>
      </w:r>
      <w:r w:rsidR="00450735">
        <w:rPr>
          <w:bCs/>
          <w:sz w:val="24"/>
          <w:szCs w:val="24"/>
          <w:lang w:val="uk-UA"/>
        </w:rPr>
        <w:t>ДАРТ</w:t>
      </w:r>
      <w:r w:rsidR="00084E9A" w:rsidRPr="00DE61BD">
        <w:rPr>
          <w:bCs/>
          <w:sz w:val="24"/>
          <w:szCs w:val="24"/>
          <w:lang w:val="uk-UA"/>
        </w:rPr>
        <w:t>»</w:t>
      </w:r>
      <w:r w:rsidR="00450735">
        <w:rPr>
          <w:bCs/>
          <w:sz w:val="24"/>
          <w:szCs w:val="24"/>
          <w:lang w:val="uk-UA"/>
        </w:rPr>
        <w:t xml:space="preserve"> </w:t>
      </w:r>
      <w:r w:rsidR="00084E9A" w:rsidRPr="00DE61BD">
        <w:rPr>
          <w:bCs/>
          <w:sz w:val="24"/>
          <w:szCs w:val="24"/>
          <w:lang w:val="uk-UA"/>
        </w:rPr>
        <w:t xml:space="preserve"> (додається)</w:t>
      </w:r>
      <w:r w:rsidR="00450735">
        <w:rPr>
          <w:bCs/>
          <w:sz w:val="24"/>
          <w:szCs w:val="24"/>
          <w:lang w:val="uk-UA"/>
        </w:rPr>
        <w:t>.</w:t>
      </w:r>
    </w:p>
    <w:p w14:paraId="4F3802C4" w14:textId="57DB71F4" w:rsidR="00084E9A" w:rsidRPr="000A2A9A" w:rsidRDefault="000A2A9A" w:rsidP="000A2A9A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2.</w:t>
      </w:r>
      <w:r w:rsidR="00E72783" w:rsidRPr="000A2A9A">
        <w:rPr>
          <w:bCs/>
          <w:sz w:val="24"/>
          <w:szCs w:val="24"/>
          <w:lang w:val="uk-UA"/>
        </w:rPr>
        <w:t xml:space="preserve">Надати </w:t>
      </w:r>
      <w:r w:rsidR="00450735" w:rsidRPr="000A2A9A">
        <w:rPr>
          <w:bCs/>
          <w:sz w:val="24"/>
          <w:szCs w:val="24"/>
          <w:lang w:val="uk-UA"/>
        </w:rPr>
        <w:t xml:space="preserve"> </w:t>
      </w:r>
      <w:r w:rsidR="00F3256F">
        <w:rPr>
          <w:bCs/>
          <w:sz w:val="24"/>
          <w:szCs w:val="24"/>
          <w:lang w:val="uk-UA"/>
        </w:rPr>
        <w:t>………………..</w:t>
      </w:r>
      <w:r w:rsidR="00450735" w:rsidRPr="000A2A9A">
        <w:rPr>
          <w:bCs/>
          <w:sz w:val="24"/>
          <w:szCs w:val="24"/>
          <w:lang w:val="uk-UA"/>
        </w:rPr>
        <w:t xml:space="preserve"> в оренду </w:t>
      </w:r>
      <w:r w:rsidR="00C73B4A" w:rsidRPr="000A2A9A">
        <w:rPr>
          <w:bCs/>
          <w:sz w:val="24"/>
          <w:szCs w:val="24"/>
          <w:lang w:val="uk-UA"/>
        </w:rPr>
        <w:t xml:space="preserve"> </w:t>
      </w:r>
      <w:r w:rsidR="00084E9A" w:rsidRPr="000A2A9A">
        <w:rPr>
          <w:bCs/>
          <w:sz w:val="24"/>
          <w:szCs w:val="24"/>
          <w:lang w:val="uk-UA"/>
        </w:rPr>
        <w:t xml:space="preserve">земельну </w:t>
      </w:r>
      <w:r w:rsidR="00450735" w:rsidRPr="000A2A9A">
        <w:rPr>
          <w:bCs/>
          <w:sz w:val="24"/>
          <w:szCs w:val="24"/>
          <w:lang w:val="uk-UA"/>
        </w:rPr>
        <w:t xml:space="preserve"> </w:t>
      </w:r>
      <w:r w:rsidR="00084E9A" w:rsidRPr="000A2A9A">
        <w:rPr>
          <w:bCs/>
          <w:sz w:val="24"/>
          <w:szCs w:val="24"/>
          <w:lang w:val="uk-UA"/>
        </w:rPr>
        <w:t>ділянку</w:t>
      </w:r>
      <w:r w:rsidR="00450735" w:rsidRPr="000A2A9A">
        <w:rPr>
          <w:bCs/>
          <w:sz w:val="24"/>
          <w:szCs w:val="24"/>
          <w:lang w:val="uk-UA"/>
        </w:rPr>
        <w:t xml:space="preserve">, кадастровий номер 6320280400:01:000:0701, </w:t>
      </w:r>
      <w:r w:rsidR="00084E9A" w:rsidRPr="000A2A9A">
        <w:rPr>
          <w:bCs/>
          <w:sz w:val="24"/>
          <w:szCs w:val="24"/>
          <w:lang w:val="uk-UA"/>
        </w:rPr>
        <w:t xml:space="preserve">площею </w:t>
      </w:r>
      <w:r w:rsidR="00450735" w:rsidRPr="000A2A9A">
        <w:rPr>
          <w:bCs/>
          <w:sz w:val="24"/>
          <w:szCs w:val="24"/>
          <w:lang w:val="uk-UA"/>
        </w:rPr>
        <w:t>0,1113</w:t>
      </w:r>
      <w:r w:rsidR="00084E9A" w:rsidRPr="000A2A9A">
        <w:rPr>
          <w:bCs/>
          <w:sz w:val="24"/>
          <w:szCs w:val="24"/>
          <w:lang w:val="uk-UA"/>
        </w:rPr>
        <w:t xml:space="preserve"> га</w:t>
      </w:r>
      <w:r w:rsidR="00240469">
        <w:rPr>
          <w:bCs/>
          <w:sz w:val="24"/>
          <w:szCs w:val="24"/>
          <w:lang w:val="uk-UA"/>
        </w:rPr>
        <w:t>,  рілля</w:t>
      </w:r>
      <w:r w:rsidR="00CD431F">
        <w:rPr>
          <w:bCs/>
          <w:sz w:val="24"/>
          <w:szCs w:val="24"/>
          <w:lang w:val="uk-UA"/>
        </w:rPr>
        <w:t xml:space="preserve"> </w:t>
      </w:r>
      <w:r w:rsidR="00240469">
        <w:rPr>
          <w:bCs/>
          <w:sz w:val="24"/>
          <w:szCs w:val="24"/>
          <w:lang w:val="uk-UA"/>
        </w:rPr>
        <w:t>(</w:t>
      </w:r>
      <w:r w:rsidR="00CD431F">
        <w:rPr>
          <w:bCs/>
          <w:sz w:val="24"/>
          <w:szCs w:val="24"/>
          <w:lang w:val="uk-UA"/>
        </w:rPr>
        <w:t>під польовими дорогами, у тому числі запроектованими у проекті землеустрою щодо організації території земельних часток (паїв)</w:t>
      </w:r>
      <w:r w:rsidR="00240469">
        <w:rPr>
          <w:bCs/>
          <w:sz w:val="24"/>
          <w:szCs w:val="24"/>
          <w:lang w:val="uk-UA"/>
        </w:rPr>
        <w:t>)</w:t>
      </w:r>
      <w:r w:rsidR="001D6A9D">
        <w:rPr>
          <w:bCs/>
          <w:sz w:val="24"/>
          <w:szCs w:val="24"/>
          <w:lang w:val="uk-UA"/>
        </w:rPr>
        <w:t>,</w:t>
      </w:r>
      <w:r w:rsidR="00203AC7">
        <w:rPr>
          <w:bCs/>
          <w:sz w:val="24"/>
          <w:szCs w:val="24"/>
          <w:lang w:val="uk-UA"/>
        </w:rPr>
        <w:t xml:space="preserve"> </w:t>
      </w:r>
      <w:r w:rsidR="00902D7A">
        <w:rPr>
          <w:bCs/>
          <w:sz w:val="24"/>
          <w:szCs w:val="24"/>
          <w:lang w:val="uk-UA"/>
        </w:rPr>
        <w:t xml:space="preserve">за рахунок </w:t>
      </w:r>
      <w:r w:rsidR="00902D7A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902D7A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3A3AAE" w:rsidRPr="000A2A9A">
        <w:rPr>
          <w:bCs/>
          <w:iCs/>
          <w:sz w:val="24"/>
          <w:szCs w:val="24"/>
          <w:lang w:val="uk-UA"/>
        </w:rPr>
        <w:t>для ведення т</w:t>
      </w:r>
      <w:r w:rsidR="001D6A9D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3A3AAE" w:rsidRPr="000A2A9A">
        <w:rPr>
          <w:bCs/>
          <w:iCs/>
          <w:sz w:val="24"/>
          <w:szCs w:val="24"/>
          <w:lang w:val="uk-UA"/>
        </w:rPr>
        <w:t>розташован</w:t>
      </w:r>
      <w:r w:rsidR="001D6A9D">
        <w:rPr>
          <w:bCs/>
          <w:iCs/>
          <w:sz w:val="24"/>
          <w:szCs w:val="24"/>
          <w:lang w:val="uk-UA"/>
        </w:rPr>
        <w:t>у</w:t>
      </w:r>
      <w:r w:rsidR="00E72783" w:rsidRPr="000A2A9A">
        <w:rPr>
          <w:bCs/>
          <w:iCs/>
          <w:sz w:val="24"/>
          <w:szCs w:val="24"/>
          <w:lang w:val="uk-UA"/>
        </w:rPr>
        <w:t xml:space="preserve"> </w:t>
      </w:r>
      <w:r w:rsidR="001D6A9D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3A3AAE" w:rsidRPr="000A2A9A">
        <w:rPr>
          <w:bCs/>
          <w:iCs/>
          <w:sz w:val="24"/>
          <w:szCs w:val="24"/>
          <w:lang w:val="uk-UA"/>
        </w:rPr>
        <w:t xml:space="preserve"> на  території  Балаклійської </w:t>
      </w:r>
      <w:r w:rsidR="00E72783" w:rsidRPr="000A2A9A">
        <w:rPr>
          <w:bCs/>
          <w:iCs/>
          <w:sz w:val="24"/>
          <w:szCs w:val="24"/>
          <w:lang w:val="uk-UA"/>
        </w:rPr>
        <w:t xml:space="preserve">міської </w:t>
      </w:r>
      <w:r w:rsidR="003A3AAE" w:rsidRPr="000A2A9A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E72783" w:rsidRPr="000A2A9A">
        <w:rPr>
          <w:bCs/>
          <w:iCs/>
          <w:sz w:val="24"/>
          <w:szCs w:val="24"/>
          <w:lang w:val="uk-UA"/>
        </w:rPr>
        <w:t xml:space="preserve"> Ізюмського району </w:t>
      </w:r>
      <w:r w:rsidR="003A3AAE" w:rsidRPr="000A2A9A">
        <w:rPr>
          <w:bCs/>
          <w:iCs/>
          <w:sz w:val="24"/>
          <w:szCs w:val="24"/>
          <w:lang w:val="uk-UA"/>
        </w:rPr>
        <w:t>Харківської області,</w:t>
      </w:r>
      <w:r w:rsidR="00084E9A" w:rsidRPr="000A2A9A">
        <w:rPr>
          <w:bCs/>
          <w:sz w:val="24"/>
          <w:szCs w:val="24"/>
          <w:lang w:val="uk-UA"/>
        </w:rPr>
        <w:t xml:space="preserve"> </w:t>
      </w:r>
      <w:r w:rsidR="002905C1" w:rsidRPr="000A2A9A">
        <w:rPr>
          <w:bCs/>
          <w:sz w:val="24"/>
          <w:szCs w:val="24"/>
          <w:lang w:val="uk-UA"/>
        </w:rPr>
        <w:t xml:space="preserve"> </w:t>
      </w:r>
      <w:r w:rsidR="001D6A9D">
        <w:rPr>
          <w:sz w:val="24"/>
          <w:szCs w:val="24"/>
          <w:lang w:val="uk-UA"/>
        </w:rPr>
        <w:t>строком на 7 (сім) років</w:t>
      </w:r>
      <w:r w:rsidR="003A3AAE" w:rsidRPr="000A2A9A">
        <w:rPr>
          <w:bCs/>
          <w:iCs/>
          <w:sz w:val="24"/>
          <w:szCs w:val="24"/>
          <w:lang w:val="uk-UA"/>
        </w:rPr>
        <w:t>.</w:t>
      </w:r>
      <w:r w:rsidR="00DC67BD" w:rsidRPr="000A2A9A">
        <w:rPr>
          <w:bCs/>
          <w:iCs/>
          <w:sz w:val="24"/>
          <w:szCs w:val="24"/>
          <w:lang w:val="uk-UA"/>
        </w:rPr>
        <w:t xml:space="preserve"> </w:t>
      </w:r>
    </w:p>
    <w:p w14:paraId="4987E7E2" w14:textId="21919BEF" w:rsidR="002B3D86" w:rsidRPr="000A2A9A" w:rsidRDefault="00E34578" w:rsidP="00E34578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3</w:t>
      </w:r>
      <w:r w:rsidR="002B3D86">
        <w:rPr>
          <w:bCs/>
          <w:sz w:val="24"/>
          <w:szCs w:val="24"/>
          <w:lang w:val="uk-UA"/>
        </w:rPr>
        <w:t>.</w:t>
      </w:r>
      <w:r w:rsidR="002B3D86"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…………………….</w:t>
      </w:r>
      <w:r w:rsidR="002B3D86" w:rsidRPr="000A2A9A">
        <w:rPr>
          <w:bCs/>
          <w:sz w:val="24"/>
          <w:szCs w:val="24"/>
          <w:lang w:val="uk-UA"/>
        </w:rPr>
        <w:t xml:space="preserve"> в оренду  земельну  ділянку, кадастровий номер 6320280400:01:000:070</w:t>
      </w:r>
      <w:r>
        <w:rPr>
          <w:bCs/>
          <w:sz w:val="24"/>
          <w:szCs w:val="24"/>
          <w:lang w:val="uk-UA"/>
        </w:rPr>
        <w:t>2</w:t>
      </w:r>
      <w:r w:rsidR="002B3D86" w:rsidRPr="000A2A9A">
        <w:rPr>
          <w:bCs/>
          <w:sz w:val="24"/>
          <w:szCs w:val="24"/>
          <w:lang w:val="uk-UA"/>
        </w:rPr>
        <w:t>, площею 0,</w:t>
      </w:r>
      <w:r>
        <w:rPr>
          <w:bCs/>
          <w:sz w:val="24"/>
          <w:szCs w:val="24"/>
          <w:lang w:val="uk-UA"/>
        </w:rPr>
        <w:t xml:space="preserve">4269 </w:t>
      </w:r>
      <w:r w:rsidR="002B3D86" w:rsidRPr="000A2A9A">
        <w:rPr>
          <w:bCs/>
          <w:sz w:val="24"/>
          <w:szCs w:val="24"/>
          <w:lang w:val="uk-UA"/>
        </w:rPr>
        <w:t>га</w:t>
      </w:r>
      <w:r w:rsidR="002B3D86"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 w:rsidR="002B3D86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2B3D86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2B3D86" w:rsidRPr="000A2A9A">
        <w:rPr>
          <w:bCs/>
          <w:iCs/>
          <w:sz w:val="24"/>
          <w:szCs w:val="24"/>
          <w:lang w:val="uk-UA"/>
        </w:rPr>
        <w:t>для ведення т</w:t>
      </w:r>
      <w:r w:rsidR="002B3D86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2B3D86" w:rsidRPr="000A2A9A">
        <w:rPr>
          <w:bCs/>
          <w:iCs/>
          <w:sz w:val="24"/>
          <w:szCs w:val="24"/>
          <w:lang w:val="uk-UA"/>
        </w:rPr>
        <w:t>розташован</w:t>
      </w:r>
      <w:r w:rsidR="002B3D86">
        <w:rPr>
          <w:bCs/>
          <w:iCs/>
          <w:sz w:val="24"/>
          <w:szCs w:val="24"/>
          <w:lang w:val="uk-UA"/>
        </w:rPr>
        <w:t>у</w:t>
      </w:r>
      <w:r w:rsidR="002B3D86" w:rsidRPr="000A2A9A">
        <w:rPr>
          <w:bCs/>
          <w:iCs/>
          <w:sz w:val="24"/>
          <w:szCs w:val="24"/>
          <w:lang w:val="uk-UA"/>
        </w:rPr>
        <w:t xml:space="preserve"> </w:t>
      </w:r>
      <w:r w:rsidR="002B3D86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2B3D86"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="002B3D86" w:rsidRPr="000A2A9A">
        <w:rPr>
          <w:bCs/>
          <w:sz w:val="24"/>
          <w:szCs w:val="24"/>
          <w:lang w:val="uk-UA"/>
        </w:rPr>
        <w:t xml:space="preserve">  </w:t>
      </w:r>
      <w:r w:rsidR="002B3D86">
        <w:rPr>
          <w:sz w:val="24"/>
          <w:szCs w:val="24"/>
          <w:lang w:val="uk-UA"/>
        </w:rPr>
        <w:t>строком на 7 (сім) років</w:t>
      </w:r>
      <w:r w:rsidR="002B3D86" w:rsidRPr="000A2A9A">
        <w:rPr>
          <w:bCs/>
          <w:iCs/>
          <w:sz w:val="24"/>
          <w:szCs w:val="24"/>
          <w:lang w:val="uk-UA"/>
        </w:rPr>
        <w:t xml:space="preserve">. </w:t>
      </w:r>
    </w:p>
    <w:p w14:paraId="7DD79680" w14:textId="6A7E5CDD" w:rsidR="002B3D86" w:rsidRPr="000A2A9A" w:rsidRDefault="00E34578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4</w:t>
      </w:r>
      <w:r w:rsidR="002B3D86">
        <w:rPr>
          <w:bCs/>
          <w:sz w:val="24"/>
          <w:szCs w:val="24"/>
          <w:lang w:val="uk-UA"/>
        </w:rPr>
        <w:t>.</w:t>
      </w:r>
      <w:r w:rsidR="002B3D86"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="002B3D86" w:rsidRPr="000A2A9A">
        <w:rPr>
          <w:bCs/>
          <w:sz w:val="24"/>
          <w:szCs w:val="24"/>
          <w:lang w:val="uk-UA"/>
        </w:rPr>
        <w:t xml:space="preserve"> в оренду  земельну  ділянку, кадастровий номер 6320280400:01:000:070</w:t>
      </w:r>
      <w:r>
        <w:rPr>
          <w:bCs/>
          <w:sz w:val="24"/>
          <w:szCs w:val="24"/>
          <w:lang w:val="uk-UA"/>
        </w:rPr>
        <w:t>3</w:t>
      </w:r>
      <w:r w:rsidR="002B3D86" w:rsidRPr="000A2A9A">
        <w:rPr>
          <w:bCs/>
          <w:sz w:val="24"/>
          <w:szCs w:val="24"/>
          <w:lang w:val="uk-UA"/>
        </w:rPr>
        <w:t>, площею 0,</w:t>
      </w:r>
      <w:r>
        <w:rPr>
          <w:bCs/>
          <w:sz w:val="24"/>
          <w:szCs w:val="24"/>
          <w:lang w:val="uk-UA"/>
        </w:rPr>
        <w:t>3129</w:t>
      </w:r>
      <w:r w:rsidR="002B3D86" w:rsidRPr="000A2A9A">
        <w:rPr>
          <w:bCs/>
          <w:sz w:val="24"/>
          <w:szCs w:val="24"/>
          <w:lang w:val="uk-UA"/>
        </w:rPr>
        <w:t xml:space="preserve"> га</w:t>
      </w:r>
      <w:r w:rsidR="002B3D86"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 w:rsidR="002B3D86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2B3D86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2B3D86" w:rsidRPr="000A2A9A">
        <w:rPr>
          <w:bCs/>
          <w:iCs/>
          <w:sz w:val="24"/>
          <w:szCs w:val="24"/>
          <w:lang w:val="uk-UA"/>
        </w:rPr>
        <w:t>для ведення т</w:t>
      </w:r>
      <w:r w:rsidR="002B3D86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2B3D86" w:rsidRPr="000A2A9A">
        <w:rPr>
          <w:bCs/>
          <w:iCs/>
          <w:sz w:val="24"/>
          <w:szCs w:val="24"/>
          <w:lang w:val="uk-UA"/>
        </w:rPr>
        <w:t>розташован</w:t>
      </w:r>
      <w:r w:rsidR="002B3D86">
        <w:rPr>
          <w:bCs/>
          <w:iCs/>
          <w:sz w:val="24"/>
          <w:szCs w:val="24"/>
          <w:lang w:val="uk-UA"/>
        </w:rPr>
        <w:t>у</w:t>
      </w:r>
      <w:r w:rsidR="002B3D86" w:rsidRPr="000A2A9A">
        <w:rPr>
          <w:bCs/>
          <w:iCs/>
          <w:sz w:val="24"/>
          <w:szCs w:val="24"/>
          <w:lang w:val="uk-UA"/>
        </w:rPr>
        <w:t xml:space="preserve"> </w:t>
      </w:r>
      <w:r w:rsidR="002B3D86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2B3D86"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="002B3D86" w:rsidRPr="000A2A9A">
        <w:rPr>
          <w:bCs/>
          <w:sz w:val="24"/>
          <w:szCs w:val="24"/>
          <w:lang w:val="uk-UA"/>
        </w:rPr>
        <w:t xml:space="preserve">  </w:t>
      </w:r>
      <w:r w:rsidR="002B3D86">
        <w:rPr>
          <w:sz w:val="24"/>
          <w:szCs w:val="24"/>
          <w:lang w:val="uk-UA"/>
        </w:rPr>
        <w:t>строком на 7 (сім) років</w:t>
      </w:r>
      <w:r w:rsidR="002B3D86" w:rsidRPr="000A2A9A">
        <w:rPr>
          <w:bCs/>
          <w:iCs/>
          <w:sz w:val="24"/>
          <w:szCs w:val="24"/>
          <w:lang w:val="uk-UA"/>
        </w:rPr>
        <w:t xml:space="preserve">. </w:t>
      </w:r>
    </w:p>
    <w:p w14:paraId="52B59EB1" w14:textId="6D03475E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E34578">
        <w:rPr>
          <w:bCs/>
          <w:sz w:val="24"/>
          <w:szCs w:val="24"/>
          <w:lang w:val="uk-UA"/>
        </w:rPr>
        <w:t>5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E34578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, площею 0,</w:t>
      </w:r>
      <w:r w:rsidR="00E34578">
        <w:rPr>
          <w:bCs/>
          <w:sz w:val="24"/>
          <w:szCs w:val="24"/>
          <w:lang w:val="uk-UA"/>
        </w:rPr>
        <w:t>7524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1C95BF40" w14:textId="75DCA3E2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E34578">
        <w:rPr>
          <w:bCs/>
          <w:sz w:val="24"/>
          <w:szCs w:val="24"/>
          <w:lang w:val="uk-UA"/>
        </w:rPr>
        <w:t>6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E34578">
        <w:rPr>
          <w:bCs/>
          <w:sz w:val="24"/>
          <w:szCs w:val="24"/>
          <w:lang w:val="uk-UA"/>
        </w:rPr>
        <w:t>5</w:t>
      </w:r>
      <w:r w:rsidRPr="000A2A9A">
        <w:rPr>
          <w:bCs/>
          <w:sz w:val="24"/>
          <w:szCs w:val="24"/>
          <w:lang w:val="uk-UA"/>
        </w:rPr>
        <w:t>, площею 0,</w:t>
      </w:r>
      <w:r w:rsidR="00E34578">
        <w:rPr>
          <w:bCs/>
          <w:sz w:val="24"/>
          <w:szCs w:val="24"/>
          <w:lang w:val="uk-UA"/>
        </w:rPr>
        <w:t>2063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37D6B0A6" w14:textId="7BBA4240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E34578">
        <w:rPr>
          <w:bCs/>
          <w:sz w:val="24"/>
          <w:szCs w:val="24"/>
          <w:lang w:val="uk-UA"/>
        </w:rPr>
        <w:t>7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E34578">
        <w:rPr>
          <w:bCs/>
          <w:sz w:val="24"/>
          <w:szCs w:val="24"/>
          <w:lang w:val="uk-UA"/>
        </w:rPr>
        <w:t>6</w:t>
      </w:r>
      <w:r w:rsidRPr="000A2A9A">
        <w:rPr>
          <w:bCs/>
          <w:sz w:val="24"/>
          <w:szCs w:val="24"/>
          <w:lang w:val="uk-UA"/>
        </w:rPr>
        <w:t>, площею 0,</w:t>
      </w:r>
      <w:r w:rsidR="00E34578">
        <w:rPr>
          <w:bCs/>
          <w:sz w:val="24"/>
          <w:szCs w:val="24"/>
          <w:lang w:val="uk-UA"/>
        </w:rPr>
        <w:t>4272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3970BAA4" w14:textId="30679B7A" w:rsidR="008E1F76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8E1F76">
        <w:rPr>
          <w:bCs/>
          <w:sz w:val="24"/>
          <w:szCs w:val="24"/>
          <w:lang w:val="uk-UA"/>
        </w:rPr>
        <w:t>8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8E1F76">
        <w:rPr>
          <w:bCs/>
          <w:sz w:val="24"/>
          <w:szCs w:val="24"/>
          <w:lang w:val="uk-UA"/>
        </w:rPr>
        <w:t>7</w:t>
      </w:r>
      <w:r w:rsidRPr="000A2A9A">
        <w:rPr>
          <w:bCs/>
          <w:sz w:val="24"/>
          <w:szCs w:val="24"/>
          <w:lang w:val="uk-UA"/>
        </w:rPr>
        <w:t xml:space="preserve">, площею </w:t>
      </w:r>
      <w:r w:rsidR="008E1F76">
        <w:rPr>
          <w:bCs/>
          <w:sz w:val="24"/>
          <w:szCs w:val="24"/>
          <w:lang w:val="uk-UA"/>
        </w:rPr>
        <w:t>1,0723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</w:t>
      </w:r>
    </w:p>
    <w:p w14:paraId="4243A533" w14:textId="203E776C" w:rsidR="002B3D86" w:rsidRPr="000A2A9A" w:rsidRDefault="008E1F7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</w:t>
      </w:r>
      <w:r w:rsidR="002B3D86">
        <w:rPr>
          <w:bCs/>
          <w:sz w:val="24"/>
          <w:szCs w:val="24"/>
          <w:lang w:val="uk-UA"/>
        </w:rPr>
        <w:t xml:space="preserve">а рахунок </w:t>
      </w:r>
      <w:r w:rsidR="002B3D86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2B3D86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2B3D86" w:rsidRPr="000A2A9A">
        <w:rPr>
          <w:bCs/>
          <w:iCs/>
          <w:sz w:val="24"/>
          <w:szCs w:val="24"/>
          <w:lang w:val="uk-UA"/>
        </w:rPr>
        <w:t>для ведення т</w:t>
      </w:r>
      <w:r w:rsidR="002B3D86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2B3D86" w:rsidRPr="000A2A9A">
        <w:rPr>
          <w:bCs/>
          <w:iCs/>
          <w:sz w:val="24"/>
          <w:szCs w:val="24"/>
          <w:lang w:val="uk-UA"/>
        </w:rPr>
        <w:t>розташован</w:t>
      </w:r>
      <w:r w:rsidR="002B3D86">
        <w:rPr>
          <w:bCs/>
          <w:iCs/>
          <w:sz w:val="24"/>
          <w:szCs w:val="24"/>
          <w:lang w:val="uk-UA"/>
        </w:rPr>
        <w:t>у</w:t>
      </w:r>
      <w:r w:rsidR="002B3D86" w:rsidRPr="000A2A9A">
        <w:rPr>
          <w:bCs/>
          <w:iCs/>
          <w:sz w:val="24"/>
          <w:szCs w:val="24"/>
          <w:lang w:val="uk-UA"/>
        </w:rPr>
        <w:t xml:space="preserve"> </w:t>
      </w:r>
      <w:r w:rsidR="002B3D86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2B3D86"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="002B3D86" w:rsidRPr="000A2A9A">
        <w:rPr>
          <w:bCs/>
          <w:sz w:val="24"/>
          <w:szCs w:val="24"/>
          <w:lang w:val="uk-UA"/>
        </w:rPr>
        <w:t xml:space="preserve">  </w:t>
      </w:r>
      <w:r w:rsidR="002B3D86">
        <w:rPr>
          <w:sz w:val="24"/>
          <w:szCs w:val="24"/>
          <w:lang w:val="uk-UA"/>
        </w:rPr>
        <w:t>строком на 7 (сім) років</w:t>
      </w:r>
      <w:r w:rsidR="002B3D86" w:rsidRPr="000A2A9A">
        <w:rPr>
          <w:bCs/>
          <w:iCs/>
          <w:sz w:val="24"/>
          <w:szCs w:val="24"/>
          <w:lang w:val="uk-UA"/>
        </w:rPr>
        <w:t xml:space="preserve">. </w:t>
      </w:r>
    </w:p>
    <w:p w14:paraId="520D7E05" w14:textId="77777777" w:rsidR="003205D2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</w:t>
      </w:r>
    </w:p>
    <w:p w14:paraId="57D7E84C" w14:textId="77777777" w:rsidR="003205D2" w:rsidRDefault="003205D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05765F8B" w14:textId="77777777" w:rsidR="003205D2" w:rsidRDefault="003205D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014C8F50" w14:textId="77777777" w:rsidR="003205D2" w:rsidRDefault="003205D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57256B1C" w14:textId="77777777" w:rsidR="003205D2" w:rsidRDefault="003205D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382567A6" w14:textId="349B4D15" w:rsidR="002B3D86" w:rsidRPr="000A2A9A" w:rsidRDefault="003205D2" w:rsidP="003205D2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</w:t>
      </w:r>
      <w:r w:rsidR="002B3D86">
        <w:rPr>
          <w:bCs/>
          <w:sz w:val="24"/>
          <w:szCs w:val="24"/>
          <w:lang w:val="uk-UA"/>
        </w:rPr>
        <w:t xml:space="preserve">  </w:t>
      </w:r>
      <w:r w:rsidR="008E1F76">
        <w:rPr>
          <w:bCs/>
          <w:sz w:val="24"/>
          <w:szCs w:val="24"/>
          <w:lang w:val="uk-UA"/>
        </w:rPr>
        <w:t>9</w:t>
      </w:r>
      <w:r w:rsidR="002B3D86">
        <w:rPr>
          <w:bCs/>
          <w:sz w:val="24"/>
          <w:szCs w:val="24"/>
          <w:lang w:val="uk-UA"/>
        </w:rPr>
        <w:t>.</w:t>
      </w:r>
      <w:r w:rsidR="002B3D86"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="002B3D86"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8E1F76">
        <w:rPr>
          <w:bCs/>
          <w:sz w:val="24"/>
          <w:szCs w:val="24"/>
          <w:lang w:val="uk-UA"/>
        </w:rPr>
        <w:t>8</w:t>
      </w:r>
      <w:r w:rsidR="002B3D86" w:rsidRPr="000A2A9A">
        <w:rPr>
          <w:bCs/>
          <w:sz w:val="24"/>
          <w:szCs w:val="24"/>
          <w:lang w:val="uk-UA"/>
        </w:rPr>
        <w:t>, площею 0,</w:t>
      </w:r>
      <w:r w:rsidR="008E1F76">
        <w:rPr>
          <w:bCs/>
          <w:sz w:val="24"/>
          <w:szCs w:val="24"/>
          <w:lang w:val="uk-UA"/>
        </w:rPr>
        <w:t>0670</w:t>
      </w:r>
      <w:r w:rsidR="002B3D86" w:rsidRPr="000A2A9A">
        <w:rPr>
          <w:bCs/>
          <w:sz w:val="24"/>
          <w:szCs w:val="24"/>
          <w:lang w:val="uk-UA"/>
        </w:rPr>
        <w:t xml:space="preserve"> га</w:t>
      </w:r>
      <w:r w:rsidR="002B3D86"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 w:rsidR="002B3D86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2B3D86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2B3D86" w:rsidRPr="000A2A9A">
        <w:rPr>
          <w:bCs/>
          <w:iCs/>
          <w:sz w:val="24"/>
          <w:szCs w:val="24"/>
          <w:lang w:val="uk-UA"/>
        </w:rPr>
        <w:t>для ведення т</w:t>
      </w:r>
      <w:r w:rsidR="002B3D86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2B3D86" w:rsidRPr="000A2A9A">
        <w:rPr>
          <w:bCs/>
          <w:iCs/>
          <w:sz w:val="24"/>
          <w:szCs w:val="24"/>
          <w:lang w:val="uk-UA"/>
        </w:rPr>
        <w:t>розташован</w:t>
      </w:r>
      <w:r w:rsidR="002B3D86">
        <w:rPr>
          <w:bCs/>
          <w:iCs/>
          <w:sz w:val="24"/>
          <w:szCs w:val="24"/>
          <w:lang w:val="uk-UA"/>
        </w:rPr>
        <w:t>у</w:t>
      </w:r>
      <w:r w:rsidR="002B3D86" w:rsidRPr="000A2A9A">
        <w:rPr>
          <w:bCs/>
          <w:iCs/>
          <w:sz w:val="24"/>
          <w:szCs w:val="24"/>
          <w:lang w:val="uk-UA"/>
        </w:rPr>
        <w:t xml:space="preserve"> </w:t>
      </w:r>
      <w:r w:rsidR="002B3D86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2B3D86"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="002B3D86" w:rsidRPr="000A2A9A">
        <w:rPr>
          <w:bCs/>
          <w:sz w:val="24"/>
          <w:szCs w:val="24"/>
          <w:lang w:val="uk-UA"/>
        </w:rPr>
        <w:t xml:space="preserve">  </w:t>
      </w:r>
      <w:r w:rsidR="002B3D86">
        <w:rPr>
          <w:sz w:val="24"/>
          <w:szCs w:val="24"/>
          <w:lang w:val="uk-UA"/>
        </w:rPr>
        <w:t>строком на 7 (сім) років</w:t>
      </w:r>
      <w:r w:rsidR="002B3D86" w:rsidRPr="000A2A9A">
        <w:rPr>
          <w:bCs/>
          <w:iCs/>
          <w:sz w:val="24"/>
          <w:szCs w:val="24"/>
          <w:lang w:val="uk-UA"/>
        </w:rPr>
        <w:t xml:space="preserve">. </w:t>
      </w:r>
    </w:p>
    <w:p w14:paraId="0E062825" w14:textId="3585E850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6E4980">
        <w:rPr>
          <w:bCs/>
          <w:sz w:val="24"/>
          <w:szCs w:val="24"/>
          <w:lang w:val="uk-UA"/>
        </w:rPr>
        <w:t>10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6320280400:01:000:070</w:t>
      </w:r>
      <w:r w:rsidR="006E4980">
        <w:rPr>
          <w:bCs/>
          <w:sz w:val="24"/>
          <w:szCs w:val="24"/>
          <w:lang w:val="uk-UA"/>
        </w:rPr>
        <w:t>9</w:t>
      </w:r>
      <w:r w:rsidRPr="000A2A9A">
        <w:rPr>
          <w:bCs/>
          <w:sz w:val="24"/>
          <w:szCs w:val="24"/>
          <w:lang w:val="uk-UA"/>
        </w:rPr>
        <w:t>, площею 0,</w:t>
      </w:r>
      <w:r w:rsidR="006E4980">
        <w:rPr>
          <w:bCs/>
          <w:sz w:val="24"/>
          <w:szCs w:val="24"/>
          <w:lang w:val="uk-UA"/>
        </w:rPr>
        <w:t>4792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1D3EC8F1" w14:textId="1DF6EEFF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6E4980">
        <w:rPr>
          <w:bCs/>
          <w:sz w:val="24"/>
          <w:szCs w:val="24"/>
          <w:lang w:val="uk-UA"/>
        </w:rPr>
        <w:t>11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 xml:space="preserve"> в оренду  земельну  ділянку, кадастровий номер 6320280400:</w:t>
      </w:r>
      <w:r w:rsidR="006E4980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6E4980">
        <w:rPr>
          <w:bCs/>
          <w:sz w:val="24"/>
          <w:szCs w:val="24"/>
          <w:lang w:val="uk-UA"/>
        </w:rPr>
        <w:t>625</w:t>
      </w:r>
      <w:r w:rsidRPr="000A2A9A">
        <w:rPr>
          <w:bCs/>
          <w:sz w:val="24"/>
          <w:szCs w:val="24"/>
          <w:lang w:val="uk-UA"/>
        </w:rPr>
        <w:t xml:space="preserve">, площею </w:t>
      </w:r>
      <w:r w:rsidR="006E4980">
        <w:rPr>
          <w:bCs/>
          <w:sz w:val="24"/>
          <w:szCs w:val="24"/>
          <w:lang w:val="uk-UA"/>
        </w:rPr>
        <w:t>1,0150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0CAF938E" w14:textId="74D42852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6E4980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2.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6E4980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6E4980">
        <w:rPr>
          <w:bCs/>
          <w:sz w:val="24"/>
          <w:szCs w:val="24"/>
          <w:lang w:val="uk-UA"/>
        </w:rPr>
        <w:t>626</w:t>
      </w:r>
      <w:r w:rsidRPr="000A2A9A">
        <w:rPr>
          <w:bCs/>
          <w:sz w:val="24"/>
          <w:szCs w:val="24"/>
          <w:lang w:val="uk-UA"/>
        </w:rPr>
        <w:t>, площею 0,</w:t>
      </w:r>
      <w:r w:rsidR="006E4980">
        <w:rPr>
          <w:bCs/>
          <w:sz w:val="24"/>
          <w:szCs w:val="24"/>
          <w:lang w:val="uk-UA"/>
        </w:rPr>
        <w:t>8818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46BC656F" w14:textId="676DD95D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13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627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5138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448C2BAA" w14:textId="278E1F3B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14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628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5682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5073F884" w14:textId="46A6B3E1" w:rsidR="002B3D86" w:rsidRPr="003205D2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15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4:000:0629</w:t>
      </w:r>
      <w:r w:rsidRPr="000A2A9A">
        <w:rPr>
          <w:bCs/>
          <w:sz w:val="24"/>
          <w:szCs w:val="24"/>
          <w:lang w:val="uk-UA"/>
        </w:rPr>
        <w:t xml:space="preserve">, площею </w:t>
      </w:r>
      <w:r w:rsidR="001376A1">
        <w:rPr>
          <w:bCs/>
          <w:sz w:val="24"/>
          <w:szCs w:val="24"/>
          <w:lang w:val="uk-UA"/>
        </w:rPr>
        <w:t>1,3320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65FC51BF" w14:textId="7A80CFBF" w:rsidR="00DF3AC2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16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</w:t>
      </w:r>
      <w:r w:rsidR="001376A1">
        <w:rPr>
          <w:bCs/>
          <w:sz w:val="24"/>
          <w:szCs w:val="24"/>
          <w:lang w:val="uk-UA"/>
        </w:rPr>
        <w:t>630</w:t>
      </w:r>
      <w:r w:rsidRPr="000A2A9A">
        <w:rPr>
          <w:bCs/>
          <w:sz w:val="24"/>
          <w:szCs w:val="24"/>
          <w:lang w:val="uk-UA"/>
        </w:rPr>
        <w:t xml:space="preserve"> площею 0,</w:t>
      </w:r>
      <w:r w:rsidR="001376A1">
        <w:rPr>
          <w:bCs/>
          <w:sz w:val="24"/>
          <w:szCs w:val="24"/>
          <w:lang w:val="uk-UA"/>
        </w:rPr>
        <w:t>4934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</w:t>
      </w:r>
    </w:p>
    <w:p w14:paraId="6FBC5A6C" w14:textId="77777777" w:rsidR="00DF3AC2" w:rsidRDefault="00DF3AC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38489FF8" w14:textId="77777777" w:rsidR="00DF3AC2" w:rsidRDefault="00DF3AC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59B3DF4B" w14:textId="77777777" w:rsidR="00DF3AC2" w:rsidRDefault="00DF3AC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251F813D" w14:textId="77777777" w:rsidR="00DF3AC2" w:rsidRDefault="00DF3AC2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</w:p>
    <w:p w14:paraId="0C11BF0A" w14:textId="648A34FC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1FDAA95E" w14:textId="60DFF072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17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631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2063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22A0409C" w14:textId="5ADE2D80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18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632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8525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78DB62C1" w14:textId="29AB3760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</w:t>
      </w:r>
      <w:r w:rsidR="001376A1">
        <w:rPr>
          <w:bCs/>
          <w:sz w:val="24"/>
          <w:szCs w:val="24"/>
          <w:lang w:val="uk-UA"/>
        </w:rPr>
        <w:t>19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633</w:t>
      </w:r>
      <w:r w:rsidRPr="000A2A9A">
        <w:rPr>
          <w:bCs/>
          <w:sz w:val="24"/>
          <w:szCs w:val="24"/>
          <w:lang w:val="uk-UA"/>
        </w:rPr>
        <w:t xml:space="preserve">, площею </w:t>
      </w:r>
      <w:r w:rsidR="001376A1">
        <w:rPr>
          <w:bCs/>
          <w:sz w:val="24"/>
          <w:szCs w:val="24"/>
          <w:lang w:val="uk-UA"/>
        </w:rPr>
        <w:t>1,1143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13688E43" w14:textId="229A4BB9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1376A1">
        <w:rPr>
          <w:bCs/>
          <w:sz w:val="24"/>
          <w:szCs w:val="24"/>
          <w:lang w:val="uk-UA"/>
        </w:rPr>
        <w:t>0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634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4495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2D265577" w14:textId="0253CAE6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1376A1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1376A1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1376A1">
        <w:rPr>
          <w:bCs/>
          <w:sz w:val="24"/>
          <w:szCs w:val="24"/>
          <w:lang w:val="uk-UA"/>
        </w:rPr>
        <w:t>635</w:t>
      </w:r>
      <w:r w:rsidRPr="000A2A9A">
        <w:rPr>
          <w:bCs/>
          <w:sz w:val="24"/>
          <w:szCs w:val="24"/>
          <w:lang w:val="uk-UA"/>
        </w:rPr>
        <w:t>, площею 0,</w:t>
      </w:r>
      <w:r w:rsidR="001376A1">
        <w:rPr>
          <w:bCs/>
          <w:sz w:val="24"/>
          <w:szCs w:val="24"/>
          <w:lang w:val="uk-UA"/>
        </w:rPr>
        <w:t>5186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5E06A904" w14:textId="5EC3BD01" w:rsidR="002E130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2E130A">
        <w:rPr>
          <w:bCs/>
          <w:sz w:val="24"/>
          <w:szCs w:val="24"/>
          <w:lang w:val="uk-UA"/>
        </w:rPr>
        <w:t>2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2E130A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2E130A">
        <w:rPr>
          <w:bCs/>
          <w:sz w:val="24"/>
          <w:szCs w:val="24"/>
          <w:lang w:val="uk-UA"/>
        </w:rPr>
        <w:t>636</w:t>
      </w:r>
      <w:r w:rsidRPr="000A2A9A">
        <w:rPr>
          <w:bCs/>
          <w:sz w:val="24"/>
          <w:szCs w:val="24"/>
          <w:lang w:val="uk-UA"/>
        </w:rPr>
        <w:t>, площею 0,</w:t>
      </w:r>
      <w:r w:rsidR="002E130A">
        <w:rPr>
          <w:bCs/>
          <w:sz w:val="24"/>
          <w:szCs w:val="24"/>
          <w:lang w:val="uk-UA"/>
        </w:rPr>
        <w:t>6547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     </w:t>
      </w:r>
    </w:p>
    <w:p w14:paraId="0B4F7A7B" w14:textId="4DFF93C8" w:rsidR="00DF3AC2" w:rsidRDefault="002E130A" w:rsidP="002E130A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</w:t>
      </w:r>
      <w:r w:rsidR="002B3D86">
        <w:rPr>
          <w:bCs/>
          <w:sz w:val="24"/>
          <w:szCs w:val="24"/>
          <w:lang w:val="uk-UA"/>
        </w:rPr>
        <w:t xml:space="preserve"> 2</w:t>
      </w:r>
      <w:r>
        <w:rPr>
          <w:bCs/>
          <w:sz w:val="24"/>
          <w:szCs w:val="24"/>
          <w:lang w:val="uk-UA"/>
        </w:rPr>
        <w:t>3</w:t>
      </w:r>
      <w:r w:rsidR="002B3D86">
        <w:rPr>
          <w:bCs/>
          <w:sz w:val="24"/>
          <w:szCs w:val="24"/>
          <w:lang w:val="uk-UA"/>
        </w:rPr>
        <w:t>.</w:t>
      </w:r>
      <w:r w:rsidR="002B3D86"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="002B3D86"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>
        <w:rPr>
          <w:bCs/>
          <w:sz w:val="24"/>
          <w:szCs w:val="24"/>
          <w:lang w:val="uk-UA"/>
        </w:rPr>
        <w:t>4</w:t>
      </w:r>
      <w:r w:rsidR="002B3D86" w:rsidRPr="000A2A9A">
        <w:rPr>
          <w:bCs/>
          <w:sz w:val="24"/>
          <w:szCs w:val="24"/>
          <w:lang w:val="uk-UA"/>
        </w:rPr>
        <w:t>:000:0</w:t>
      </w:r>
      <w:r>
        <w:rPr>
          <w:bCs/>
          <w:sz w:val="24"/>
          <w:szCs w:val="24"/>
          <w:lang w:val="uk-UA"/>
        </w:rPr>
        <w:t>637</w:t>
      </w:r>
      <w:r w:rsidR="002B3D86" w:rsidRPr="000A2A9A">
        <w:rPr>
          <w:bCs/>
          <w:sz w:val="24"/>
          <w:szCs w:val="24"/>
          <w:lang w:val="uk-UA"/>
        </w:rPr>
        <w:t>, площею 0,</w:t>
      </w:r>
      <w:r>
        <w:rPr>
          <w:bCs/>
          <w:sz w:val="24"/>
          <w:szCs w:val="24"/>
          <w:lang w:val="uk-UA"/>
        </w:rPr>
        <w:t>6586</w:t>
      </w:r>
      <w:r w:rsidR="002B3D86" w:rsidRPr="000A2A9A">
        <w:rPr>
          <w:bCs/>
          <w:sz w:val="24"/>
          <w:szCs w:val="24"/>
          <w:lang w:val="uk-UA"/>
        </w:rPr>
        <w:t xml:space="preserve"> га</w:t>
      </w:r>
      <w:r w:rsidR="002B3D86"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 w:rsidR="002B3D86">
        <w:rPr>
          <w:sz w:val="24"/>
          <w:szCs w:val="24"/>
          <w:lang w:val="uk-UA"/>
        </w:rPr>
        <w:t xml:space="preserve">земельних ділянок колективної власності </w:t>
      </w:r>
      <w:r w:rsidR="002B3D86"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="002B3D86" w:rsidRPr="000A2A9A">
        <w:rPr>
          <w:bCs/>
          <w:iCs/>
          <w:sz w:val="24"/>
          <w:szCs w:val="24"/>
          <w:lang w:val="uk-UA"/>
        </w:rPr>
        <w:t>для ведення т</w:t>
      </w:r>
      <w:r w:rsidR="002B3D86"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="002B3D86" w:rsidRPr="000A2A9A">
        <w:rPr>
          <w:bCs/>
          <w:iCs/>
          <w:sz w:val="24"/>
          <w:szCs w:val="24"/>
          <w:lang w:val="uk-UA"/>
        </w:rPr>
        <w:t>розташован</w:t>
      </w:r>
      <w:r w:rsidR="002B3D86">
        <w:rPr>
          <w:bCs/>
          <w:iCs/>
          <w:sz w:val="24"/>
          <w:szCs w:val="24"/>
          <w:lang w:val="uk-UA"/>
        </w:rPr>
        <w:t>у</w:t>
      </w:r>
      <w:r w:rsidR="002B3D86" w:rsidRPr="000A2A9A">
        <w:rPr>
          <w:bCs/>
          <w:iCs/>
          <w:sz w:val="24"/>
          <w:szCs w:val="24"/>
          <w:lang w:val="uk-UA"/>
        </w:rPr>
        <w:t xml:space="preserve"> </w:t>
      </w:r>
      <w:r w:rsidR="002B3D86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2B3D86" w:rsidRPr="000A2A9A">
        <w:rPr>
          <w:bCs/>
          <w:iCs/>
          <w:sz w:val="24"/>
          <w:szCs w:val="24"/>
          <w:lang w:val="uk-UA"/>
        </w:rPr>
        <w:t xml:space="preserve"> на  </w:t>
      </w:r>
    </w:p>
    <w:p w14:paraId="2704304C" w14:textId="77777777" w:rsidR="00DF3AC2" w:rsidRDefault="00DF3AC2" w:rsidP="002E130A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</w:p>
    <w:p w14:paraId="3628A43F" w14:textId="77777777" w:rsidR="00DF3AC2" w:rsidRDefault="00DF3AC2" w:rsidP="002E130A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</w:p>
    <w:p w14:paraId="2CC9C291" w14:textId="222C4EE9" w:rsidR="002B3D86" w:rsidRPr="000A2A9A" w:rsidRDefault="00DF3AC2" w:rsidP="002E130A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т</w:t>
      </w:r>
      <w:r w:rsidR="002B3D86" w:rsidRPr="000A2A9A">
        <w:rPr>
          <w:bCs/>
          <w:iCs/>
          <w:sz w:val="24"/>
          <w:szCs w:val="24"/>
          <w:lang w:val="uk-UA"/>
        </w:rPr>
        <w:t>ериторії  Балаклійської міської територіальної громади  Ізюмського району Харківської області,</w:t>
      </w:r>
      <w:r w:rsidR="002B3D86" w:rsidRPr="000A2A9A">
        <w:rPr>
          <w:bCs/>
          <w:sz w:val="24"/>
          <w:szCs w:val="24"/>
          <w:lang w:val="uk-UA"/>
        </w:rPr>
        <w:t xml:space="preserve">  </w:t>
      </w:r>
      <w:r w:rsidR="002B3D86">
        <w:rPr>
          <w:sz w:val="24"/>
          <w:szCs w:val="24"/>
          <w:lang w:val="uk-UA"/>
        </w:rPr>
        <w:t>строком на 7 (сім) років</w:t>
      </w:r>
      <w:r w:rsidR="002B3D86" w:rsidRPr="000A2A9A">
        <w:rPr>
          <w:bCs/>
          <w:iCs/>
          <w:sz w:val="24"/>
          <w:szCs w:val="24"/>
          <w:lang w:val="uk-UA"/>
        </w:rPr>
        <w:t xml:space="preserve">. </w:t>
      </w:r>
    </w:p>
    <w:p w14:paraId="533A0B24" w14:textId="6ED21164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2E130A">
        <w:rPr>
          <w:bCs/>
          <w:sz w:val="24"/>
          <w:szCs w:val="24"/>
          <w:lang w:val="uk-UA"/>
        </w:rPr>
        <w:t>4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 xml:space="preserve"> в оренду  земельну  ділянку, кадастровий номер 6320280400:0</w:t>
      </w:r>
      <w:r w:rsidR="002E130A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2E130A">
        <w:rPr>
          <w:bCs/>
          <w:sz w:val="24"/>
          <w:szCs w:val="24"/>
          <w:lang w:val="uk-UA"/>
        </w:rPr>
        <w:t>638</w:t>
      </w:r>
      <w:r w:rsidRPr="000A2A9A">
        <w:rPr>
          <w:bCs/>
          <w:sz w:val="24"/>
          <w:szCs w:val="24"/>
          <w:lang w:val="uk-UA"/>
        </w:rPr>
        <w:t>, площею 0,1</w:t>
      </w:r>
      <w:r w:rsidR="002E130A">
        <w:rPr>
          <w:bCs/>
          <w:sz w:val="24"/>
          <w:szCs w:val="24"/>
          <w:lang w:val="uk-UA"/>
        </w:rPr>
        <w:t>538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74CA5571" w14:textId="64F94F19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2E130A">
        <w:rPr>
          <w:bCs/>
          <w:sz w:val="24"/>
          <w:szCs w:val="24"/>
          <w:lang w:val="uk-UA"/>
        </w:rPr>
        <w:t>5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2E130A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2E130A">
        <w:rPr>
          <w:bCs/>
          <w:sz w:val="24"/>
          <w:szCs w:val="24"/>
          <w:lang w:val="uk-UA"/>
        </w:rPr>
        <w:t>639</w:t>
      </w:r>
      <w:r w:rsidRPr="000A2A9A">
        <w:rPr>
          <w:bCs/>
          <w:sz w:val="24"/>
          <w:szCs w:val="24"/>
          <w:lang w:val="uk-UA"/>
        </w:rPr>
        <w:t>, площею 0,</w:t>
      </w:r>
      <w:r w:rsidR="002E130A">
        <w:rPr>
          <w:bCs/>
          <w:sz w:val="24"/>
          <w:szCs w:val="24"/>
          <w:lang w:val="uk-UA"/>
        </w:rPr>
        <w:t>5360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113CC970" w14:textId="3296A358" w:rsidR="002B3D86" w:rsidRPr="000A2A9A" w:rsidRDefault="002B3D86" w:rsidP="002B3D86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B93C2F">
        <w:rPr>
          <w:bCs/>
          <w:sz w:val="24"/>
          <w:szCs w:val="24"/>
          <w:lang w:val="uk-UA"/>
        </w:rPr>
        <w:t>6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B93C2F">
        <w:rPr>
          <w:bCs/>
          <w:sz w:val="24"/>
          <w:szCs w:val="24"/>
          <w:lang w:val="uk-UA"/>
        </w:rPr>
        <w:t>4</w:t>
      </w:r>
      <w:r w:rsidRPr="000A2A9A">
        <w:rPr>
          <w:bCs/>
          <w:sz w:val="24"/>
          <w:szCs w:val="24"/>
          <w:lang w:val="uk-UA"/>
        </w:rPr>
        <w:t>:000:0</w:t>
      </w:r>
      <w:r w:rsidR="00B93C2F">
        <w:rPr>
          <w:bCs/>
          <w:sz w:val="24"/>
          <w:szCs w:val="24"/>
          <w:lang w:val="uk-UA"/>
        </w:rPr>
        <w:t>640</w:t>
      </w:r>
      <w:r w:rsidRPr="000A2A9A">
        <w:rPr>
          <w:bCs/>
          <w:sz w:val="24"/>
          <w:szCs w:val="24"/>
          <w:lang w:val="uk-UA"/>
        </w:rPr>
        <w:t xml:space="preserve">, площею </w:t>
      </w:r>
      <w:r w:rsidR="00B93C2F">
        <w:rPr>
          <w:bCs/>
          <w:sz w:val="24"/>
          <w:szCs w:val="24"/>
          <w:lang w:val="uk-UA"/>
        </w:rPr>
        <w:t>1,9019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</w:p>
    <w:p w14:paraId="720AB120" w14:textId="58136ABB" w:rsidR="002B3D86" w:rsidRPr="000A2A9A" w:rsidRDefault="002B3D86" w:rsidP="00B93C2F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2</w:t>
      </w:r>
      <w:r w:rsidR="00B93C2F">
        <w:rPr>
          <w:bCs/>
          <w:sz w:val="24"/>
          <w:szCs w:val="24"/>
          <w:lang w:val="uk-UA"/>
        </w:rPr>
        <w:t>7</w:t>
      </w:r>
      <w:r>
        <w:rPr>
          <w:bCs/>
          <w:sz w:val="24"/>
          <w:szCs w:val="24"/>
          <w:lang w:val="uk-UA"/>
        </w:rPr>
        <w:t>.</w:t>
      </w:r>
      <w:r w:rsidRPr="000A2A9A">
        <w:rPr>
          <w:bCs/>
          <w:sz w:val="24"/>
          <w:szCs w:val="24"/>
          <w:lang w:val="uk-UA"/>
        </w:rPr>
        <w:t xml:space="preserve">Надати  </w:t>
      </w:r>
      <w:r w:rsidR="00F3256F">
        <w:rPr>
          <w:bCs/>
          <w:sz w:val="24"/>
          <w:szCs w:val="24"/>
          <w:lang w:val="uk-UA"/>
        </w:rPr>
        <w:t>…………………..</w:t>
      </w:r>
      <w:r w:rsidRPr="000A2A9A">
        <w:rPr>
          <w:bCs/>
          <w:sz w:val="24"/>
          <w:szCs w:val="24"/>
          <w:lang w:val="uk-UA"/>
        </w:rPr>
        <w:t>в оренду  земельну  ділянку, кадастровий номер 6320280400:0</w:t>
      </w:r>
      <w:r w:rsidR="00B93C2F">
        <w:rPr>
          <w:bCs/>
          <w:sz w:val="24"/>
          <w:szCs w:val="24"/>
          <w:lang w:val="uk-UA"/>
        </w:rPr>
        <w:t>5</w:t>
      </w:r>
      <w:r w:rsidRPr="000A2A9A">
        <w:rPr>
          <w:bCs/>
          <w:sz w:val="24"/>
          <w:szCs w:val="24"/>
          <w:lang w:val="uk-UA"/>
        </w:rPr>
        <w:t>:000:0</w:t>
      </w:r>
      <w:r w:rsidR="00B93C2F">
        <w:rPr>
          <w:bCs/>
          <w:sz w:val="24"/>
          <w:szCs w:val="24"/>
          <w:lang w:val="uk-UA"/>
        </w:rPr>
        <w:t>270</w:t>
      </w:r>
      <w:r w:rsidRPr="000A2A9A">
        <w:rPr>
          <w:bCs/>
          <w:sz w:val="24"/>
          <w:szCs w:val="24"/>
          <w:lang w:val="uk-UA"/>
        </w:rPr>
        <w:t>, площею 0,</w:t>
      </w:r>
      <w:r w:rsidR="00B93C2F">
        <w:rPr>
          <w:bCs/>
          <w:sz w:val="24"/>
          <w:szCs w:val="24"/>
          <w:lang w:val="uk-UA"/>
        </w:rPr>
        <w:t>9702</w:t>
      </w:r>
      <w:r w:rsidRPr="000A2A9A">
        <w:rPr>
          <w:bCs/>
          <w:sz w:val="24"/>
          <w:szCs w:val="24"/>
          <w:lang w:val="uk-UA"/>
        </w:rPr>
        <w:t xml:space="preserve"> га</w:t>
      </w:r>
      <w:r>
        <w:rPr>
          <w:bCs/>
          <w:sz w:val="24"/>
          <w:szCs w:val="24"/>
          <w:lang w:val="uk-UA"/>
        </w:rPr>
        <w:t xml:space="preserve">,  рілля (під польовими дорогами, у тому числі запроектованими у проекті землеустрою щодо організації території земельних часток (паїв)), за рахунок </w:t>
      </w:r>
      <w:r>
        <w:rPr>
          <w:sz w:val="24"/>
          <w:szCs w:val="24"/>
          <w:lang w:val="uk-UA"/>
        </w:rPr>
        <w:t xml:space="preserve">земельних ділянок колективної власності </w:t>
      </w:r>
      <w:r>
        <w:rPr>
          <w:color w:val="000000"/>
          <w:spacing w:val="-6"/>
          <w:sz w:val="24"/>
          <w:szCs w:val="24"/>
          <w:lang w:val="uk-UA"/>
        </w:rPr>
        <w:t xml:space="preserve">КСП «Степове», </w:t>
      </w:r>
      <w:r w:rsidRPr="000A2A9A">
        <w:rPr>
          <w:bCs/>
          <w:iCs/>
          <w:sz w:val="24"/>
          <w:szCs w:val="24"/>
          <w:lang w:val="uk-UA"/>
        </w:rPr>
        <w:t>для ведення т</w:t>
      </w:r>
      <w:r>
        <w:rPr>
          <w:bCs/>
          <w:iCs/>
          <w:sz w:val="24"/>
          <w:szCs w:val="24"/>
          <w:lang w:val="uk-UA"/>
        </w:rPr>
        <w:t xml:space="preserve">оварного сільськогосподарського виробництва, </w:t>
      </w:r>
      <w:r w:rsidRPr="000A2A9A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у</w:t>
      </w:r>
      <w:r w:rsidRPr="000A2A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Pr="000A2A9A">
        <w:rPr>
          <w:bCs/>
          <w:iCs/>
          <w:sz w:val="24"/>
          <w:szCs w:val="24"/>
          <w:lang w:val="uk-UA"/>
        </w:rPr>
        <w:t xml:space="preserve"> на  території  Балаклійської міської територіальної громади  Ізюмського району Харківської області,</w:t>
      </w:r>
      <w:r w:rsidRPr="000A2A9A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строком на 7 (сім) років</w:t>
      </w:r>
      <w:r w:rsidRPr="000A2A9A">
        <w:rPr>
          <w:bCs/>
          <w:iCs/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         </w:t>
      </w:r>
    </w:p>
    <w:p w14:paraId="139EB23D" w14:textId="01F6FB87" w:rsidR="00240469" w:rsidRPr="00240469" w:rsidRDefault="00240469" w:rsidP="00240469">
      <w:pPr>
        <w:tabs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822C7" w:rsidRPr="00240469">
        <w:rPr>
          <w:sz w:val="24"/>
          <w:szCs w:val="24"/>
          <w:lang w:val="uk-UA"/>
        </w:rPr>
        <w:t xml:space="preserve">  </w:t>
      </w:r>
      <w:r w:rsidR="00B93C2F">
        <w:rPr>
          <w:sz w:val="24"/>
          <w:szCs w:val="24"/>
          <w:lang w:val="uk-UA"/>
        </w:rPr>
        <w:t>28</w:t>
      </w:r>
      <w:r w:rsidR="003822C7" w:rsidRPr="00240469">
        <w:rPr>
          <w:sz w:val="24"/>
          <w:szCs w:val="24"/>
          <w:lang w:val="uk-UA"/>
        </w:rPr>
        <w:t>.</w:t>
      </w:r>
      <w:r w:rsidRPr="00240469">
        <w:rPr>
          <w:sz w:val="24"/>
          <w:szCs w:val="24"/>
          <w:lang w:val="uk-UA"/>
        </w:rPr>
        <w:t xml:space="preserve"> 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індексації, </w:t>
      </w:r>
    </w:p>
    <w:p w14:paraId="7A2E1243" w14:textId="28A6E028" w:rsidR="003822C7" w:rsidRPr="00240469" w:rsidRDefault="003822C7" w:rsidP="00240469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240469">
        <w:rPr>
          <w:sz w:val="24"/>
          <w:szCs w:val="24"/>
          <w:lang w:val="uk-UA"/>
        </w:rPr>
        <w:t xml:space="preserve">земельних  ділянок </w:t>
      </w:r>
      <w:r w:rsidRPr="00240469">
        <w:rPr>
          <w:bCs/>
          <w:iCs/>
          <w:sz w:val="24"/>
          <w:szCs w:val="24"/>
          <w:lang w:val="uk-UA"/>
        </w:rPr>
        <w:t>кадастровий номер</w:t>
      </w:r>
      <w:r w:rsidR="00240469">
        <w:rPr>
          <w:bCs/>
          <w:iCs/>
          <w:sz w:val="24"/>
          <w:szCs w:val="24"/>
          <w:lang w:val="uk-UA"/>
        </w:rPr>
        <w:t>:</w:t>
      </w:r>
      <w:r w:rsidRPr="00240469">
        <w:rPr>
          <w:bCs/>
          <w:iCs/>
          <w:sz w:val="24"/>
          <w:szCs w:val="24"/>
          <w:lang w:val="uk-UA"/>
        </w:rPr>
        <w:t xml:space="preserve"> </w:t>
      </w:r>
    </w:p>
    <w:p w14:paraId="547F94D7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6320280400:01:000:0701,</w:t>
      </w:r>
      <w:r w:rsidRPr="00BE50B0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6320280400:01:000:0702,</w:t>
      </w:r>
      <w:r w:rsidRPr="00BE50B0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6320280400:01:000:0703, 6320280400:01:000:0704, 6320280400:01:000:0705, 6320280400:01:000:0706, 6320280400:01:000:0707,                     6320280400:01:000:0708,                      6320280400:01:000:0709, </w:t>
      </w:r>
    </w:p>
    <w:p w14:paraId="3D7DE9BA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6320280400:04:000:0625,                 6320280400:04:000:0626,                 6320280400:04:000:0627,  </w:t>
      </w:r>
    </w:p>
    <w:p w14:paraId="227C5472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6320280400:04:000:0628,                 6320280400:04:000:0629,                 6320280400:04:000:0630,  </w:t>
      </w:r>
    </w:p>
    <w:p w14:paraId="16C06505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6320280400:04:000:0631,                 6320280400:04:000:0632,                 6320280400:04:000:0633,  </w:t>
      </w:r>
    </w:p>
    <w:p w14:paraId="6DF02EDB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6320280400:04:000:0634,                 6320280400:04:000:0635,                 6320280400:04:000:0636,  </w:t>
      </w:r>
    </w:p>
    <w:p w14:paraId="324270AF" w14:textId="77777777" w:rsidR="003822C7" w:rsidRDefault="003822C7" w:rsidP="003822C7">
      <w:pPr>
        <w:tabs>
          <w:tab w:val="left" w:pos="567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6320280400:04:000:0637,                 6320280400:04:000:0638,                 6320280400:04:000:0639,  </w:t>
      </w:r>
    </w:p>
    <w:p w14:paraId="4538ACAD" w14:textId="77777777" w:rsidR="00902D7A" w:rsidRDefault="003822C7" w:rsidP="00902D7A">
      <w:pPr>
        <w:tabs>
          <w:tab w:val="left" w:pos="851"/>
          <w:tab w:val="left" w:pos="7088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6320280400:04:000:0640,                 6320280400:05:000:0270.</w:t>
      </w:r>
    </w:p>
    <w:p w14:paraId="68DD804B" w14:textId="508E3BBC" w:rsidR="00240469" w:rsidRDefault="00902D7A" w:rsidP="003822C7">
      <w:pPr>
        <w:tabs>
          <w:tab w:val="left" w:pos="851"/>
          <w:tab w:val="left" w:pos="7088"/>
        </w:tabs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B93C2F">
        <w:rPr>
          <w:bCs/>
          <w:iCs/>
          <w:sz w:val="24"/>
          <w:szCs w:val="24"/>
          <w:lang w:val="uk-UA"/>
        </w:rPr>
        <w:t>29</w:t>
      </w:r>
      <w:r w:rsidR="00697874">
        <w:rPr>
          <w:bCs/>
          <w:iCs/>
          <w:sz w:val="24"/>
          <w:szCs w:val="24"/>
          <w:lang w:val="uk-UA"/>
        </w:rPr>
        <w:t>.</w:t>
      </w:r>
      <w:r w:rsidR="00240469">
        <w:rPr>
          <w:bCs/>
          <w:iCs/>
          <w:sz w:val="24"/>
          <w:szCs w:val="24"/>
          <w:lang w:val="uk-UA"/>
        </w:rPr>
        <w:t xml:space="preserve"> </w:t>
      </w:r>
      <w:r w:rsidRPr="00EE0E6C">
        <w:rPr>
          <w:bCs/>
          <w:iCs/>
          <w:sz w:val="24"/>
          <w:szCs w:val="24"/>
          <w:lang w:val="uk-UA"/>
        </w:rPr>
        <w:t xml:space="preserve">Доручити </w:t>
      </w:r>
      <w:r w:rsidRPr="00EE0E6C">
        <w:rPr>
          <w:bCs/>
          <w:sz w:val="24"/>
          <w:szCs w:val="24"/>
          <w:lang w:val="uk-UA"/>
        </w:rPr>
        <w:t>Відділу земельних відносин,</w:t>
      </w:r>
      <w:r w:rsidRPr="00EE0E6C">
        <w:rPr>
          <w:lang w:val="uk-UA"/>
        </w:rPr>
        <w:t xml:space="preserve"> </w:t>
      </w:r>
      <w:r w:rsidRPr="00EE0E6C">
        <w:rPr>
          <w:bCs/>
          <w:sz w:val="24"/>
          <w:szCs w:val="24"/>
          <w:lang w:val="uk-UA"/>
        </w:rPr>
        <w:t>містобудування, архітектури та державного Архітектурно-будівельного контролю</w:t>
      </w:r>
      <w:r w:rsidRPr="00EE0E6C">
        <w:rPr>
          <w:bCs/>
          <w:iCs/>
          <w:sz w:val="24"/>
          <w:szCs w:val="24"/>
          <w:lang w:val="uk-UA"/>
        </w:rPr>
        <w:t xml:space="preserve"> Балаклійської міської ради підготувати </w:t>
      </w:r>
      <w:proofErr w:type="spellStart"/>
      <w:r w:rsidRPr="00EE0E6C">
        <w:rPr>
          <w:bCs/>
          <w:iCs/>
          <w:sz w:val="24"/>
          <w:szCs w:val="24"/>
          <w:lang w:val="uk-UA"/>
        </w:rPr>
        <w:t>догов</w:t>
      </w:r>
      <w:r>
        <w:rPr>
          <w:bCs/>
          <w:iCs/>
          <w:sz w:val="24"/>
          <w:szCs w:val="24"/>
          <w:lang w:val="uk-UA"/>
        </w:rPr>
        <w:t>ора</w:t>
      </w:r>
      <w:proofErr w:type="spellEnd"/>
      <w:r w:rsidRPr="00EE0E6C">
        <w:rPr>
          <w:bCs/>
          <w:iCs/>
          <w:sz w:val="24"/>
          <w:szCs w:val="24"/>
          <w:lang w:val="uk-UA"/>
        </w:rPr>
        <w:t xml:space="preserve"> оренди на земельн</w:t>
      </w:r>
      <w:r>
        <w:rPr>
          <w:bCs/>
          <w:iCs/>
          <w:sz w:val="24"/>
          <w:szCs w:val="24"/>
          <w:lang w:val="uk-UA"/>
        </w:rPr>
        <w:t>і</w:t>
      </w:r>
      <w:r w:rsidRPr="00EE0E6C">
        <w:rPr>
          <w:bCs/>
          <w:iCs/>
          <w:sz w:val="24"/>
          <w:szCs w:val="24"/>
          <w:lang w:val="uk-UA"/>
        </w:rPr>
        <w:t xml:space="preserve"> ділянк</w:t>
      </w:r>
      <w:r>
        <w:rPr>
          <w:bCs/>
          <w:iCs/>
          <w:sz w:val="24"/>
          <w:szCs w:val="24"/>
          <w:lang w:val="uk-UA"/>
        </w:rPr>
        <w:t>и</w:t>
      </w:r>
      <w:r w:rsidRPr="00EE0E6C">
        <w:rPr>
          <w:bCs/>
          <w:iCs/>
          <w:sz w:val="24"/>
          <w:szCs w:val="24"/>
          <w:lang w:val="uk-UA"/>
        </w:rPr>
        <w:t xml:space="preserve"> згідно цього розпорядження.</w:t>
      </w:r>
    </w:p>
    <w:p w14:paraId="19B34B67" w14:textId="5F9BFFAA" w:rsidR="000A2A9A" w:rsidRPr="000A2A9A" w:rsidRDefault="00B93C2F" w:rsidP="00B93C2F">
      <w:pPr>
        <w:tabs>
          <w:tab w:val="left" w:pos="567"/>
          <w:tab w:val="left" w:pos="851"/>
          <w:tab w:val="left" w:pos="7088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30</w:t>
      </w:r>
      <w:r w:rsidR="003822C7">
        <w:rPr>
          <w:sz w:val="24"/>
          <w:szCs w:val="24"/>
          <w:lang w:val="uk-UA"/>
        </w:rPr>
        <w:t>.</w:t>
      </w:r>
      <w:r w:rsidR="006F0328">
        <w:rPr>
          <w:bCs/>
          <w:iCs/>
          <w:sz w:val="24"/>
          <w:szCs w:val="24"/>
          <w:lang w:val="uk-UA"/>
        </w:rPr>
        <w:t xml:space="preserve">Контроль </w:t>
      </w:r>
      <w:r w:rsidR="006F0328" w:rsidRPr="00387792">
        <w:rPr>
          <w:sz w:val="24"/>
          <w:szCs w:val="24"/>
          <w:lang w:val="uk-UA"/>
        </w:rPr>
        <w:t>за виконанням розпорядження покладен</w:t>
      </w:r>
      <w:r w:rsidR="000A2A9A">
        <w:rPr>
          <w:sz w:val="24"/>
          <w:szCs w:val="24"/>
          <w:lang w:val="uk-UA"/>
        </w:rPr>
        <w:t>о на заступника міського голови</w:t>
      </w:r>
    </w:p>
    <w:p w14:paraId="014FA6B8" w14:textId="60AC0268" w:rsidR="006F0328" w:rsidRDefault="006F0328" w:rsidP="006F0328">
      <w:pPr>
        <w:tabs>
          <w:tab w:val="left" w:pos="851"/>
        </w:tabs>
        <w:ind w:right="-1"/>
        <w:jc w:val="both"/>
        <w:rPr>
          <w:sz w:val="24"/>
          <w:szCs w:val="24"/>
          <w:lang w:val="uk-UA"/>
        </w:rPr>
      </w:pPr>
      <w:r w:rsidRPr="000A2A9A">
        <w:rPr>
          <w:sz w:val="24"/>
          <w:szCs w:val="24"/>
          <w:lang w:val="uk-UA"/>
        </w:rPr>
        <w:t>Балаклійської міської ради Харківської області Сергія П</w:t>
      </w:r>
      <w:r w:rsidR="003A3AAE" w:rsidRPr="000A2A9A">
        <w:rPr>
          <w:sz w:val="24"/>
          <w:szCs w:val="24"/>
          <w:lang w:val="uk-UA"/>
        </w:rPr>
        <w:t>ОЛТОРАКА</w:t>
      </w:r>
      <w:r w:rsidRPr="000A2A9A">
        <w:rPr>
          <w:sz w:val="24"/>
          <w:szCs w:val="24"/>
          <w:lang w:val="uk-UA"/>
        </w:rPr>
        <w:t>.</w:t>
      </w:r>
    </w:p>
    <w:p w14:paraId="41E5316A" w14:textId="77777777" w:rsidR="008041CE" w:rsidRDefault="008041CE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5A3964A6" w14:textId="77777777" w:rsidR="006F0328" w:rsidRPr="00336FA2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36FA2">
        <w:rPr>
          <w:b/>
          <w:sz w:val="24"/>
          <w:szCs w:val="24"/>
          <w:lang w:val="uk-UA"/>
        </w:rPr>
        <w:t xml:space="preserve">Начальник міської         </w:t>
      </w:r>
    </w:p>
    <w:p w14:paraId="66D70B38" w14:textId="20BBD208" w:rsidR="006F0328" w:rsidRDefault="006F0328" w:rsidP="00DC4CA1">
      <w:pPr>
        <w:tabs>
          <w:tab w:val="left" w:pos="7088"/>
        </w:tabs>
        <w:ind w:right="-1"/>
        <w:jc w:val="both"/>
        <w:rPr>
          <w:b/>
          <w:sz w:val="24"/>
          <w:szCs w:val="24"/>
          <w:lang w:val="uk-UA"/>
        </w:rPr>
      </w:pPr>
      <w:r w:rsidRPr="00336FA2">
        <w:rPr>
          <w:b/>
          <w:sz w:val="24"/>
          <w:szCs w:val="24"/>
          <w:lang w:val="uk-UA"/>
        </w:rPr>
        <w:t>військової адміністрації</w:t>
      </w:r>
      <w:r w:rsidR="00336FA2">
        <w:rPr>
          <w:b/>
          <w:sz w:val="24"/>
          <w:szCs w:val="24"/>
          <w:lang w:val="uk-UA"/>
        </w:rPr>
        <w:t xml:space="preserve">                       </w:t>
      </w:r>
      <w:r w:rsidR="00DC4CA1">
        <w:rPr>
          <w:bCs/>
          <w:sz w:val="24"/>
          <w:szCs w:val="24"/>
          <w:lang w:val="uk-UA"/>
        </w:rPr>
        <w:t xml:space="preserve">            </w:t>
      </w:r>
      <w:r w:rsidR="00336FA2" w:rsidRPr="00B913D9">
        <w:rPr>
          <w:bCs/>
          <w:sz w:val="24"/>
          <w:szCs w:val="24"/>
          <w:lang w:val="uk-UA"/>
        </w:rPr>
        <w:t xml:space="preserve">   </w:t>
      </w:r>
      <w:r w:rsidR="00336FA2">
        <w:rPr>
          <w:b/>
          <w:sz w:val="24"/>
          <w:szCs w:val="24"/>
          <w:lang w:val="uk-UA"/>
        </w:rPr>
        <w:t xml:space="preserve">                                    </w:t>
      </w:r>
      <w:r w:rsidRPr="00336FA2">
        <w:rPr>
          <w:b/>
          <w:sz w:val="24"/>
          <w:szCs w:val="24"/>
          <w:lang w:val="uk-UA"/>
        </w:rPr>
        <w:t>Віталій КАРАБАНОВ</w:t>
      </w:r>
    </w:p>
    <w:p w14:paraId="60754356" w14:textId="77777777" w:rsidR="008041CE" w:rsidRDefault="008041CE" w:rsidP="00DC4CA1">
      <w:pPr>
        <w:tabs>
          <w:tab w:val="left" w:pos="7088"/>
        </w:tabs>
        <w:ind w:right="-1"/>
        <w:jc w:val="both"/>
        <w:rPr>
          <w:b/>
          <w:sz w:val="24"/>
          <w:szCs w:val="24"/>
          <w:lang w:val="uk-UA"/>
        </w:rPr>
      </w:pPr>
    </w:p>
    <w:p w14:paraId="7A6BED41" w14:textId="77777777" w:rsidR="008041CE" w:rsidRDefault="008041CE" w:rsidP="008041CE">
      <w:pPr>
        <w:jc w:val="both"/>
        <w:rPr>
          <w:b/>
          <w:sz w:val="28"/>
          <w:szCs w:val="28"/>
          <w:lang w:val="uk-UA"/>
        </w:rPr>
      </w:pPr>
    </w:p>
    <w:p w14:paraId="1885EE91" w14:textId="77777777" w:rsidR="00336FA2" w:rsidRDefault="00336FA2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716A814B" w14:textId="34F71100" w:rsidR="00336FA2" w:rsidRDefault="00336FA2" w:rsidP="00336FA2">
      <w:pPr>
        <w:rPr>
          <w:sz w:val="24"/>
          <w:szCs w:val="24"/>
          <w:lang w:val="uk-UA"/>
        </w:rPr>
      </w:pPr>
    </w:p>
    <w:p w14:paraId="0553FDA0" w14:textId="0235A7B0" w:rsidR="004C4DA7" w:rsidRDefault="004C4DA7" w:rsidP="00336FA2">
      <w:pPr>
        <w:rPr>
          <w:sz w:val="24"/>
          <w:szCs w:val="24"/>
          <w:lang w:val="uk-UA"/>
        </w:rPr>
      </w:pPr>
    </w:p>
    <w:p w14:paraId="6C75E66D" w14:textId="77777777" w:rsidR="008041CE" w:rsidRDefault="008041CE" w:rsidP="008041CE">
      <w:pPr>
        <w:jc w:val="both"/>
        <w:rPr>
          <w:b/>
          <w:sz w:val="28"/>
          <w:szCs w:val="28"/>
          <w:lang w:val="uk-UA"/>
        </w:rPr>
      </w:pPr>
    </w:p>
    <w:p w14:paraId="55AA36BC" w14:textId="7E029B4A" w:rsidR="004C4DA7" w:rsidRDefault="004C4DA7" w:rsidP="00336FA2">
      <w:pPr>
        <w:rPr>
          <w:sz w:val="24"/>
          <w:szCs w:val="24"/>
          <w:lang w:val="uk-UA"/>
        </w:rPr>
      </w:pPr>
    </w:p>
    <w:p w14:paraId="450C73A6" w14:textId="09BD7442" w:rsidR="004C4DA7" w:rsidRDefault="004C4DA7" w:rsidP="00336FA2">
      <w:pPr>
        <w:rPr>
          <w:sz w:val="24"/>
          <w:szCs w:val="24"/>
          <w:lang w:val="uk-UA"/>
        </w:rPr>
      </w:pPr>
    </w:p>
    <w:p w14:paraId="4421D05B" w14:textId="60431EBB" w:rsidR="004C4DA7" w:rsidRDefault="004C4DA7" w:rsidP="00336FA2">
      <w:pPr>
        <w:rPr>
          <w:sz w:val="24"/>
          <w:szCs w:val="24"/>
          <w:lang w:val="uk-UA"/>
        </w:rPr>
      </w:pPr>
    </w:p>
    <w:p w14:paraId="09FEC673" w14:textId="0E0FED71" w:rsidR="004C4DA7" w:rsidRDefault="004C4DA7" w:rsidP="00336FA2">
      <w:pPr>
        <w:rPr>
          <w:sz w:val="24"/>
          <w:szCs w:val="24"/>
          <w:lang w:val="uk-UA"/>
        </w:rPr>
      </w:pPr>
    </w:p>
    <w:p w14:paraId="1414BC5B" w14:textId="7A8A9A4A" w:rsidR="004C4DA7" w:rsidRDefault="004C4DA7" w:rsidP="00336FA2">
      <w:pPr>
        <w:rPr>
          <w:sz w:val="24"/>
          <w:szCs w:val="24"/>
          <w:lang w:val="uk-UA"/>
        </w:rPr>
      </w:pPr>
    </w:p>
    <w:p w14:paraId="324E01AB" w14:textId="75A2CF77" w:rsidR="004C4DA7" w:rsidRDefault="004C4DA7" w:rsidP="00336FA2">
      <w:pPr>
        <w:rPr>
          <w:sz w:val="24"/>
          <w:szCs w:val="24"/>
          <w:lang w:val="uk-UA"/>
        </w:rPr>
      </w:pPr>
    </w:p>
    <w:p w14:paraId="01FDF9FA" w14:textId="076B951C" w:rsidR="004C4DA7" w:rsidRDefault="004C4DA7" w:rsidP="00336FA2">
      <w:pPr>
        <w:rPr>
          <w:sz w:val="24"/>
          <w:szCs w:val="24"/>
          <w:lang w:val="uk-UA"/>
        </w:rPr>
      </w:pPr>
    </w:p>
    <w:p w14:paraId="454409DF" w14:textId="5E3B9168" w:rsidR="004C4DA7" w:rsidRDefault="004C4DA7" w:rsidP="00336FA2">
      <w:pPr>
        <w:rPr>
          <w:sz w:val="24"/>
          <w:szCs w:val="24"/>
          <w:lang w:val="uk-UA"/>
        </w:rPr>
      </w:pPr>
    </w:p>
    <w:p w14:paraId="2E4638CB" w14:textId="56FDA0CE" w:rsidR="004C4DA7" w:rsidRDefault="004C4DA7" w:rsidP="00336FA2">
      <w:pPr>
        <w:rPr>
          <w:sz w:val="24"/>
          <w:szCs w:val="24"/>
          <w:lang w:val="uk-UA"/>
        </w:rPr>
      </w:pPr>
    </w:p>
    <w:p w14:paraId="5B0EEF9A" w14:textId="670ACEF2" w:rsidR="004C4DA7" w:rsidRDefault="004C4DA7" w:rsidP="00336FA2">
      <w:pPr>
        <w:rPr>
          <w:sz w:val="24"/>
          <w:szCs w:val="24"/>
          <w:lang w:val="uk-UA"/>
        </w:rPr>
      </w:pPr>
    </w:p>
    <w:p w14:paraId="24B1F840" w14:textId="5A8D7D06" w:rsidR="004C4DA7" w:rsidRDefault="004C4DA7" w:rsidP="00336FA2">
      <w:pPr>
        <w:rPr>
          <w:sz w:val="24"/>
          <w:szCs w:val="24"/>
          <w:lang w:val="uk-UA"/>
        </w:rPr>
      </w:pPr>
    </w:p>
    <w:p w14:paraId="01023DDA" w14:textId="4E0B9289" w:rsidR="004C4DA7" w:rsidRDefault="004C4DA7" w:rsidP="00336FA2">
      <w:pPr>
        <w:rPr>
          <w:sz w:val="24"/>
          <w:szCs w:val="24"/>
          <w:lang w:val="uk-UA"/>
        </w:rPr>
      </w:pPr>
    </w:p>
    <w:p w14:paraId="2D017068" w14:textId="2B421488" w:rsidR="004C4DA7" w:rsidRDefault="004C4DA7" w:rsidP="00336FA2">
      <w:pPr>
        <w:rPr>
          <w:sz w:val="24"/>
          <w:szCs w:val="24"/>
          <w:lang w:val="uk-UA"/>
        </w:rPr>
      </w:pPr>
    </w:p>
    <w:p w14:paraId="211A7B93" w14:textId="10038BE6" w:rsidR="004C4DA7" w:rsidRDefault="004C4DA7" w:rsidP="00336FA2">
      <w:pPr>
        <w:rPr>
          <w:sz w:val="24"/>
          <w:szCs w:val="24"/>
          <w:lang w:val="uk-UA"/>
        </w:rPr>
      </w:pPr>
    </w:p>
    <w:p w14:paraId="731AB3B2" w14:textId="626C95E5" w:rsidR="004C4DA7" w:rsidRDefault="004C4DA7" w:rsidP="00336FA2">
      <w:pPr>
        <w:rPr>
          <w:sz w:val="24"/>
          <w:szCs w:val="24"/>
          <w:lang w:val="uk-UA"/>
        </w:rPr>
      </w:pPr>
    </w:p>
    <w:p w14:paraId="7ABF511F" w14:textId="189817C9" w:rsidR="004C4DA7" w:rsidRDefault="004C4DA7" w:rsidP="00336FA2">
      <w:pPr>
        <w:rPr>
          <w:sz w:val="24"/>
          <w:szCs w:val="24"/>
          <w:lang w:val="uk-UA"/>
        </w:rPr>
      </w:pPr>
    </w:p>
    <w:p w14:paraId="1DD547DF" w14:textId="1A33054A" w:rsidR="004C4DA7" w:rsidRDefault="004C4DA7" w:rsidP="00336FA2">
      <w:pPr>
        <w:rPr>
          <w:sz w:val="24"/>
          <w:szCs w:val="24"/>
          <w:lang w:val="uk-UA"/>
        </w:rPr>
      </w:pPr>
    </w:p>
    <w:p w14:paraId="325EA21A" w14:textId="737D9E74" w:rsidR="004C4DA7" w:rsidRDefault="004C4DA7" w:rsidP="00336FA2">
      <w:pPr>
        <w:rPr>
          <w:sz w:val="24"/>
          <w:szCs w:val="24"/>
          <w:lang w:val="uk-UA"/>
        </w:rPr>
      </w:pPr>
    </w:p>
    <w:p w14:paraId="3534AE45" w14:textId="410E56B9" w:rsidR="004C4DA7" w:rsidRDefault="004C4DA7" w:rsidP="00336FA2">
      <w:pPr>
        <w:rPr>
          <w:sz w:val="24"/>
          <w:szCs w:val="24"/>
          <w:lang w:val="uk-UA"/>
        </w:rPr>
      </w:pPr>
    </w:p>
    <w:p w14:paraId="5E21BFE3" w14:textId="4FCB48A5" w:rsidR="004C4DA7" w:rsidRDefault="004C4DA7" w:rsidP="00336FA2">
      <w:pPr>
        <w:rPr>
          <w:sz w:val="24"/>
          <w:szCs w:val="24"/>
          <w:lang w:val="uk-UA"/>
        </w:rPr>
      </w:pPr>
    </w:p>
    <w:p w14:paraId="44AED255" w14:textId="01C7F268" w:rsidR="004C4DA7" w:rsidRDefault="004C4DA7" w:rsidP="00336FA2">
      <w:pPr>
        <w:rPr>
          <w:sz w:val="24"/>
          <w:szCs w:val="24"/>
          <w:lang w:val="uk-UA"/>
        </w:rPr>
      </w:pPr>
    </w:p>
    <w:p w14:paraId="6EAB25FE" w14:textId="36DD738B" w:rsidR="004C4DA7" w:rsidRDefault="004C4DA7" w:rsidP="00336FA2">
      <w:pPr>
        <w:rPr>
          <w:sz w:val="24"/>
          <w:szCs w:val="24"/>
          <w:lang w:val="uk-UA"/>
        </w:rPr>
      </w:pPr>
    </w:p>
    <w:p w14:paraId="68A6660C" w14:textId="52A5D04C" w:rsidR="004C4DA7" w:rsidRDefault="004C4DA7" w:rsidP="00336FA2">
      <w:pPr>
        <w:rPr>
          <w:sz w:val="24"/>
          <w:szCs w:val="24"/>
          <w:lang w:val="uk-UA"/>
        </w:rPr>
      </w:pPr>
    </w:p>
    <w:p w14:paraId="3E34C9B4" w14:textId="0A2ACCEB" w:rsidR="004C4DA7" w:rsidRDefault="004C4DA7" w:rsidP="00336FA2">
      <w:pPr>
        <w:rPr>
          <w:sz w:val="24"/>
          <w:szCs w:val="24"/>
          <w:lang w:val="uk-UA"/>
        </w:rPr>
      </w:pPr>
    </w:p>
    <w:p w14:paraId="270414A3" w14:textId="62986CB5" w:rsidR="004C4DA7" w:rsidRDefault="004C4DA7" w:rsidP="00336FA2">
      <w:pPr>
        <w:rPr>
          <w:sz w:val="24"/>
          <w:szCs w:val="24"/>
          <w:lang w:val="uk-UA"/>
        </w:rPr>
      </w:pPr>
    </w:p>
    <w:p w14:paraId="0C8F3E23" w14:textId="6E4F8B25" w:rsidR="004C4DA7" w:rsidRDefault="004C4DA7" w:rsidP="00336FA2">
      <w:pPr>
        <w:rPr>
          <w:sz w:val="24"/>
          <w:szCs w:val="24"/>
          <w:lang w:val="uk-UA"/>
        </w:rPr>
      </w:pPr>
    </w:p>
    <w:p w14:paraId="7C9A00C0" w14:textId="3B1BBEC3" w:rsidR="004C4DA7" w:rsidRDefault="004C4DA7" w:rsidP="00336FA2">
      <w:pPr>
        <w:rPr>
          <w:sz w:val="24"/>
          <w:szCs w:val="24"/>
          <w:lang w:val="uk-UA"/>
        </w:rPr>
      </w:pPr>
    </w:p>
    <w:p w14:paraId="3271FFCE" w14:textId="5A6F47D1" w:rsidR="004C4DA7" w:rsidRDefault="004C4DA7" w:rsidP="00336FA2">
      <w:pPr>
        <w:rPr>
          <w:sz w:val="24"/>
          <w:szCs w:val="24"/>
          <w:lang w:val="uk-UA"/>
        </w:rPr>
      </w:pPr>
    </w:p>
    <w:p w14:paraId="7A230FCA" w14:textId="2E21A3AE" w:rsidR="004C4DA7" w:rsidRDefault="004C4DA7" w:rsidP="00336FA2">
      <w:pPr>
        <w:rPr>
          <w:sz w:val="24"/>
          <w:szCs w:val="24"/>
          <w:lang w:val="uk-UA"/>
        </w:rPr>
      </w:pPr>
    </w:p>
    <w:p w14:paraId="5B91283F" w14:textId="6AC1D126" w:rsidR="004C4DA7" w:rsidRDefault="004C4DA7" w:rsidP="00336FA2">
      <w:pPr>
        <w:rPr>
          <w:sz w:val="24"/>
          <w:szCs w:val="24"/>
          <w:lang w:val="uk-UA"/>
        </w:rPr>
      </w:pPr>
    </w:p>
    <w:p w14:paraId="28819DF6" w14:textId="0F95A336" w:rsidR="004C4DA7" w:rsidRDefault="004C4DA7" w:rsidP="00336FA2">
      <w:pPr>
        <w:rPr>
          <w:sz w:val="24"/>
          <w:szCs w:val="24"/>
          <w:lang w:val="uk-UA"/>
        </w:rPr>
      </w:pPr>
    </w:p>
    <w:p w14:paraId="7AA314F9" w14:textId="5D6883CD" w:rsidR="004C4DA7" w:rsidRDefault="004C4DA7" w:rsidP="00336FA2">
      <w:pPr>
        <w:rPr>
          <w:sz w:val="24"/>
          <w:szCs w:val="24"/>
          <w:lang w:val="uk-UA"/>
        </w:rPr>
      </w:pPr>
    </w:p>
    <w:p w14:paraId="0D952651" w14:textId="2DEBB8E9" w:rsidR="004C4DA7" w:rsidRDefault="004C4DA7" w:rsidP="00336FA2">
      <w:pPr>
        <w:rPr>
          <w:sz w:val="24"/>
          <w:szCs w:val="24"/>
          <w:lang w:val="uk-UA"/>
        </w:rPr>
      </w:pPr>
    </w:p>
    <w:p w14:paraId="4721810F" w14:textId="6B61020D" w:rsidR="004C4DA7" w:rsidRDefault="004C4DA7" w:rsidP="00336FA2">
      <w:pPr>
        <w:rPr>
          <w:sz w:val="24"/>
          <w:szCs w:val="24"/>
          <w:lang w:val="uk-UA"/>
        </w:rPr>
      </w:pPr>
    </w:p>
    <w:p w14:paraId="03989241" w14:textId="0F2F7FE3" w:rsidR="004C4DA7" w:rsidRDefault="004C4DA7" w:rsidP="00336FA2">
      <w:pPr>
        <w:rPr>
          <w:sz w:val="24"/>
          <w:szCs w:val="24"/>
          <w:lang w:val="uk-UA"/>
        </w:rPr>
      </w:pPr>
    </w:p>
    <w:p w14:paraId="2C49EAC1" w14:textId="2ABFA5F0" w:rsidR="004C4DA7" w:rsidRDefault="004C4DA7" w:rsidP="00336FA2">
      <w:pPr>
        <w:rPr>
          <w:sz w:val="24"/>
          <w:szCs w:val="24"/>
          <w:lang w:val="uk-UA"/>
        </w:rPr>
      </w:pPr>
    </w:p>
    <w:p w14:paraId="154DA808" w14:textId="5F33E517" w:rsidR="004C4DA7" w:rsidRDefault="004C4DA7" w:rsidP="00336FA2">
      <w:pPr>
        <w:rPr>
          <w:sz w:val="24"/>
          <w:szCs w:val="24"/>
          <w:lang w:val="uk-UA"/>
        </w:rPr>
      </w:pPr>
    </w:p>
    <w:p w14:paraId="64E8874F" w14:textId="77777777" w:rsidR="004C4DA7" w:rsidRDefault="004C4DA7" w:rsidP="004C4DA7">
      <w:pPr>
        <w:tabs>
          <w:tab w:val="left" w:pos="567"/>
        </w:tabs>
        <w:rPr>
          <w:sz w:val="24"/>
          <w:szCs w:val="24"/>
          <w:lang w:val="uk-UA"/>
        </w:rPr>
      </w:pPr>
    </w:p>
    <w:sectPr w:rsidR="004C4DA7" w:rsidSect="00A148DD">
      <w:pgSz w:w="11906" w:h="16838"/>
      <w:pgMar w:top="142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F26C7"/>
    <w:multiLevelType w:val="hybridMultilevel"/>
    <w:tmpl w:val="434E82C6"/>
    <w:lvl w:ilvl="0" w:tplc="48CAE17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D10233"/>
    <w:multiLevelType w:val="hybridMultilevel"/>
    <w:tmpl w:val="B32AD786"/>
    <w:lvl w:ilvl="0" w:tplc="68A02A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65122">
    <w:abstractNumId w:val="3"/>
  </w:num>
  <w:num w:numId="2" w16cid:durableId="621494636">
    <w:abstractNumId w:val="0"/>
  </w:num>
  <w:num w:numId="3" w16cid:durableId="1272320984">
    <w:abstractNumId w:val="1"/>
  </w:num>
  <w:num w:numId="4" w16cid:durableId="1276257968">
    <w:abstractNumId w:val="2"/>
  </w:num>
  <w:num w:numId="5" w16cid:durableId="62223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61B51"/>
    <w:rsid w:val="00084E9A"/>
    <w:rsid w:val="000A2A9A"/>
    <w:rsid w:val="000C4FF4"/>
    <w:rsid w:val="000D1E65"/>
    <w:rsid w:val="000D7FEC"/>
    <w:rsid w:val="001116A3"/>
    <w:rsid w:val="001376A1"/>
    <w:rsid w:val="0017289E"/>
    <w:rsid w:val="001A2042"/>
    <w:rsid w:val="001A40E1"/>
    <w:rsid w:val="001A57F1"/>
    <w:rsid w:val="001D4897"/>
    <w:rsid w:val="001D6A9D"/>
    <w:rsid w:val="001E3DB6"/>
    <w:rsid w:val="00203AC7"/>
    <w:rsid w:val="00232CED"/>
    <w:rsid w:val="00240469"/>
    <w:rsid w:val="00264E2B"/>
    <w:rsid w:val="002905C1"/>
    <w:rsid w:val="002A0316"/>
    <w:rsid w:val="002B3D86"/>
    <w:rsid w:val="002C32B6"/>
    <w:rsid w:val="002C7CE6"/>
    <w:rsid w:val="002D4740"/>
    <w:rsid w:val="002E130A"/>
    <w:rsid w:val="002F79AE"/>
    <w:rsid w:val="003011BE"/>
    <w:rsid w:val="003205D2"/>
    <w:rsid w:val="00336FA2"/>
    <w:rsid w:val="003822C7"/>
    <w:rsid w:val="00387792"/>
    <w:rsid w:val="00393850"/>
    <w:rsid w:val="00393FDC"/>
    <w:rsid w:val="003A3AAE"/>
    <w:rsid w:val="003E4EDF"/>
    <w:rsid w:val="00412528"/>
    <w:rsid w:val="00450735"/>
    <w:rsid w:val="004B2F7B"/>
    <w:rsid w:val="004C4DA7"/>
    <w:rsid w:val="004C58D1"/>
    <w:rsid w:val="005516EC"/>
    <w:rsid w:val="00557873"/>
    <w:rsid w:val="00575B6E"/>
    <w:rsid w:val="005A2491"/>
    <w:rsid w:val="005B784E"/>
    <w:rsid w:val="00632907"/>
    <w:rsid w:val="00667B09"/>
    <w:rsid w:val="006701A0"/>
    <w:rsid w:val="006715BF"/>
    <w:rsid w:val="00692EF2"/>
    <w:rsid w:val="00697874"/>
    <w:rsid w:val="006C4AE9"/>
    <w:rsid w:val="006E4980"/>
    <w:rsid w:val="006F0328"/>
    <w:rsid w:val="006F0853"/>
    <w:rsid w:val="00760FD9"/>
    <w:rsid w:val="00795CF6"/>
    <w:rsid w:val="008040A0"/>
    <w:rsid w:val="008041CE"/>
    <w:rsid w:val="0082160A"/>
    <w:rsid w:val="0083043D"/>
    <w:rsid w:val="00834689"/>
    <w:rsid w:val="00837BE8"/>
    <w:rsid w:val="00871076"/>
    <w:rsid w:val="00896454"/>
    <w:rsid w:val="008A29BB"/>
    <w:rsid w:val="008B47E6"/>
    <w:rsid w:val="008D4EA2"/>
    <w:rsid w:val="008D6E66"/>
    <w:rsid w:val="008E1F76"/>
    <w:rsid w:val="008E3A93"/>
    <w:rsid w:val="008F6C32"/>
    <w:rsid w:val="00902D7A"/>
    <w:rsid w:val="00912230"/>
    <w:rsid w:val="00935306"/>
    <w:rsid w:val="009C79AC"/>
    <w:rsid w:val="009F4797"/>
    <w:rsid w:val="00A148DD"/>
    <w:rsid w:val="00A15859"/>
    <w:rsid w:val="00A53623"/>
    <w:rsid w:val="00A61ED4"/>
    <w:rsid w:val="00A717B2"/>
    <w:rsid w:val="00A7321C"/>
    <w:rsid w:val="00A755EE"/>
    <w:rsid w:val="00B236A1"/>
    <w:rsid w:val="00B25837"/>
    <w:rsid w:val="00B610AC"/>
    <w:rsid w:val="00B913D9"/>
    <w:rsid w:val="00B93C2F"/>
    <w:rsid w:val="00BB4BE9"/>
    <w:rsid w:val="00BD486F"/>
    <w:rsid w:val="00BE50B0"/>
    <w:rsid w:val="00BF1EA2"/>
    <w:rsid w:val="00C55FEF"/>
    <w:rsid w:val="00C73B4A"/>
    <w:rsid w:val="00C73C7D"/>
    <w:rsid w:val="00C77547"/>
    <w:rsid w:val="00CA44FA"/>
    <w:rsid w:val="00CA703A"/>
    <w:rsid w:val="00CD431F"/>
    <w:rsid w:val="00CE5397"/>
    <w:rsid w:val="00CE5566"/>
    <w:rsid w:val="00D37D39"/>
    <w:rsid w:val="00D844B0"/>
    <w:rsid w:val="00DC4CA1"/>
    <w:rsid w:val="00DC67BD"/>
    <w:rsid w:val="00DE61BD"/>
    <w:rsid w:val="00DE78B6"/>
    <w:rsid w:val="00DF3AC2"/>
    <w:rsid w:val="00E07DD2"/>
    <w:rsid w:val="00E1013C"/>
    <w:rsid w:val="00E34578"/>
    <w:rsid w:val="00E7255F"/>
    <w:rsid w:val="00E72783"/>
    <w:rsid w:val="00EA1F49"/>
    <w:rsid w:val="00EB0C51"/>
    <w:rsid w:val="00F14A80"/>
    <w:rsid w:val="00F3256F"/>
    <w:rsid w:val="00F81F25"/>
    <w:rsid w:val="00F85525"/>
    <w:rsid w:val="00FE642E"/>
    <w:rsid w:val="00FF08A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C1"/>
    <w:rPr>
      <w:rFonts w:ascii="Segoe UI" w:eastAsia="SimSun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A717B2"/>
    <w:pPr>
      <w:spacing w:after="0" w:line="240" w:lineRule="auto"/>
    </w:pPr>
    <w:rPr>
      <w:rFonts w:ascii="Calibri" w:eastAsia="Calibri" w:hAnsi="Calibri" w:cs="SimSu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12438</Words>
  <Characters>7090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2024-02-29T14:31:00Z</cp:lastPrinted>
  <dcterms:created xsi:type="dcterms:W3CDTF">2024-03-12T14:47:00Z</dcterms:created>
  <dcterms:modified xsi:type="dcterms:W3CDTF">2024-03-12T14:47:00Z</dcterms:modified>
</cp:coreProperties>
</file>