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5E51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4A1511CE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558F783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11C10BD" w14:textId="77777777" w:rsidR="00CB62B4" w:rsidRDefault="001A6F9F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CBB0CB0" w14:textId="77777777" w:rsidR="00CB62B4" w:rsidRDefault="00781413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 лютого </w:t>
      </w:r>
      <w:r w:rsidR="001A6F9F">
        <w:rPr>
          <w:sz w:val="28"/>
          <w:szCs w:val="28"/>
          <w:lang w:val="uk-UA"/>
        </w:rPr>
        <w:t xml:space="preserve"> 202</w:t>
      </w:r>
      <w:r w:rsidR="00467761">
        <w:rPr>
          <w:sz w:val="28"/>
          <w:szCs w:val="28"/>
          <w:lang w:val="uk-UA"/>
        </w:rPr>
        <w:t>4</w:t>
      </w:r>
      <w:r w:rsidR="00CB2A96">
        <w:rPr>
          <w:sz w:val="28"/>
          <w:szCs w:val="28"/>
          <w:lang w:val="uk-UA"/>
        </w:rPr>
        <w:t xml:space="preserve"> </w:t>
      </w:r>
      <w:r w:rsidR="00165472">
        <w:rPr>
          <w:sz w:val="28"/>
          <w:szCs w:val="28"/>
          <w:lang w:val="uk-UA"/>
        </w:rPr>
        <w:t xml:space="preserve"> </w:t>
      </w:r>
      <w:r w:rsidR="00CB2A96">
        <w:rPr>
          <w:sz w:val="28"/>
          <w:szCs w:val="28"/>
          <w:lang w:val="uk-UA"/>
        </w:rPr>
        <w:t>року</w:t>
      </w:r>
      <w:r w:rsidR="001A6F9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ab/>
        <w:t xml:space="preserve">         м. Балаклія                 </w:t>
      </w:r>
      <w:r w:rsidR="001A6F9F">
        <w:rPr>
          <w:sz w:val="28"/>
          <w:szCs w:val="28"/>
          <w:lang w:val="uk-UA"/>
        </w:rPr>
        <w:tab/>
      </w:r>
      <w:r w:rsidR="00CB2A96">
        <w:rPr>
          <w:sz w:val="28"/>
          <w:szCs w:val="28"/>
          <w:lang w:val="uk-UA"/>
        </w:rPr>
        <w:t xml:space="preserve">      </w:t>
      </w:r>
      <w:r w:rsidR="001A6F9F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748</w:t>
      </w:r>
      <w:r w:rsidR="001A6F9F">
        <w:rPr>
          <w:sz w:val="28"/>
          <w:szCs w:val="28"/>
          <w:lang w:val="uk-UA"/>
        </w:rPr>
        <w:t xml:space="preserve">                                      </w:t>
      </w:r>
    </w:p>
    <w:p w14:paraId="7EE2703C" w14:textId="77777777" w:rsidR="00142437" w:rsidRDefault="00142437" w:rsidP="001A3698">
      <w:pPr>
        <w:rPr>
          <w:b/>
          <w:color w:val="000000"/>
          <w:spacing w:val="-6"/>
          <w:sz w:val="24"/>
          <w:szCs w:val="24"/>
          <w:lang w:val="uk-UA"/>
        </w:rPr>
      </w:pPr>
    </w:p>
    <w:p w14:paraId="4FF8A5C2" w14:textId="77777777" w:rsidR="00DD7B39" w:rsidRDefault="00DD7B39" w:rsidP="001A3698">
      <w:pPr>
        <w:rPr>
          <w:b/>
          <w:color w:val="000000"/>
          <w:spacing w:val="-6"/>
          <w:sz w:val="24"/>
          <w:szCs w:val="24"/>
          <w:lang w:val="uk-UA"/>
        </w:rPr>
      </w:pPr>
    </w:p>
    <w:p w14:paraId="2A3DCE6D" w14:textId="77777777" w:rsidR="00D63077" w:rsidRDefault="00D008A8" w:rsidP="00D63077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надання гр. </w:t>
      </w:r>
      <w:r w:rsidR="00D63077">
        <w:rPr>
          <w:b/>
          <w:color w:val="000000"/>
          <w:spacing w:val="-6"/>
          <w:sz w:val="24"/>
          <w:szCs w:val="24"/>
          <w:lang w:val="uk-UA"/>
        </w:rPr>
        <w:t>………………….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, гр. </w:t>
      </w:r>
      <w:r w:rsidR="00D63077">
        <w:rPr>
          <w:b/>
          <w:color w:val="000000"/>
          <w:spacing w:val="-6"/>
          <w:sz w:val="24"/>
          <w:szCs w:val="24"/>
          <w:lang w:val="uk-UA"/>
        </w:rPr>
        <w:t>…………………</w:t>
      </w:r>
    </w:p>
    <w:p w14:paraId="284C8AC6" w14:textId="4243C56D" w:rsidR="00D008A8" w:rsidRDefault="00D63077" w:rsidP="00D63077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…………</w:t>
      </w:r>
      <w:r w:rsidR="00D008A8">
        <w:rPr>
          <w:b/>
          <w:color w:val="000000"/>
          <w:spacing w:val="-6"/>
          <w:sz w:val="24"/>
          <w:szCs w:val="24"/>
          <w:lang w:val="uk-UA"/>
        </w:rPr>
        <w:t xml:space="preserve"> дозволу на виготовлення Технічної</w:t>
      </w:r>
    </w:p>
    <w:p w14:paraId="1B749530" w14:textId="77777777" w:rsidR="00D008A8" w:rsidRDefault="00D008A8" w:rsidP="00D008A8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документації  із землеустрою щодо встановлення (відновлення) </w:t>
      </w:r>
    </w:p>
    <w:p w14:paraId="628C224F" w14:textId="77777777" w:rsidR="00D008A8" w:rsidRDefault="00D008A8" w:rsidP="00D008A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меж земельної ділянки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(паю) в натурі (на місцевості)</w:t>
      </w:r>
    </w:p>
    <w:p w14:paraId="350D22AB" w14:textId="77777777" w:rsidR="00D008A8" w:rsidRDefault="00D008A8" w:rsidP="00D008A8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кадастровий номер 6320210100:04:000:</w:t>
      </w:r>
      <w:r w:rsidR="002E3E62">
        <w:rPr>
          <w:b/>
          <w:sz w:val="24"/>
          <w:szCs w:val="24"/>
          <w:lang w:val="uk-UA"/>
        </w:rPr>
        <w:t>0</w:t>
      </w:r>
      <w:r>
        <w:rPr>
          <w:b/>
          <w:sz w:val="24"/>
          <w:szCs w:val="24"/>
          <w:lang w:val="uk-UA"/>
        </w:rPr>
        <w:t>799</w:t>
      </w:r>
    </w:p>
    <w:p w14:paraId="53F7B829" w14:textId="77777777" w:rsidR="00D008A8" w:rsidRDefault="00D008A8" w:rsidP="00D008A8">
      <w:pPr>
        <w:wordWrap w:val="0"/>
        <w:jc w:val="both"/>
        <w:rPr>
          <w:b/>
          <w:sz w:val="24"/>
          <w:szCs w:val="24"/>
          <w:lang w:val="uk-UA"/>
        </w:rPr>
      </w:pPr>
    </w:p>
    <w:p w14:paraId="6160E604" w14:textId="77777777" w:rsidR="00DD7B39" w:rsidRDefault="00DD7B39" w:rsidP="001A3698">
      <w:pPr>
        <w:wordWrap w:val="0"/>
        <w:jc w:val="both"/>
        <w:rPr>
          <w:b/>
          <w:sz w:val="24"/>
          <w:szCs w:val="24"/>
          <w:lang w:val="uk-UA"/>
        </w:rPr>
      </w:pPr>
    </w:p>
    <w:p w14:paraId="5D652196" w14:textId="23C5D7D0" w:rsidR="00DD7B39" w:rsidRDefault="00411595" w:rsidP="00DD7B39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 w:rsidR="001A3698">
        <w:rPr>
          <w:bCs/>
          <w:iCs/>
          <w:sz w:val="24"/>
          <w:szCs w:val="24"/>
          <w:lang w:val="uk-UA"/>
        </w:rPr>
        <w:t xml:space="preserve">Розглянувши звернення </w:t>
      </w:r>
      <w:r w:rsidR="00D63077">
        <w:rPr>
          <w:bCs/>
          <w:iCs/>
          <w:sz w:val="24"/>
          <w:szCs w:val="24"/>
          <w:lang w:val="uk-UA"/>
        </w:rPr>
        <w:t>……………..</w:t>
      </w:r>
      <w:r w:rsidR="00142437">
        <w:rPr>
          <w:bCs/>
          <w:iCs/>
          <w:sz w:val="24"/>
          <w:szCs w:val="24"/>
          <w:lang w:val="uk-UA"/>
        </w:rPr>
        <w:t xml:space="preserve"> (на підставі довіреності</w:t>
      </w:r>
      <w:r w:rsidR="001A3698">
        <w:rPr>
          <w:bCs/>
          <w:iCs/>
          <w:sz w:val="24"/>
          <w:szCs w:val="24"/>
          <w:lang w:val="uk-UA"/>
        </w:rPr>
        <w:t xml:space="preserve"> </w:t>
      </w:r>
      <w:r w:rsidR="001A3698">
        <w:rPr>
          <w:bCs/>
          <w:color w:val="000000"/>
          <w:sz w:val="24"/>
          <w:szCs w:val="24"/>
          <w:lang w:val="uk-UA"/>
        </w:rPr>
        <w:t>серія  НР</w:t>
      </w:r>
      <w:r w:rsidR="00D11103">
        <w:rPr>
          <w:bCs/>
          <w:color w:val="000000"/>
          <w:sz w:val="24"/>
          <w:szCs w:val="24"/>
          <w:lang w:val="uk-UA"/>
        </w:rPr>
        <w:t>В</w:t>
      </w:r>
      <w:r w:rsidR="001A3698">
        <w:rPr>
          <w:bCs/>
          <w:color w:val="000000"/>
          <w:sz w:val="24"/>
          <w:szCs w:val="24"/>
          <w:lang w:val="uk-UA"/>
        </w:rPr>
        <w:t xml:space="preserve"> </w:t>
      </w:r>
      <w:r w:rsidR="00D11103">
        <w:rPr>
          <w:bCs/>
          <w:color w:val="000000"/>
          <w:sz w:val="24"/>
          <w:szCs w:val="24"/>
          <w:lang w:val="uk-UA"/>
        </w:rPr>
        <w:t>768857</w:t>
      </w:r>
      <w:r w:rsidR="001A3698">
        <w:rPr>
          <w:bCs/>
          <w:color w:val="000000"/>
          <w:sz w:val="24"/>
          <w:szCs w:val="24"/>
          <w:lang w:val="uk-UA"/>
        </w:rPr>
        <w:t xml:space="preserve"> від </w:t>
      </w:r>
      <w:r w:rsidR="00D11103">
        <w:rPr>
          <w:bCs/>
          <w:color w:val="000000"/>
          <w:sz w:val="24"/>
          <w:szCs w:val="24"/>
          <w:lang w:val="uk-UA"/>
        </w:rPr>
        <w:t>14</w:t>
      </w:r>
      <w:r w:rsidR="001A3698">
        <w:rPr>
          <w:bCs/>
          <w:color w:val="000000"/>
          <w:sz w:val="24"/>
          <w:szCs w:val="24"/>
          <w:lang w:val="uk-UA"/>
        </w:rPr>
        <w:t>.</w:t>
      </w:r>
      <w:r w:rsidR="00D11103">
        <w:rPr>
          <w:bCs/>
          <w:color w:val="000000"/>
          <w:sz w:val="24"/>
          <w:szCs w:val="24"/>
          <w:lang w:val="uk-UA"/>
        </w:rPr>
        <w:t>06</w:t>
      </w:r>
      <w:r w:rsidR="000D3E4C">
        <w:rPr>
          <w:bCs/>
          <w:color w:val="000000"/>
          <w:sz w:val="24"/>
          <w:szCs w:val="24"/>
          <w:lang w:val="uk-UA"/>
        </w:rPr>
        <w:t>.2021</w:t>
      </w:r>
      <w:r w:rsidR="001A3698">
        <w:rPr>
          <w:bCs/>
          <w:color w:val="000000"/>
          <w:sz w:val="24"/>
          <w:szCs w:val="24"/>
          <w:lang w:val="uk-UA"/>
        </w:rPr>
        <w:t xml:space="preserve">, зареєстровано у реєстрі за № </w:t>
      </w:r>
      <w:r w:rsidR="00D11103">
        <w:rPr>
          <w:bCs/>
          <w:color w:val="000000"/>
          <w:sz w:val="24"/>
          <w:szCs w:val="24"/>
          <w:lang w:val="uk-UA"/>
        </w:rPr>
        <w:t>755, та</w:t>
      </w:r>
      <w:r w:rsidR="00142437">
        <w:rPr>
          <w:bCs/>
          <w:color w:val="000000"/>
          <w:sz w:val="24"/>
          <w:szCs w:val="24"/>
          <w:lang w:val="uk-UA"/>
        </w:rPr>
        <w:t xml:space="preserve"> </w:t>
      </w:r>
      <w:r w:rsidR="00142437">
        <w:rPr>
          <w:bCs/>
          <w:iCs/>
          <w:sz w:val="24"/>
          <w:szCs w:val="24"/>
          <w:lang w:val="uk-UA"/>
        </w:rPr>
        <w:t>довіреності</w:t>
      </w:r>
      <w:r w:rsidR="00D11103">
        <w:rPr>
          <w:bCs/>
          <w:color w:val="000000"/>
          <w:sz w:val="24"/>
          <w:szCs w:val="24"/>
          <w:lang w:val="uk-UA"/>
        </w:rPr>
        <w:t xml:space="preserve"> серія  НРМ  913982  від 24.09</w:t>
      </w:r>
      <w:r w:rsidR="000D3E4C">
        <w:rPr>
          <w:bCs/>
          <w:color w:val="000000"/>
          <w:sz w:val="24"/>
          <w:szCs w:val="24"/>
          <w:lang w:val="uk-UA"/>
        </w:rPr>
        <w:t>.2021</w:t>
      </w:r>
      <w:r w:rsidR="00D11103">
        <w:rPr>
          <w:bCs/>
          <w:color w:val="000000"/>
          <w:sz w:val="24"/>
          <w:szCs w:val="24"/>
          <w:lang w:val="uk-UA"/>
        </w:rPr>
        <w:t xml:space="preserve">, зареєстровано у реєстрі за № 1446), </w:t>
      </w:r>
      <w:r w:rsidR="001A3698">
        <w:rPr>
          <w:bCs/>
          <w:iCs/>
          <w:sz w:val="24"/>
          <w:szCs w:val="24"/>
          <w:lang w:val="uk-UA"/>
        </w:rPr>
        <w:t xml:space="preserve">з проханням надати  </w:t>
      </w:r>
      <w:r w:rsidR="00D63077">
        <w:rPr>
          <w:bCs/>
          <w:iCs/>
          <w:sz w:val="24"/>
          <w:szCs w:val="24"/>
          <w:lang w:val="uk-UA"/>
        </w:rPr>
        <w:t>………………</w:t>
      </w:r>
      <w:r w:rsidR="00D11103">
        <w:rPr>
          <w:bCs/>
          <w:iCs/>
          <w:sz w:val="24"/>
          <w:szCs w:val="24"/>
          <w:lang w:val="uk-UA"/>
        </w:rPr>
        <w:t xml:space="preserve">, </w:t>
      </w:r>
      <w:r w:rsidR="00D63077">
        <w:rPr>
          <w:bCs/>
          <w:iCs/>
          <w:sz w:val="24"/>
          <w:szCs w:val="24"/>
          <w:lang w:val="uk-UA"/>
        </w:rPr>
        <w:t>……………</w:t>
      </w:r>
      <w:r w:rsidR="00D11103">
        <w:rPr>
          <w:bCs/>
          <w:iCs/>
          <w:sz w:val="24"/>
          <w:szCs w:val="24"/>
          <w:lang w:val="uk-UA"/>
        </w:rPr>
        <w:t xml:space="preserve"> </w:t>
      </w:r>
      <w:r w:rsidR="001A3698">
        <w:rPr>
          <w:bCs/>
          <w:iCs/>
          <w:sz w:val="24"/>
          <w:szCs w:val="24"/>
          <w:lang w:val="uk-UA"/>
        </w:rPr>
        <w:t xml:space="preserve"> дозвіл на виготовлення технічної документації із землеустрою щодо встановлення (відновлення)  меж земельної ділянки (паю) в натурі</w:t>
      </w:r>
      <w:r w:rsidR="00142437">
        <w:rPr>
          <w:bCs/>
          <w:iCs/>
          <w:sz w:val="24"/>
          <w:szCs w:val="24"/>
          <w:lang w:val="uk-UA"/>
        </w:rPr>
        <w:t xml:space="preserve"> </w:t>
      </w:r>
      <w:r w:rsidR="001A3698">
        <w:rPr>
          <w:bCs/>
          <w:iCs/>
          <w:sz w:val="24"/>
          <w:szCs w:val="24"/>
          <w:lang w:val="uk-UA"/>
        </w:rPr>
        <w:t xml:space="preserve"> (на місцевості) </w:t>
      </w:r>
      <w:r w:rsidR="000D3E4C">
        <w:rPr>
          <w:color w:val="000000"/>
          <w:sz w:val="24"/>
          <w:szCs w:val="24"/>
          <w:lang w:val="uk-UA"/>
        </w:rPr>
        <w:t>розташованої за межами населених пунктів  на території Балаклійської міської територіальної громади</w:t>
      </w:r>
      <w:r w:rsidR="001A3698">
        <w:rPr>
          <w:bCs/>
          <w:iCs/>
          <w:sz w:val="24"/>
          <w:szCs w:val="24"/>
          <w:lang w:val="uk-UA"/>
        </w:rPr>
        <w:t>, для  ведення товарного сільськогосподарського виробництва,  кон</w:t>
      </w:r>
      <w:r w:rsidR="000D3E4C">
        <w:rPr>
          <w:bCs/>
          <w:iCs/>
          <w:sz w:val="24"/>
          <w:szCs w:val="24"/>
          <w:lang w:val="uk-UA"/>
        </w:rPr>
        <w:t xml:space="preserve">тур 46, ділянка </w:t>
      </w:r>
      <w:r w:rsidR="001A3698">
        <w:rPr>
          <w:bCs/>
          <w:iCs/>
          <w:sz w:val="24"/>
          <w:szCs w:val="24"/>
          <w:lang w:val="uk-UA"/>
        </w:rPr>
        <w:t xml:space="preserve">№ </w:t>
      </w:r>
      <w:r w:rsidR="000D3E4C">
        <w:rPr>
          <w:bCs/>
          <w:iCs/>
          <w:sz w:val="24"/>
          <w:szCs w:val="24"/>
          <w:lang w:val="uk-UA"/>
        </w:rPr>
        <w:t>1</w:t>
      </w:r>
      <w:r w:rsidR="009607A4">
        <w:rPr>
          <w:bCs/>
          <w:iCs/>
          <w:sz w:val="24"/>
          <w:szCs w:val="24"/>
          <w:lang w:val="uk-UA"/>
        </w:rPr>
        <w:t>6</w:t>
      </w:r>
      <w:r w:rsidR="001A3698">
        <w:rPr>
          <w:bCs/>
          <w:iCs/>
          <w:sz w:val="24"/>
          <w:szCs w:val="24"/>
          <w:lang w:val="uk-UA"/>
        </w:rPr>
        <w:t>, площею 0,8912 га (пасовища), кадастровий номер 6320210100:04:000:0</w:t>
      </w:r>
      <w:r w:rsidR="009607A4" w:rsidRPr="009607A4">
        <w:rPr>
          <w:bCs/>
          <w:iCs/>
          <w:sz w:val="24"/>
          <w:szCs w:val="24"/>
          <w:lang w:val="uk-UA"/>
        </w:rPr>
        <w:t>799</w:t>
      </w:r>
      <w:r w:rsidR="001A3698">
        <w:rPr>
          <w:bCs/>
          <w:iCs/>
          <w:sz w:val="24"/>
          <w:szCs w:val="24"/>
          <w:lang w:val="uk-UA"/>
        </w:rPr>
        <w:t>, за рахунок земель колишнього</w:t>
      </w:r>
      <w:r w:rsidR="00E047D1">
        <w:rPr>
          <w:bCs/>
          <w:iCs/>
          <w:sz w:val="24"/>
          <w:szCs w:val="24"/>
          <w:lang w:val="uk-UA"/>
        </w:rPr>
        <w:t xml:space="preserve">  </w:t>
      </w:r>
      <w:r w:rsidR="001A3698">
        <w:rPr>
          <w:bCs/>
          <w:iCs/>
          <w:sz w:val="24"/>
          <w:szCs w:val="24"/>
          <w:lang w:val="uk-UA"/>
        </w:rPr>
        <w:t xml:space="preserve">КСП «Червоноармієць», згідно раніше затвердженого проекту землеустрою щодо організації території земельних часток (паїв)  на території Балаклійської територіальної громади  Харківської області </w:t>
      </w:r>
      <w:r w:rsidR="001A3698">
        <w:rPr>
          <w:sz w:val="24"/>
          <w:szCs w:val="24"/>
          <w:lang w:val="uk-UA"/>
        </w:rPr>
        <w:t xml:space="preserve">(рішення </w:t>
      </w:r>
      <w:r w:rsidR="00142437">
        <w:rPr>
          <w:sz w:val="24"/>
          <w:szCs w:val="24"/>
          <w:lang w:val="uk-UA"/>
        </w:rPr>
        <w:t xml:space="preserve"> </w:t>
      </w:r>
      <w:r w:rsidR="00DD7B39">
        <w:rPr>
          <w:sz w:val="24"/>
          <w:szCs w:val="24"/>
          <w:lang w:val="uk-UA"/>
        </w:rPr>
        <w:t xml:space="preserve">                   </w:t>
      </w:r>
      <w:r w:rsidR="001A3698">
        <w:rPr>
          <w:sz w:val="24"/>
          <w:szCs w:val="24"/>
          <w:lang w:val="en-US"/>
        </w:rPr>
        <w:t>XV</w:t>
      </w:r>
      <w:r w:rsidR="001A3698">
        <w:rPr>
          <w:sz w:val="24"/>
          <w:szCs w:val="24"/>
          <w:lang w:val="uk-UA"/>
        </w:rPr>
        <w:t xml:space="preserve"> сесії Балаклійської міської ради  </w:t>
      </w:r>
      <w:r w:rsidR="001A3698">
        <w:rPr>
          <w:sz w:val="24"/>
          <w:szCs w:val="24"/>
          <w:lang w:val="en-US"/>
        </w:rPr>
        <w:t>VIII</w:t>
      </w:r>
      <w:r w:rsidR="001A3698">
        <w:rPr>
          <w:sz w:val="24"/>
          <w:szCs w:val="24"/>
          <w:lang w:val="uk-UA"/>
        </w:rPr>
        <w:t xml:space="preserve"> скликання </w:t>
      </w:r>
      <w:r w:rsidR="00142437">
        <w:rPr>
          <w:sz w:val="24"/>
          <w:szCs w:val="24"/>
          <w:lang w:val="uk-UA"/>
        </w:rPr>
        <w:t xml:space="preserve"> </w:t>
      </w:r>
      <w:r w:rsidR="001A3698">
        <w:rPr>
          <w:sz w:val="24"/>
          <w:szCs w:val="24"/>
          <w:lang w:val="uk-UA"/>
        </w:rPr>
        <w:t>№ 639-</w:t>
      </w:r>
      <w:r w:rsidR="001A3698">
        <w:rPr>
          <w:sz w:val="24"/>
          <w:szCs w:val="24"/>
          <w:lang w:val="en-US"/>
        </w:rPr>
        <w:t>VIII</w:t>
      </w:r>
      <w:r w:rsidR="000D3E4C">
        <w:rPr>
          <w:sz w:val="24"/>
          <w:szCs w:val="24"/>
          <w:lang w:val="uk-UA"/>
        </w:rPr>
        <w:t xml:space="preserve"> від 09.08.2021</w:t>
      </w:r>
      <w:r w:rsidR="001A3698">
        <w:rPr>
          <w:sz w:val="24"/>
          <w:szCs w:val="24"/>
          <w:lang w:val="uk-UA"/>
        </w:rPr>
        <w:t>)</w:t>
      </w:r>
      <w:r w:rsidR="001A3698">
        <w:rPr>
          <w:bCs/>
          <w:iCs/>
          <w:sz w:val="24"/>
          <w:szCs w:val="24"/>
          <w:lang w:val="uk-UA"/>
        </w:rPr>
        <w:t>, на підставі сертифікату на право на земельну частку (пай)</w:t>
      </w:r>
      <w:r w:rsidR="00E047D1">
        <w:rPr>
          <w:bCs/>
          <w:iCs/>
          <w:sz w:val="24"/>
          <w:szCs w:val="24"/>
          <w:lang w:val="uk-UA"/>
        </w:rPr>
        <w:t xml:space="preserve"> серія ХР </w:t>
      </w:r>
      <w:r w:rsidR="000D3E4C">
        <w:rPr>
          <w:bCs/>
          <w:iCs/>
          <w:sz w:val="24"/>
          <w:szCs w:val="24"/>
          <w:lang w:val="uk-UA"/>
        </w:rPr>
        <w:t>№ 0</w:t>
      </w:r>
      <w:r w:rsidR="000D3E4C" w:rsidRPr="001A3698">
        <w:rPr>
          <w:bCs/>
          <w:iCs/>
          <w:sz w:val="24"/>
          <w:szCs w:val="24"/>
          <w:lang w:val="uk-UA"/>
        </w:rPr>
        <w:t>080</w:t>
      </w:r>
      <w:r w:rsidR="00906647" w:rsidRPr="00906647">
        <w:rPr>
          <w:bCs/>
          <w:iCs/>
          <w:sz w:val="24"/>
          <w:szCs w:val="24"/>
          <w:lang w:val="uk-UA"/>
        </w:rPr>
        <w:t>325</w:t>
      </w:r>
      <w:r w:rsidR="001A3698">
        <w:rPr>
          <w:bCs/>
          <w:iCs/>
          <w:sz w:val="24"/>
          <w:szCs w:val="24"/>
          <w:lang w:val="uk-UA"/>
        </w:rPr>
        <w:t xml:space="preserve"> від </w:t>
      </w:r>
      <w:r w:rsidR="001A3698" w:rsidRPr="001A3698">
        <w:rPr>
          <w:bCs/>
          <w:iCs/>
          <w:sz w:val="24"/>
          <w:szCs w:val="24"/>
          <w:lang w:val="uk-UA"/>
        </w:rPr>
        <w:t>20</w:t>
      </w:r>
      <w:r w:rsidR="001A3698">
        <w:rPr>
          <w:bCs/>
          <w:iCs/>
          <w:sz w:val="24"/>
          <w:szCs w:val="24"/>
          <w:lang w:val="uk-UA"/>
        </w:rPr>
        <w:t>.</w:t>
      </w:r>
      <w:r w:rsidR="001A3698" w:rsidRPr="001A3698">
        <w:rPr>
          <w:bCs/>
          <w:iCs/>
          <w:sz w:val="24"/>
          <w:szCs w:val="24"/>
          <w:lang w:val="uk-UA"/>
        </w:rPr>
        <w:t>10</w:t>
      </w:r>
      <w:r w:rsidR="001A3698">
        <w:rPr>
          <w:bCs/>
          <w:iCs/>
          <w:sz w:val="24"/>
          <w:szCs w:val="24"/>
          <w:lang w:val="uk-UA"/>
        </w:rPr>
        <w:t>.199</w:t>
      </w:r>
      <w:r w:rsidR="001A3698" w:rsidRPr="001A3698">
        <w:rPr>
          <w:bCs/>
          <w:iCs/>
          <w:sz w:val="24"/>
          <w:szCs w:val="24"/>
          <w:lang w:val="uk-UA"/>
        </w:rPr>
        <w:t>7</w:t>
      </w:r>
      <w:r w:rsidR="000D3E4C">
        <w:rPr>
          <w:bCs/>
          <w:iCs/>
          <w:sz w:val="24"/>
          <w:szCs w:val="24"/>
          <w:lang w:val="uk-UA"/>
        </w:rPr>
        <w:t>,</w:t>
      </w:r>
      <w:r w:rsidR="001A3698">
        <w:rPr>
          <w:bCs/>
          <w:iCs/>
          <w:sz w:val="24"/>
          <w:szCs w:val="24"/>
          <w:lang w:val="uk-UA"/>
        </w:rPr>
        <w:t xml:space="preserve"> свідоцтва про право на спадщину за </w:t>
      </w:r>
      <w:r w:rsidR="000D3E4C">
        <w:rPr>
          <w:bCs/>
          <w:iCs/>
          <w:sz w:val="24"/>
          <w:szCs w:val="24"/>
          <w:lang w:val="uk-UA"/>
        </w:rPr>
        <w:t xml:space="preserve">законом </w:t>
      </w:r>
      <w:r w:rsidR="001A3698">
        <w:rPr>
          <w:bCs/>
          <w:iCs/>
          <w:sz w:val="24"/>
          <w:szCs w:val="24"/>
          <w:lang w:val="uk-UA"/>
        </w:rPr>
        <w:t xml:space="preserve"> від </w:t>
      </w:r>
      <w:r w:rsidR="000D3E4C">
        <w:rPr>
          <w:bCs/>
          <w:iCs/>
          <w:sz w:val="24"/>
          <w:szCs w:val="24"/>
          <w:lang w:val="uk-UA"/>
        </w:rPr>
        <w:t>03</w:t>
      </w:r>
      <w:r w:rsidR="001A3698">
        <w:rPr>
          <w:bCs/>
          <w:iCs/>
          <w:sz w:val="24"/>
          <w:szCs w:val="24"/>
          <w:lang w:val="uk-UA"/>
        </w:rPr>
        <w:t>.</w:t>
      </w:r>
      <w:r w:rsidR="000D3E4C">
        <w:rPr>
          <w:bCs/>
          <w:iCs/>
          <w:sz w:val="24"/>
          <w:szCs w:val="24"/>
          <w:lang w:val="uk-UA"/>
        </w:rPr>
        <w:t>1</w:t>
      </w:r>
      <w:r w:rsidR="001A3698">
        <w:rPr>
          <w:bCs/>
          <w:iCs/>
          <w:sz w:val="24"/>
          <w:szCs w:val="24"/>
          <w:lang w:val="uk-UA"/>
        </w:rPr>
        <w:t>2.20</w:t>
      </w:r>
      <w:r w:rsidR="00F717AE">
        <w:rPr>
          <w:bCs/>
          <w:iCs/>
          <w:sz w:val="24"/>
          <w:szCs w:val="24"/>
          <w:lang w:val="uk-UA"/>
        </w:rPr>
        <w:t xml:space="preserve">21  </w:t>
      </w:r>
      <w:r w:rsidR="000D3E4C">
        <w:rPr>
          <w:bCs/>
          <w:iCs/>
          <w:sz w:val="24"/>
          <w:szCs w:val="24"/>
          <w:lang w:val="uk-UA"/>
        </w:rPr>
        <w:t>(</w:t>
      </w:r>
      <w:r w:rsidR="001A3698">
        <w:rPr>
          <w:bCs/>
          <w:iCs/>
          <w:sz w:val="24"/>
          <w:szCs w:val="24"/>
          <w:lang w:val="uk-UA"/>
        </w:rPr>
        <w:t xml:space="preserve">зареєстровано у реєстрі за № </w:t>
      </w:r>
      <w:r w:rsidR="000D3E4C">
        <w:rPr>
          <w:bCs/>
          <w:iCs/>
          <w:sz w:val="24"/>
          <w:szCs w:val="24"/>
          <w:lang w:val="uk-UA"/>
        </w:rPr>
        <w:t>198</w:t>
      </w:r>
      <w:r w:rsidR="00906647" w:rsidRPr="00906647">
        <w:rPr>
          <w:bCs/>
          <w:iCs/>
          <w:sz w:val="24"/>
          <w:szCs w:val="24"/>
          <w:lang w:val="uk-UA"/>
        </w:rPr>
        <w:t>4</w:t>
      </w:r>
      <w:r w:rsidR="001A3698">
        <w:rPr>
          <w:bCs/>
          <w:iCs/>
          <w:sz w:val="24"/>
          <w:szCs w:val="24"/>
          <w:lang w:val="uk-UA"/>
        </w:rPr>
        <w:t>),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 </w:t>
      </w:r>
      <w:bookmarkEnd w:id="0"/>
      <w:r w:rsidR="00424834">
        <w:rPr>
          <w:bCs/>
          <w:iCs/>
          <w:sz w:val="24"/>
          <w:szCs w:val="24"/>
          <w:lang w:val="uk-UA"/>
        </w:rPr>
        <w:t xml:space="preserve">свідоцтва про право на спадщину за законом  від 03.12.2021 (зареєстровано у реєстрі за </w:t>
      </w:r>
      <w:r w:rsidR="00142437">
        <w:rPr>
          <w:bCs/>
          <w:iCs/>
          <w:sz w:val="24"/>
          <w:szCs w:val="24"/>
          <w:lang w:val="uk-UA"/>
        </w:rPr>
        <w:t xml:space="preserve"> </w:t>
      </w:r>
      <w:r w:rsidR="00DD7B39">
        <w:rPr>
          <w:bCs/>
          <w:iCs/>
          <w:sz w:val="24"/>
          <w:szCs w:val="24"/>
          <w:lang w:val="uk-UA"/>
        </w:rPr>
        <w:t xml:space="preserve">                </w:t>
      </w:r>
      <w:r w:rsidR="00424834">
        <w:rPr>
          <w:bCs/>
          <w:iCs/>
          <w:sz w:val="24"/>
          <w:szCs w:val="24"/>
          <w:lang w:val="uk-UA"/>
        </w:rPr>
        <w:t>№ 198</w:t>
      </w:r>
      <w:r w:rsidR="00906647" w:rsidRPr="00A372D3">
        <w:rPr>
          <w:bCs/>
          <w:iCs/>
          <w:sz w:val="24"/>
          <w:szCs w:val="24"/>
          <w:lang w:val="uk-UA"/>
        </w:rPr>
        <w:t>5</w:t>
      </w:r>
      <w:r w:rsidR="00424834">
        <w:rPr>
          <w:bCs/>
          <w:iCs/>
          <w:sz w:val="24"/>
          <w:szCs w:val="24"/>
          <w:lang w:val="uk-UA"/>
        </w:rPr>
        <w:t>),</w:t>
      </w:r>
      <w:r w:rsidR="00F717AE">
        <w:rPr>
          <w:color w:val="000000"/>
          <w:spacing w:val="-6"/>
          <w:sz w:val="24"/>
          <w:szCs w:val="24"/>
          <w:lang w:val="uk-UA"/>
        </w:rPr>
        <w:t xml:space="preserve">  </w:t>
      </w:r>
      <w:r w:rsidR="001A3698">
        <w:rPr>
          <w:color w:val="000000"/>
          <w:spacing w:val="-6"/>
          <w:sz w:val="24"/>
          <w:szCs w:val="24"/>
          <w:lang w:val="uk-UA"/>
        </w:rPr>
        <w:t>керуючись</w:t>
      </w:r>
      <w:r w:rsidR="007D3DFC">
        <w:rPr>
          <w:sz w:val="24"/>
          <w:szCs w:val="24"/>
          <w:lang w:val="uk-UA"/>
        </w:rPr>
        <w:t xml:space="preserve"> </w:t>
      </w:r>
      <w:proofErr w:type="spellStart"/>
      <w:r w:rsidR="007D3DFC">
        <w:rPr>
          <w:sz w:val="24"/>
          <w:szCs w:val="24"/>
          <w:lang w:val="uk-UA"/>
        </w:rPr>
        <w:t>ст.ст</w:t>
      </w:r>
      <w:proofErr w:type="spellEnd"/>
      <w:r w:rsidR="007D3DFC">
        <w:rPr>
          <w:sz w:val="24"/>
          <w:szCs w:val="24"/>
          <w:lang w:val="uk-UA"/>
        </w:rPr>
        <w:t xml:space="preserve">. 6, 26, 59 Законом України «Про місцеве самоврядування в Україні», 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 Законом України «Про правовий режим воєнного стану», Указом Прези</w:t>
      </w:r>
      <w:r w:rsidR="000D3E4C">
        <w:rPr>
          <w:color w:val="000000"/>
          <w:spacing w:val="-6"/>
          <w:sz w:val="24"/>
          <w:szCs w:val="24"/>
          <w:lang w:val="uk-UA"/>
        </w:rPr>
        <w:t xml:space="preserve">дента України від 01.10.2022 </w:t>
      </w:r>
      <w:r w:rsidR="001A3698">
        <w:rPr>
          <w:color w:val="000000"/>
          <w:spacing w:val="-6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Прези</w:t>
      </w:r>
      <w:r w:rsidR="000D3E4C">
        <w:rPr>
          <w:color w:val="000000"/>
          <w:spacing w:val="-6"/>
          <w:sz w:val="24"/>
          <w:szCs w:val="24"/>
          <w:lang w:val="uk-UA"/>
        </w:rPr>
        <w:t xml:space="preserve">дента України від 04.10.2022 </w:t>
      </w:r>
      <w:r w:rsidR="001A3698">
        <w:rPr>
          <w:color w:val="000000"/>
          <w:spacing w:val="-6"/>
          <w:sz w:val="24"/>
          <w:szCs w:val="24"/>
          <w:lang w:val="uk-UA"/>
        </w:rPr>
        <w:t>№ 229/2022-рп «Про призначен</w:t>
      </w:r>
      <w:r w:rsidR="000D3E4C">
        <w:rPr>
          <w:color w:val="000000"/>
          <w:spacing w:val="-6"/>
          <w:sz w:val="24"/>
          <w:szCs w:val="24"/>
          <w:lang w:val="uk-UA"/>
        </w:rPr>
        <w:t xml:space="preserve">ня 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В. </w:t>
      </w:r>
      <w:proofErr w:type="spellStart"/>
      <w:r w:rsidR="001A3698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="001A3698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</w:t>
      </w:r>
      <w:r w:rsidR="000D3E4C">
        <w:rPr>
          <w:color w:val="000000"/>
          <w:spacing w:val="-6"/>
          <w:sz w:val="24"/>
          <w:szCs w:val="24"/>
          <w:lang w:val="uk-UA"/>
        </w:rPr>
        <w:t xml:space="preserve">ї Ради України від 16.11.2022 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 </w:t>
      </w:r>
      <w:r w:rsidR="00DD7B39">
        <w:rPr>
          <w:color w:val="000000"/>
          <w:spacing w:val="-6"/>
          <w:sz w:val="24"/>
          <w:szCs w:val="24"/>
          <w:lang w:val="uk-UA"/>
        </w:rPr>
        <w:t xml:space="preserve">                   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№ 2777-IX «Про здійснення начальниками військових адміністрацій населених пунктів у Харківській області повноважень, передбачених частиною </w:t>
      </w:r>
      <w:r w:rsidR="00142437">
        <w:rPr>
          <w:color w:val="000000"/>
          <w:spacing w:val="-6"/>
          <w:sz w:val="24"/>
          <w:szCs w:val="24"/>
          <w:lang w:val="uk-UA"/>
        </w:rPr>
        <w:t xml:space="preserve">другою статті 10 Закону України  </w:t>
      </w:r>
      <w:r w:rsidR="00DD7B39">
        <w:rPr>
          <w:color w:val="000000"/>
          <w:spacing w:val="-6"/>
          <w:sz w:val="24"/>
          <w:szCs w:val="24"/>
          <w:lang w:val="uk-UA"/>
        </w:rPr>
        <w:t xml:space="preserve">                    </w:t>
      </w:r>
      <w:r w:rsidR="001A3698">
        <w:rPr>
          <w:color w:val="000000"/>
          <w:spacing w:val="-6"/>
          <w:sz w:val="24"/>
          <w:szCs w:val="24"/>
          <w:lang w:val="uk-UA"/>
        </w:rPr>
        <w:t>«Про правовий режим воєнного стану», відповідно до Указу Прези</w:t>
      </w:r>
      <w:r w:rsidR="000D3E4C">
        <w:rPr>
          <w:color w:val="000000"/>
          <w:spacing w:val="-6"/>
          <w:sz w:val="24"/>
          <w:szCs w:val="24"/>
          <w:lang w:val="uk-UA"/>
        </w:rPr>
        <w:t xml:space="preserve">дента України від 24.02.2022 </w:t>
      </w:r>
      <w:r w:rsidR="00142437">
        <w:rPr>
          <w:color w:val="000000"/>
          <w:spacing w:val="-6"/>
          <w:sz w:val="24"/>
          <w:szCs w:val="24"/>
          <w:lang w:val="uk-UA"/>
        </w:rPr>
        <w:t xml:space="preserve"> </w:t>
      </w:r>
      <w:r w:rsidR="001A3698">
        <w:rPr>
          <w:color w:val="000000"/>
          <w:spacing w:val="-6"/>
          <w:sz w:val="24"/>
          <w:szCs w:val="24"/>
          <w:lang w:val="uk-UA"/>
        </w:rPr>
        <w:t>№ 64/2022 «Про введення воєн</w:t>
      </w:r>
      <w:r w:rsidR="007D3DFC">
        <w:rPr>
          <w:color w:val="000000"/>
          <w:spacing w:val="-6"/>
          <w:sz w:val="24"/>
          <w:szCs w:val="24"/>
          <w:lang w:val="uk-UA"/>
        </w:rPr>
        <w:t xml:space="preserve">ного стану в Україні» </w:t>
      </w:r>
      <w:r w:rsidR="000D3E4C">
        <w:rPr>
          <w:color w:val="000000"/>
          <w:spacing w:val="-6"/>
          <w:sz w:val="24"/>
          <w:szCs w:val="24"/>
          <w:lang w:val="uk-UA"/>
        </w:rPr>
        <w:t xml:space="preserve"> </w:t>
      </w:r>
      <w:r w:rsidR="001A3698">
        <w:rPr>
          <w:color w:val="000000"/>
          <w:spacing w:val="-6"/>
          <w:sz w:val="24"/>
          <w:szCs w:val="24"/>
          <w:lang w:val="uk-UA"/>
        </w:rPr>
        <w:t>(зі змінами), затвердженого Законом України «Про затвердження Указу Президента України «Про вве</w:t>
      </w:r>
      <w:r w:rsidR="00142437">
        <w:rPr>
          <w:color w:val="000000"/>
          <w:spacing w:val="-6"/>
          <w:sz w:val="24"/>
          <w:szCs w:val="24"/>
          <w:lang w:val="uk-UA"/>
        </w:rPr>
        <w:t xml:space="preserve">дення воєнного стану в України </w:t>
      </w:r>
      <w:r w:rsidR="00DD7B39">
        <w:rPr>
          <w:color w:val="000000"/>
          <w:spacing w:val="-6"/>
          <w:sz w:val="24"/>
          <w:szCs w:val="24"/>
          <w:lang w:val="uk-UA"/>
        </w:rPr>
        <w:t xml:space="preserve">                               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 (зі змінами),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0D3E4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</w:t>
      </w:r>
      <w:r w:rsidR="007D3DF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79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0A107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7D3DF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0A107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81, 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п. 27 розділу Х «Перехідні положення» Зем</w:t>
      </w:r>
      <w:r w:rsidR="00DD7B39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ельного кодексу України, </w:t>
      </w:r>
      <w:proofErr w:type="spellStart"/>
      <w:r w:rsidR="00DD7B39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DD7B39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5, 11, 13, 14</w:t>
      </w:r>
      <w:r w:rsidR="00DD7B39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DD7B39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DD7B39">
        <w:rPr>
          <w:color w:val="000000"/>
          <w:spacing w:val="-6"/>
          <w:sz w:val="24"/>
          <w:szCs w:val="24"/>
          <w:lang w:val="uk-UA"/>
        </w:rPr>
        <w:t xml:space="preserve">Закону України  «Про порядок виділення в натурі  (на місцевості) земельних ділянок власникам земельних часток (паїв)»,  </w:t>
      </w:r>
      <w:proofErr w:type="spellStart"/>
      <w:r w:rsidR="00DD7B39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DD7B39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="00DD7B39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</w:t>
      </w:r>
      <w:r w:rsidR="00DD7B39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="00DD7B39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</w:t>
      </w:r>
      <w:r w:rsidR="00DD7B39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="00DD7B39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55</w:t>
      </w:r>
      <w:r w:rsidR="00DD7B39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DD7B39">
        <w:rPr>
          <w:color w:val="000000"/>
          <w:spacing w:val="-6"/>
          <w:sz w:val="24"/>
          <w:szCs w:val="24"/>
          <w:lang w:val="uk-UA"/>
        </w:rPr>
        <w:t xml:space="preserve">Закону  України “Про землеустрій”, </w:t>
      </w:r>
      <w:r w:rsidR="00DD7B39"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 w:rsidR="00DD7B39">
        <w:rPr>
          <w:color w:val="000000"/>
          <w:sz w:val="24"/>
          <w:szCs w:val="24"/>
          <w:lang w:val="uk-UA"/>
        </w:rPr>
        <w:t>,</w:t>
      </w:r>
    </w:p>
    <w:p w14:paraId="0BC6542F" w14:textId="77777777" w:rsidR="001A3698" w:rsidRDefault="001A3698" w:rsidP="00DD7B39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color w:val="000000"/>
          <w:spacing w:val="-6"/>
          <w:sz w:val="24"/>
          <w:szCs w:val="24"/>
          <w:lang w:val="uk-UA"/>
        </w:rPr>
      </w:pPr>
    </w:p>
    <w:p w14:paraId="529836A3" w14:textId="77777777" w:rsidR="00DD7B39" w:rsidRDefault="00DD7B39" w:rsidP="00DD7B39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color w:val="000000"/>
          <w:spacing w:val="-6"/>
          <w:sz w:val="24"/>
          <w:szCs w:val="24"/>
          <w:lang w:val="uk-UA"/>
        </w:rPr>
      </w:pPr>
    </w:p>
    <w:p w14:paraId="3474E175" w14:textId="77777777" w:rsidR="00DD7B39" w:rsidRDefault="00DD7B39" w:rsidP="00DD7B39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color w:val="000000"/>
          <w:spacing w:val="-6"/>
          <w:sz w:val="24"/>
          <w:szCs w:val="24"/>
          <w:lang w:val="uk-UA"/>
        </w:rPr>
      </w:pPr>
    </w:p>
    <w:p w14:paraId="02FA21F8" w14:textId="77777777" w:rsidR="00D008A8" w:rsidRDefault="00D008A8" w:rsidP="00DD7B39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color w:val="000000"/>
          <w:spacing w:val="-6"/>
          <w:sz w:val="24"/>
          <w:szCs w:val="24"/>
          <w:lang w:val="uk-UA"/>
        </w:rPr>
      </w:pPr>
    </w:p>
    <w:p w14:paraId="50F5E01D" w14:textId="77777777" w:rsidR="001A3698" w:rsidRDefault="001A3698" w:rsidP="001A3698">
      <w:pPr>
        <w:tabs>
          <w:tab w:val="left" w:pos="4395"/>
        </w:tabs>
        <w:ind w:left="-142" w:right="141" w:firstLine="142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 ЗОБОВЯЗУЮ:</w:t>
      </w:r>
      <w:r>
        <w:rPr>
          <w:sz w:val="28"/>
          <w:szCs w:val="28"/>
          <w:lang w:val="uk-UA"/>
        </w:rPr>
        <w:t xml:space="preserve">   </w:t>
      </w:r>
    </w:p>
    <w:p w14:paraId="03A39B26" w14:textId="77777777" w:rsidR="001A3698" w:rsidRDefault="001A3698" w:rsidP="001A3698">
      <w:pPr>
        <w:tabs>
          <w:tab w:val="left" w:pos="4395"/>
        </w:tabs>
        <w:ind w:firstLine="720"/>
        <w:jc w:val="both"/>
        <w:rPr>
          <w:color w:val="000000"/>
          <w:spacing w:val="-6"/>
          <w:sz w:val="24"/>
          <w:szCs w:val="24"/>
          <w:lang w:val="uk-UA"/>
        </w:rPr>
      </w:pPr>
    </w:p>
    <w:p w14:paraId="3683A66B" w14:textId="4E2A663C" w:rsidR="001A3698" w:rsidRDefault="001A3698" w:rsidP="00411595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  <w:r>
        <w:rPr>
          <w:bCs/>
          <w:iCs/>
          <w:color w:val="000000"/>
          <w:sz w:val="24"/>
          <w:szCs w:val="24"/>
          <w:lang w:val="uk-UA"/>
        </w:rPr>
        <w:t xml:space="preserve"> </w:t>
      </w:r>
      <w:r w:rsidR="00411595">
        <w:rPr>
          <w:bCs/>
          <w:iCs/>
          <w:color w:val="000000"/>
          <w:sz w:val="24"/>
          <w:szCs w:val="24"/>
          <w:lang w:val="uk-UA"/>
        </w:rPr>
        <w:t xml:space="preserve">        </w:t>
      </w:r>
      <w:r>
        <w:rPr>
          <w:bCs/>
          <w:iCs/>
          <w:color w:val="000000"/>
          <w:sz w:val="24"/>
          <w:szCs w:val="24"/>
          <w:lang w:val="uk-UA"/>
        </w:rPr>
        <w:t xml:space="preserve">1. Надати </w:t>
      </w:r>
      <w:r w:rsidR="00D63077">
        <w:rPr>
          <w:bCs/>
          <w:iCs/>
          <w:sz w:val="24"/>
          <w:szCs w:val="24"/>
          <w:lang w:val="uk-UA"/>
        </w:rPr>
        <w:t>…………………………..</w:t>
      </w:r>
      <w:r w:rsidR="00607AEE">
        <w:rPr>
          <w:bCs/>
          <w:iCs/>
          <w:sz w:val="24"/>
          <w:szCs w:val="24"/>
          <w:lang w:val="uk-UA"/>
        </w:rPr>
        <w:t xml:space="preserve">, </w:t>
      </w:r>
      <w:r w:rsidR="00D63077">
        <w:rPr>
          <w:bCs/>
          <w:iCs/>
          <w:sz w:val="24"/>
          <w:szCs w:val="24"/>
          <w:lang w:val="uk-UA"/>
        </w:rPr>
        <w:t>……………………………</w:t>
      </w:r>
      <w:r w:rsidR="00A372D3">
        <w:rPr>
          <w:sz w:val="24"/>
          <w:szCs w:val="24"/>
          <w:lang w:val="uk-UA"/>
        </w:rPr>
        <w:t xml:space="preserve"> </w:t>
      </w:r>
      <w:r w:rsidR="00607AEE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color w:val="000000"/>
          <w:sz w:val="24"/>
          <w:szCs w:val="24"/>
          <w:lang w:val="uk-UA"/>
        </w:rPr>
        <w:t>дозвіл на виготовлення технічної документації із землеустрою щодо встановлення (відновлення) меж земельної ділянки (паю) в натурі (на місцевості) за рахунок земель колекти</w:t>
      </w:r>
      <w:r w:rsidR="00411595">
        <w:rPr>
          <w:bCs/>
          <w:iCs/>
          <w:color w:val="000000"/>
          <w:sz w:val="24"/>
          <w:szCs w:val="24"/>
          <w:lang w:val="uk-UA"/>
        </w:rPr>
        <w:t xml:space="preserve">вної власності </w:t>
      </w:r>
      <w:r w:rsidR="00607AEE">
        <w:rPr>
          <w:bCs/>
          <w:iCs/>
          <w:color w:val="000000"/>
          <w:sz w:val="24"/>
          <w:szCs w:val="24"/>
          <w:lang w:val="uk-UA"/>
        </w:rPr>
        <w:t xml:space="preserve"> КСП «Червоноармієць», контур </w:t>
      </w:r>
      <w:r>
        <w:rPr>
          <w:bCs/>
          <w:iCs/>
          <w:color w:val="000000"/>
          <w:sz w:val="24"/>
          <w:szCs w:val="24"/>
          <w:lang w:val="uk-UA"/>
        </w:rPr>
        <w:t xml:space="preserve"> 46, ділянка № </w:t>
      </w:r>
      <w:r w:rsidR="004C52D5">
        <w:rPr>
          <w:bCs/>
          <w:iCs/>
          <w:color w:val="000000"/>
          <w:sz w:val="24"/>
          <w:szCs w:val="24"/>
          <w:lang w:val="uk-UA"/>
        </w:rPr>
        <w:t>1</w:t>
      </w:r>
      <w:r w:rsidR="009607A4" w:rsidRPr="00906647">
        <w:rPr>
          <w:bCs/>
          <w:iCs/>
          <w:color w:val="000000"/>
          <w:sz w:val="24"/>
          <w:szCs w:val="24"/>
          <w:lang w:val="uk-UA"/>
        </w:rPr>
        <w:t>6</w:t>
      </w:r>
      <w:r>
        <w:rPr>
          <w:bCs/>
          <w:iCs/>
          <w:color w:val="000000"/>
          <w:sz w:val="24"/>
          <w:szCs w:val="24"/>
          <w:lang w:val="uk-UA"/>
        </w:rPr>
        <w:t xml:space="preserve">, площею 0,8912 га (пасовища), для ведення товарного сільськогосподарського виробництва, </w:t>
      </w:r>
      <w:r w:rsidR="005F1F6E">
        <w:rPr>
          <w:color w:val="000000"/>
          <w:sz w:val="24"/>
          <w:szCs w:val="24"/>
          <w:lang w:val="uk-UA"/>
        </w:rPr>
        <w:t>розташованої за межами населених пунктів  на території Балаклійської міської  територіальної громади Ізюмського району Харківської області</w:t>
      </w:r>
      <w:r>
        <w:rPr>
          <w:bCs/>
          <w:iCs/>
          <w:color w:val="000000"/>
          <w:sz w:val="24"/>
          <w:szCs w:val="24"/>
          <w:lang w:val="uk-UA"/>
        </w:rPr>
        <w:t xml:space="preserve">, </w:t>
      </w:r>
      <w:r>
        <w:rPr>
          <w:color w:val="000000"/>
          <w:sz w:val="24"/>
          <w:szCs w:val="24"/>
          <w:lang w:val="uk-UA"/>
        </w:rPr>
        <w:t xml:space="preserve"> кадастровий номер </w:t>
      </w:r>
      <w:r>
        <w:rPr>
          <w:bCs/>
          <w:iCs/>
          <w:sz w:val="24"/>
          <w:szCs w:val="24"/>
          <w:lang w:val="uk-UA"/>
        </w:rPr>
        <w:t>6320210100:04:000:0</w:t>
      </w:r>
      <w:r w:rsidR="009607A4" w:rsidRPr="009607A4">
        <w:rPr>
          <w:bCs/>
          <w:iCs/>
          <w:sz w:val="24"/>
          <w:szCs w:val="24"/>
          <w:lang w:val="uk-UA"/>
        </w:rPr>
        <w:t>799</w:t>
      </w:r>
      <w:r>
        <w:rPr>
          <w:color w:val="000000"/>
          <w:sz w:val="24"/>
          <w:szCs w:val="24"/>
          <w:lang w:val="uk-UA"/>
        </w:rPr>
        <w:t>.</w:t>
      </w:r>
    </w:p>
    <w:p w14:paraId="739437C0" w14:textId="77777777" w:rsidR="00411595" w:rsidRDefault="00411595" w:rsidP="00411595">
      <w:pPr>
        <w:tabs>
          <w:tab w:val="left" w:pos="567"/>
          <w:tab w:val="left" w:pos="851"/>
        </w:tabs>
        <w:jc w:val="both"/>
        <w:rPr>
          <w:bCs/>
          <w:iCs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</w:t>
      </w:r>
      <w:r w:rsidR="001A3698">
        <w:rPr>
          <w:bCs/>
          <w:iCs/>
          <w:color w:val="000000"/>
          <w:sz w:val="24"/>
          <w:szCs w:val="24"/>
          <w:lang w:val="uk-UA"/>
        </w:rPr>
        <w:t xml:space="preserve">2.  </w:t>
      </w:r>
      <w:r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82BBBA3" w14:textId="77777777" w:rsidR="001A3698" w:rsidRDefault="001A3698" w:rsidP="001A3698">
      <w:pPr>
        <w:tabs>
          <w:tab w:val="left" w:pos="4395"/>
        </w:tabs>
        <w:jc w:val="both"/>
        <w:rPr>
          <w:bCs/>
          <w:iCs/>
          <w:color w:val="000000"/>
          <w:sz w:val="24"/>
          <w:szCs w:val="24"/>
          <w:lang w:val="uk-UA"/>
        </w:rPr>
      </w:pPr>
    </w:p>
    <w:p w14:paraId="60CA0B7E" w14:textId="77777777" w:rsidR="001A3698" w:rsidRDefault="001A3698" w:rsidP="001A3698">
      <w:pPr>
        <w:tabs>
          <w:tab w:val="left" w:pos="4395"/>
        </w:tabs>
        <w:jc w:val="both"/>
        <w:rPr>
          <w:bCs/>
          <w:iCs/>
          <w:color w:val="000000"/>
          <w:sz w:val="24"/>
          <w:szCs w:val="24"/>
          <w:lang w:val="uk-UA"/>
        </w:rPr>
      </w:pPr>
    </w:p>
    <w:p w14:paraId="4227D237" w14:textId="77777777" w:rsidR="001A3698" w:rsidRDefault="001A3698" w:rsidP="001A3698">
      <w:pPr>
        <w:tabs>
          <w:tab w:val="left" w:pos="4395"/>
        </w:tabs>
        <w:jc w:val="both"/>
        <w:rPr>
          <w:b/>
          <w:color w:val="000000"/>
          <w:sz w:val="28"/>
          <w:szCs w:val="28"/>
          <w:lang w:val="uk-UA"/>
        </w:rPr>
      </w:pPr>
    </w:p>
    <w:p w14:paraId="0CB861F9" w14:textId="77777777" w:rsidR="001A3698" w:rsidRDefault="001A3698" w:rsidP="001A3698">
      <w:pPr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189346B4" w14:textId="77777777" w:rsidR="001A3698" w:rsidRDefault="001A3698" w:rsidP="001A3698">
      <w:pPr>
        <w:jc w:val="both"/>
        <w:rPr>
          <w:bCs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Віталій КАРАБАНОВ</w:t>
      </w:r>
      <w:r>
        <w:rPr>
          <w:bCs/>
          <w:sz w:val="24"/>
          <w:szCs w:val="24"/>
          <w:lang w:val="uk-UA"/>
        </w:rPr>
        <w:t xml:space="preserve"> </w:t>
      </w:r>
    </w:p>
    <w:p w14:paraId="650C3889" w14:textId="77777777" w:rsidR="001A3698" w:rsidRDefault="001A3698" w:rsidP="001A3698">
      <w:pPr>
        <w:jc w:val="both"/>
        <w:rPr>
          <w:bCs/>
          <w:sz w:val="24"/>
          <w:szCs w:val="24"/>
          <w:lang w:val="uk-UA"/>
        </w:rPr>
      </w:pPr>
    </w:p>
    <w:p w14:paraId="20E1D51C" w14:textId="77777777" w:rsidR="001A3698" w:rsidRDefault="001A3698" w:rsidP="001A3698">
      <w:pPr>
        <w:jc w:val="both"/>
        <w:rPr>
          <w:bCs/>
          <w:sz w:val="24"/>
          <w:szCs w:val="24"/>
          <w:lang w:val="uk-UA"/>
        </w:rPr>
      </w:pPr>
    </w:p>
    <w:p w14:paraId="12B957E2" w14:textId="77777777" w:rsidR="00411595" w:rsidRDefault="00411595" w:rsidP="001A3698">
      <w:pPr>
        <w:jc w:val="both"/>
        <w:rPr>
          <w:bCs/>
          <w:sz w:val="24"/>
          <w:szCs w:val="24"/>
          <w:lang w:val="uk-UA"/>
        </w:rPr>
      </w:pPr>
    </w:p>
    <w:p w14:paraId="6B6D423B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5992B610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6C5F5B8D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214824F7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67BECB34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1D8681EE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4C333A7D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64579BA2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0FFA87F8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193F0113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2118F06C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54CC33C1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38EA48C2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0EF6058F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0F3FF294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2349D103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61E4313C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0A41C023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1774C36D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7579F5BA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62D4C532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179E0D45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256FDE71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4FB56EBD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7E6632C1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31B61E1C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32ADE5B9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5452C3F8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0634F22A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383AEC68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478C1FA2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65A65920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39B60135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16592D44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762A4977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4F514A2C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7C976235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569F7E7E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3FC48FB3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72C99D64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3BA7FD97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36B851DD" w14:textId="77777777" w:rsidR="00781413" w:rsidRDefault="00781413" w:rsidP="001A3698">
      <w:pPr>
        <w:jc w:val="both"/>
        <w:rPr>
          <w:bCs/>
          <w:sz w:val="24"/>
          <w:szCs w:val="24"/>
          <w:lang w:val="uk-UA"/>
        </w:rPr>
      </w:pPr>
    </w:p>
    <w:p w14:paraId="5829541D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48CCBA7" w14:textId="77777777" w:rsidR="000D5CF0" w:rsidRDefault="000D5CF0" w:rsidP="000D5CF0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Згідно з оригіналом</w:t>
      </w:r>
    </w:p>
    <w:p w14:paraId="686DADD1" w14:textId="77777777" w:rsidR="000D5CF0" w:rsidRDefault="000D5CF0" w:rsidP="000D5CF0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</w:p>
    <w:p w14:paraId="52B21732" w14:textId="77777777" w:rsidR="000D5CF0" w:rsidRDefault="000D5CF0" w:rsidP="000D5CF0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 загального відділу</w:t>
      </w:r>
    </w:p>
    <w:p w14:paraId="1530C510" w14:textId="77777777" w:rsidR="000D5CF0" w:rsidRDefault="000D5CF0" w:rsidP="000D5CF0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апарату виконавчого комітету </w:t>
      </w:r>
    </w:p>
    <w:p w14:paraId="0B04BFDF" w14:textId="77777777" w:rsidR="000D5CF0" w:rsidRDefault="000D5CF0" w:rsidP="000D5CF0">
      <w:pPr>
        <w:pStyle w:val="a7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</w:t>
      </w:r>
    </w:p>
    <w:p w14:paraId="5041854F" w14:textId="77777777" w:rsidR="000D5CF0" w:rsidRDefault="000D5CF0" w:rsidP="000D5CF0">
      <w:pPr>
        <w:pStyle w:val="a7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Харківської області                                                                                                Олена ЖИРОВА</w:t>
      </w:r>
    </w:p>
    <w:p w14:paraId="7CA4037C" w14:textId="77777777" w:rsidR="000D5CF0" w:rsidRDefault="000D5CF0" w:rsidP="000D5CF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«_____»______________ 2024 року</w:t>
      </w:r>
    </w:p>
    <w:p w14:paraId="3B269971" w14:textId="77777777" w:rsidR="000D5CF0" w:rsidRDefault="000D5CF0" w:rsidP="000D5CF0">
      <w:pPr>
        <w:jc w:val="both"/>
        <w:rPr>
          <w:b/>
          <w:sz w:val="28"/>
          <w:szCs w:val="28"/>
          <w:lang w:val="uk-UA"/>
        </w:rPr>
      </w:pPr>
    </w:p>
    <w:p w14:paraId="52D96562" w14:textId="77777777" w:rsidR="000D5CF0" w:rsidRDefault="000D5CF0" w:rsidP="000D5CF0">
      <w:pPr>
        <w:jc w:val="both"/>
        <w:rPr>
          <w:b/>
          <w:sz w:val="28"/>
          <w:szCs w:val="28"/>
          <w:lang w:val="uk-UA"/>
        </w:rPr>
      </w:pPr>
    </w:p>
    <w:p w14:paraId="7913389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16DF5F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281856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DE7B2AF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CBEBD7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C783D0D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BCAF0FF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38C0EE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F236F9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D7D6B0A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F8067C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C191A2D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A0DF9A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52E61B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F6692BA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D17B1BA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10A035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82EE11F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97F24CD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DB38B5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BF54B4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C564933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542F1E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4473CF3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BFA372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922BD3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sectPr w:rsidR="00CB62B4" w:rsidSect="006034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0800" w14:textId="77777777" w:rsidR="006034E9" w:rsidRDefault="006034E9">
      <w:r>
        <w:separator/>
      </w:r>
    </w:p>
  </w:endnote>
  <w:endnote w:type="continuationSeparator" w:id="0">
    <w:p w14:paraId="7361B6D0" w14:textId="77777777" w:rsidR="006034E9" w:rsidRDefault="0060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8205" w14:textId="77777777" w:rsidR="00CB62B4" w:rsidRDefault="00CB62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8B2C" w14:textId="77777777" w:rsidR="00CB62B4" w:rsidRDefault="00CB62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FB9EA" w14:textId="77777777" w:rsidR="006034E9" w:rsidRDefault="006034E9">
      <w:r>
        <w:separator/>
      </w:r>
    </w:p>
  </w:footnote>
  <w:footnote w:type="continuationSeparator" w:id="0">
    <w:p w14:paraId="5906D371" w14:textId="77777777" w:rsidR="006034E9" w:rsidRDefault="0060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F241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F040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6233AA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7176590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60426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427CD"/>
    <w:rsid w:val="000444B1"/>
    <w:rsid w:val="00065C26"/>
    <w:rsid w:val="000A0999"/>
    <w:rsid w:val="000A1074"/>
    <w:rsid w:val="000B153B"/>
    <w:rsid w:val="000B7224"/>
    <w:rsid w:val="000C4AB8"/>
    <w:rsid w:val="000C5A02"/>
    <w:rsid w:val="000D3E4C"/>
    <w:rsid w:val="000D5CF0"/>
    <w:rsid w:val="000E1EB5"/>
    <w:rsid w:val="000E6508"/>
    <w:rsid w:val="00134FE4"/>
    <w:rsid w:val="0014219C"/>
    <w:rsid w:val="00142437"/>
    <w:rsid w:val="001653E9"/>
    <w:rsid w:val="00165472"/>
    <w:rsid w:val="001856CA"/>
    <w:rsid w:val="001A3698"/>
    <w:rsid w:val="001A6F9F"/>
    <w:rsid w:val="001A775B"/>
    <w:rsid w:val="0020132A"/>
    <w:rsid w:val="0021228C"/>
    <w:rsid w:val="0021733D"/>
    <w:rsid w:val="002215DD"/>
    <w:rsid w:val="00224314"/>
    <w:rsid w:val="0023237C"/>
    <w:rsid w:val="00234B71"/>
    <w:rsid w:val="002501CD"/>
    <w:rsid w:val="0026205F"/>
    <w:rsid w:val="002709DB"/>
    <w:rsid w:val="002850C9"/>
    <w:rsid w:val="0028700B"/>
    <w:rsid w:val="002962E6"/>
    <w:rsid w:val="002B5C22"/>
    <w:rsid w:val="002E3E62"/>
    <w:rsid w:val="002E422C"/>
    <w:rsid w:val="002F3ABD"/>
    <w:rsid w:val="003036CB"/>
    <w:rsid w:val="00305539"/>
    <w:rsid w:val="003203B5"/>
    <w:rsid w:val="0033049C"/>
    <w:rsid w:val="0033724D"/>
    <w:rsid w:val="00397324"/>
    <w:rsid w:val="003A76D6"/>
    <w:rsid w:val="003C5505"/>
    <w:rsid w:val="003E308A"/>
    <w:rsid w:val="003E3517"/>
    <w:rsid w:val="003E4572"/>
    <w:rsid w:val="00411595"/>
    <w:rsid w:val="00424834"/>
    <w:rsid w:val="00440575"/>
    <w:rsid w:val="00451526"/>
    <w:rsid w:val="004604C0"/>
    <w:rsid w:val="00467761"/>
    <w:rsid w:val="004C229C"/>
    <w:rsid w:val="004C5271"/>
    <w:rsid w:val="004C52D5"/>
    <w:rsid w:val="004C6A64"/>
    <w:rsid w:val="004D3212"/>
    <w:rsid w:val="00525331"/>
    <w:rsid w:val="0054115A"/>
    <w:rsid w:val="0055275E"/>
    <w:rsid w:val="005814EB"/>
    <w:rsid w:val="00587B2F"/>
    <w:rsid w:val="005A24E1"/>
    <w:rsid w:val="005A5E5F"/>
    <w:rsid w:val="005B4AB0"/>
    <w:rsid w:val="005C4621"/>
    <w:rsid w:val="005E4003"/>
    <w:rsid w:val="005E5EC1"/>
    <w:rsid w:val="005F1F6E"/>
    <w:rsid w:val="006034E9"/>
    <w:rsid w:val="00607AEE"/>
    <w:rsid w:val="0064495C"/>
    <w:rsid w:val="0067738F"/>
    <w:rsid w:val="00687DD6"/>
    <w:rsid w:val="006B13C1"/>
    <w:rsid w:val="006D3017"/>
    <w:rsid w:val="0070715E"/>
    <w:rsid w:val="00710D14"/>
    <w:rsid w:val="007271B1"/>
    <w:rsid w:val="00742245"/>
    <w:rsid w:val="00765373"/>
    <w:rsid w:val="00781413"/>
    <w:rsid w:val="00793094"/>
    <w:rsid w:val="007B23DD"/>
    <w:rsid w:val="007D3DFC"/>
    <w:rsid w:val="007F19B5"/>
    <w:rsid w:val="007F7B83"/>
    <w:rsid w:val="008029B5"/>
    <w:rsid w:val="0081218B"/>
    <w:rsid w:val="008179A1"/>
    <w:rsid w:val="00823DD6"/>
    <w:rsid w:val="00825121"/>
    <w:rsid w:val="008318EA"/>
    <w:rsid w:val="00897BB5"/>
    <w:rsid w:val="008C2EB2"/>
    <w:rsid w:val="00906647"/>
    <w:rsid w:val="00907DE0"/>
    <w:rsid w:val="00942A01"/>
    <w:rsid w:val="009607A4"/>
    <w:rsid w:val="00967E2C"/>
    <w:rsid w:val="00993867"/>
    <w:rsid w:val="009D4796"/>
    <w:rsid w:val="009D6EC2"/>
    <w:rsid w:val="00A372D3"/>
    <w:rsid w:val="00A80401"/>
    <w:rsid w:val="00AC7FC7"/>
    <w:rsid w:val="00AE75C1"/>
    <w:rsid w:val="00B170A9"/>
    <w:rsid w:val="00B35A81"/>
    <w:rsid w:val="00B5536A"/>
    <w:rsid w:val="00B62180"/>
    <w:rsid w:val="00BA27D3"/>
    <w:rsid w:val="00C16887"/>
    <w:rsid w:val="00C31507"/>
    <w:rsid w:val="00CB2A96"/>
    <w:rsid w:val="00CB62B4"/>
    <w:rsid w:val="00D008A8"/>
    <w:rsid w:val="00D11103"/>
    <w:rsid w:val="00D37319"/>
    <w:rsid w:val="00D42177"/>
    <w:rsid w:val="00D63077"/>
    <w:rsid w:val="00D81093"/>
    <w:rsid w:val="00DA792A"/>
    <w:rsid w:val="00DB36A0"/>
    <w:rsid w:val="00DD7B39"/>
    <w:rsid w:val="00DD7E97"/>
    <w:rsid w:val="00DE1EFB"/>
    <w:rsid w:val="00E030C4"/>
    <w:rsid w:val="00E047D1"/>
    <w:rsid w:val="00E1677E"/>
    <w:rsid w:val="00E244AA"/>
    <w:rsid w:val="00E40AAB"/>
    <w:rsid w:val="00E70789"/>
    <w:rsid w:val="00EA086D"/>
    <w:rsid w:val="00F10338"/>
    <w:rsid w:val="00F42720"/>
    <w:rsid w:val="00F717AE"/>
    <w:rsid w:val="00FA045F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B24F7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4BD0-348A-490C-B009-5FC87455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2730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2024-02-22T07:16:00Z</cp:lastPrinted>
  <dcterms:created xsi:type="dcterms:W3CDTF">2024-03-12T14:25:00Z</dcterms:created>
  <dcterms:modified xsi:type="dcterms:W3CDTF">2024-03-12T14:25:00Z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