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B21CE" w14:textId="77777777" w:rsidR="00F53500" w:rsidRPr="00F53500" w:rsidRDefault="00F53500" w:rsidP="00DD2766">
      <w:pPr>
        <w:spacing w:after="0" w:line="240" w:lineRule="auto"/>
        <w:jc w:val="center"/>
        <w:rPr>
          <w:rFonts w:ascii="Times New Roman" w:hAnsi="Times New Roman" w:cs="Times New Roman"/>
          <w:b/>
          <w:sz w:val="24"/>
          <w:szCs w:val="24"/>
        </w:rPr>
      </w:pPr>
    </w:p>
    <w:p w14:paraId="3C1A5349" w14:textId="77777777" w:rsidR="00F53500" w:rsidRPr="00F53500" w:rsidRDefault="00F53500" w:rsidP="00DD2766">
      <w:pPr>
        <w:spacing w:after="0" w:line="240" w:lineRule="auto"/>
        <w:jc w:val="center"/>
        <w:rPr>
          <w:rFonts w:ascii="Times New Roman" w:hAnsi="Times New Roman" w:cs="Times New Roman"/>
          <w:b/>
          <w:sz w:val="24"/>
          <w:szCs w:val="24"/>
        </w:rPr>
      </w:pPr>
    </w:p>
    <w:p w14:paraId="04ADAAA1" w14:textId="77777777" w:rsidR="00F53500" w:rsidRPr="00F53500" w:rsidRDefault="00F53500" w:rsidP="00DD2766">
      <w:pPr>
        <w:spacing w:after="0" w:line="240" w:lineRule="auto"/>
        <w:jc w:val="center"/>
        <w:rPr>
          <w:rFonts w:ascii="Times New Roman" w:hAnsi="Times New Roman" w:cs="Times New Roman"/>
          <w:b/>
          <w:sz w:val="24"/>
          <w:szCs w:val="24"/>
        </w:rPr>
      </w:pPr>
    </w:p>
    <w:p w14:paraId="25DB2C43" w14:textId="77777777" w:rsidR="00F53500" w:rsidRPr="00F53500" w:rsidRDefault="00F53500" w:rsidP="00DD2766">
      <w:pPr>
        <w:spacing w:after="0" w:line="240" w:lineRule="auto"/>
        <w:jc w:val="center"/>
        <w:rPr>
          <w:rFonts w:ascii="Times New Roman" w:hAnsi="Times New Roman" w:cs="Times New Roman"/>
          <w:b/>
          <w:sz w:val="24"/>
          <w:szCs w:val="24"/>
        </w:rPr>
      </w:pPr>
    </w:p>
    <w:p w14:paraId="2FE02F28" w14:textId="77777777" w:rsidR="00F53500" w:rsidRPr="00F53500" w:rsidRDefault="00F53500" w:rsidP="00DD2766">
      <w:pPr>
        <w:spacing w:after="0" w:line="240" w:lineRule="auto"/>
        <w:jc w:val="center"/>
        <w:rPr>
          <w:rFonts w:ascii="Times New Roman" w:hAnsi="Times New Roman" w:cs="Times New Roman"/>
          <w:b/>
          <w:sz w:val="24"/>
          <w:szCs w:val="24"/>
        </w:rPr>
      </w:pPr>
    </w:p>
    <w:p w14:paraId="6893037B" w14:textId="77777777" w:rsidR="00F53500" w:rsidRPr="00F53500" w:rsidRDefault="00F53500" w:rsidP="00DD2766">
      <w:pPr>
        <w:spacing w:after="0" w:line="240" w:lineRule="auto"/>
        <w:jc w:val="center"/>
        <w:rPr>
          <w:rFonts w:ascii="Times New Roman" w:hAnsi="Times New Roman" w:cs="Times New Roman"/>
          <w:b/>
          <w:sz w:val="24"/>
          <w:szCs w:val="24"/>
        </w:rPr>
      </w:pPr>
    </w:p>
    <w:p w14:paraId="72D773C3" w14:textId="21876BF7" w:rsidR="00DF1FB4" w:rsidRPr="00F53500" w:rsidRDefault="00F241F0" w:rsidP="00DD2766">
      <w:pPr>
        <w:spacing w:after="0" w:line="240" w:lineRule="auto"/>
        <w:jc w:val="center"/>
        <w:rPr>
          <w:rFonts w:ascii="Times New Roman" w:hAnsi="Times New Roman" w:cs="Times New Roman"/>
          <w:b/>
          <w:sz w:val="32"/>
          <w:szCs w:val="32"/>
        </w:rPr>
      </w:pPr>
      <w:r w:rsidRPr="00F53500">
        <w:rPr>
          <w:rFonts w:ascii="Times New Roman" w:hAnsi="Times New Roman" w:cs="Times New Roman"/>
          <w:noProof/>
          <w:sz w:val="24"/>
          <w:szCs w:val="24"/>
          <w:lang w:eastAsia="ru-RU"/>
        </w:rPr>
        <w:drawing>
          <wp:anchor distT="0" distB="0" distL="114300" distR="114300" simplePos="0" relativeHeight="2" behindDoc="1" locked="0" layoutInCell="1" allowOverlap="1" wp14:anchorId="3CE38893" wp14:editId="7FFB4557">
            <wp:simplePos x="0" y="0"/>
            <wp:positionH relativeFrom="margin">
              <wp:posOffset>2711725</wp:posOffset>
            </wp:positionH>
            <wp:positionV relativeFrom="page">
              <wp:posOffset>612310</wp:posOffset>
            </wp:positionV>
            <wp:extent cx="543559" cy="704849"/>
            <wp:effectExtent l="0" t="0" r="9525" b="635"/>
            <wp:wrapTight wrapText="bothSides">
              <wp:wrapPolygon edited="0">
                <wp:start x="0" y="0"/>
                <wp:lineTo x="0" y="21035"/>
                <wp:lineTo x="21221" y="21035"/>
                <wp:lineTo x="21221" y="0"/>
                <wp:lineTo x="0" y="0"/>
              </wp:wrapPolygon>
            </wp:wrapTight>
            <wp:docPr id="1026"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7" cstate="print"/>
                    <a:srcRect/>
                    <a:stretch/>
                  </pic:blipFill>
                  <pic:spPr>
                    <a:xfrm>
                      <a:off x="0" y="0"/>
                      <a:ext cx="543559" cy="704849"/>
                    </a:xfrm>
                    <a:prstGeom prst="rect">
                      <a:avLst/>
                    </a:prstGeom>
                  </pic:spPr>
                </pic:pic>
              </a:graphicData>
            </a:graphic>
            <wp14:sizeRelH relativeFrom="page">
              <wp14:pctWidth>0</wp14:pctWidth>
            </wp14:sizeRelH>
            <wp14:sizeRelV relativeFrom="page">
              <wp14:pctHeight>0</wp14:pctHeight>
            </wp14:sizeRelV>
          </wp:anchor>
        </w:drawing>
      </w:r>
      <w:r w:rsidRPr="00F53500">
        <w:rPr>
          <w:rFonts w:ascii="Times New Roman" w:hAnsi="Times New Roman" w:cs="Times New Roman"/>
          <w:b/>
          <w:sz w:val="32"/>
          <w:szCs w:val="32"/>
        </w:rPr>
        <w:t xml:space="preserve">БАЛАКЛІЙСЬКА МІСЬКА </w:t>
      </w:r>
    </w:p>
    <w:p w14:paraId="4E80EA3D" w14:textId="77777777" w:rsidR="0020672E" w:rsidRPr="00F53500" w:rsidRDefault="00F241F0" w:rsidP="00DD2766">
      <w:pPr>
        <w:spacing w:after="0" w:line="240" w:lineRule="auto"/>
        <w:jc w:val="center"/>
        <w:rPr>
          <w:rFonts w:ascii="Times New Roman" w:hAnsi="Times New Roman" w:cs="Times New Roman"/>
          <w:b/>
          <w:sz w:val="32"/>
          <w:szCs w:val="32"/>
        </w:rPr>
      </w:pPr>
      <w:r w:rsidRPr="00F53500">
        <w:rPr>
          <w:rFonts w:ascii="Times New Roman" w:hAnsi="Times New Roman" w:cs="Times New Roman"/>
          <w:b/>
          <w:sz w:val="32"/>
          <w:szCs w:val="32"/>
        </w:rPr>
        <w:t>ВІЙСЬКОВА АДМІНІСТРАЦІЯ</w:t>
      </w:r>
    </w:p>
    <w:p w14:paraId="42A6FD4D" w14:textId="77777777" w:rsidR="0020672E" w:rsidRPr="00F53500" w:rsidRDefault="00DF1FB4" w:rsidP="00DD2766">
      <w:pPr>
        <w:spacing w:after="0" w:line="240" w:lineRule="auto"/>
        <w:jc w:val="center"/>
        <w:rPr>
          <w:rFonts w:ascii="Times New Roman" w:hAnsi="Times New Roman" w:cs="Times New Roman"/>
          <w:b/>
          <w:sz w:val="32"/>
          <w:szCs w:val="32"/>
        </w:rPr>
      </w:pPr>
      <w:r w:rsidRPr="00F53500">
        <w:rPr>
          <w:rFonts w:ascii="Times New Roman" w:hAnsi="Times New Roman" w:cs="Times New Roman"/>
          <w:b/>
          <w:sz w:val="32"/>
          <w:szCs w:val="32"/>
        </w:rPr>
        <w:t xml:space="preserve">ІЗЮМСЬКОГО РАЙОНУ  </w:t>
      </w:r>
      <w:r w:rsidR="00F241F0" w:rsidRPr="00F53500">
        <w:rPr>
          <w:rFonts w:ascii="Times New Roman" w:hAnsi="Times New Roman" w:cs="Times New Roman"/>
          <w:b/>
          <w:sz w:val="32"/>
          <w:szCs w:val="32"/>
        </w:rPr>
        <w:t>ХАРКІВСЬКОЇ ОБЛАСТІ</w:t>
      </w:r>
    </w:p>
    <w:p w14:paraId="1B505655" w14:textId="77777777" w:rsidR="00BE434D" w:rsidRDefault="00BE434D">
      <w:pPr>
        <w:spacing w:after="0" w:line="240" w:lineRule="auto"/>
        <w:ind w:firstLine="567"/>
        <w:jc w:val="center"/>
        <w:rPr>
          <w:rFonts w:ascii="Times New Roman" w:hAnsi="Times New Roman" w:cs="Times New Roman"/>
          <w:b/>
          <w:sz w:val="28"/>
          <w:szCs w:val="28"/>
        </w:rPr>
      </w:pPr>
    </w:p>
    <w:p w14:paraId="740CA8CF" w14:textId="3501F3B1" w:rsidR="00B76EF4" w:rsidRDefault="0096772B" w:rsidP="0096772B">
      <w:pPr>
        <w:spacing w:after="0" w:line="240" w:lineRule="auto"/>
        <w:jc w:val="center"/>
        <w:rPr>
          <w:rFonts w:ascii="Times New Roman" w:hAnsi="Times New Roman" w:cs="Times New Roman"/>
          <w:b/>
          <w:sz w:val="28"/>
          <w:szCs w:val="28"/>
        </w:rPr>
      </w:pPr>
      <w:r w:rsidRPr="00F53500">
        <w:rPr>
          <w:rFonts w:ascii="Times New Roman" w:hAnsi="Times New Roman" w:cs="Times New Roman"/>
          <w:b/>
          <w:sz w:val="28"/>
          <w:szCs w:val="28"/>
        </w:rPr>
        <w:t>ПРОЄКТ</w:t>
      </w:r>
    </w:p>
    <w:p w14:paraId="24B4F44D" w14:textId="77777777" w:rsidR="0020672E" w:rsidRPr="00F53500" w:rsidRDefault="00F26A29" w:rsidP="0096772B">
      <w:pPr>
        <w:spacing w:after="0" w:line="240" w:lineRule="auto"/>
        <w:jc w:val="center"/>
        <w:rPr>
          <w:rFonts w:ascii="Times New Roman" w:hAnsi="Times New Roman" w:cs="Times New Roman"/>
          <w:b/>
          <w:sz w:val="28"/>
          <w:szCs w:val="28"/>
        </w:rPr>
      </w:pPr>
      <w:r w:rsidRPr="00F53500">
        <w:rPr>
          <w:rFonts w:ascii="Times New Roman" w:hAnsi="Times New Roman" w:cs="Times New Roman"/>
          <w:b/>
          <w:sz w:val="28"/>
          <w:szCs w:val="28"/>
        </w:rPr>
        <w:t>РОЗПОРЯДЖЕННЯ</w:t>
      </w:r>
    </w:p>
    <w:p w14:paraId="4D0D056A" w14:textId="77777777" w:rsidR="0020672E" w:rsidRPr="00F53500" w:rsidRDefault="0020672E">
      <w:pPr>
        <w:spacing w:after="0" w:line="240" w:lineRule="auto"/>
        <w:ind w:firstLine="567"/>
        <w:jc w:val="center"/>
        <w:rPr>
          <w:rFonts w:ascii="Times New Roman" w:hAnsi="Times New Roman" w:cs="Times New Roman"/>
          <w:b/>
          <w:sz w:val="28"/>
          <w:szCs w:val="28"/>
        </w:rPr>
      </w:pPr>
    </w:p>
    <w:p w14:paraId="07958C60" w14:textId="5CE03FCD" w:rsidR="0020672E" w:rsidRPr="00F53500" w:rsidRDefault="00F70A1B">
      <w:pPr>
        <w:outlineLvl w:val="0"/>
        <w:rPr>
          <w:rFonts w:ascii="Times New Roman" w:hAnsi="Times New Roman" w:cs="Times New Roman"/>
          <w:b/>
          <w:sz w:val="28"/>
          <w:szCs w:val="28"/>
        </w:rPr>
      </w:pPr>
      <w:r w:rsidRPr="00F53500">
        <w:rPr>
          <w:rFonts w:ascii="Times New Roman" w:hAnsi="Times New Roman" w:cs="Times New Roman"/>
          <w:b/>
          <w:sz w:val="28"/>
          <w:szCs w:val="28"/>
        </w:rPr>
        <w:t>_________________</w:t>
      </w:r>
      <w:r w:rsidR="00F241F0" w:rsidRPr="00F53500">
        <w:rPr>
          <w:rFonts w:ascii="Times New Roman" w:hAnsi="Times New Roman" w:cs="Times New Roman"/>
          <w:b/>
          <w:sz w:val="28"/>
          <w:szCs w:val="28"/>
        </w:rPr>
        <w:t xml:space="preserve"> року            </w:t>
      </w:r>
      <w:r w:rsidR="00426FA4" w:rsidRPr="00F53500">
        <w:rPr>
          <w:rFonts w:ascii="Times New Roman" w:hAnsi="Times New Roman" w:cs="Times New Roman"/>
          <w:b/>
          <w:sz w:val="28"/>
          <w:szCs w:val="28"/>
        </w:rPr>
        <w:t xml:space="preserve"> </w:t>
      </w:r>
      <w:r w:rsidR="00A62BCC" w:rsidRPr="00F53500">
        <w:rPr>
          <w:rFonts w:ascii="Times New Roman" w:hAnsi="Times New Roman" w:cs="Times New Roman"/>
          <w:b/>
          <w:sz w:val="28"/>
          <w:szCs w:val="28"/>
        </w:rPr>
        <w:t xml:space="preserve">     </w:t>
      </w:r>
      <w:r w:rsidR="00426FA4" w:rsidRPr="00F53500">
        <w:rPr>
          <w:rFonts w:ascii="Times New Roman" w:hAnsi="Times New Roman" w:cs="Times New Roman"/>
          <w:b/>
          <w:sz w:val="28"/>
          <w:szCs w:val="28"/>
        </w:rPr>
        <w:t xml:space="preserve">м. </w:t>
      </w:r>
      <w:r w:rsidR="00F241F0" w:rsidRPr="00F53500">
        <w:rPr>
          <w:rFonts w:ascii="Times New Roman" w:hAnsi="Times New Roman" w:cs="Times New Roman"/>
          <w:b/>
          <w:sz w:val="28"/>
          <w:szCs w:val="28"/>
        </w:rPr>
        <w:t xml:space="preserve">Балаклія            </w:t>
      </w:r>
      <w:r w:rsidR="00077174" w:rsidRPr="00F53500">
        <w:rPr>
          <w:rFonts w:ascii="Times New Roman" w:hAnsi="Times New Roman" w:cs="Times New Roman"/>
          <w:b/>
          <w:sz w:val="28"/>
          <w:szCs w:val="28"/>
        </w:rPr>
        <w:t xml:space="preserve">            </w:t>
      </w:r>
      <w:r w:rsidR="00DD2766" w:rsidRPr="00F53500">
        <w:rPr>
          <w:rFonts w:ascii="Times New Roman" w:hAnsi="Times New Roman" w:cs="Times New Roman"/>
          <w:b/>
          <w:sz w:val="28"/>
          <w:szCs w:val="28"/>
        </w:rPr>
        <w:t xml:space="preserve">   </w:t>
      </w:r>
      <w:r w:rsidR="00077174" w:rsidRPr="00F53500">
        <w:rPr>
          <w:rFonts w:ascii="Times New Roman" w:hAnsi="Times New Roman" w:cs="Times New Roman"/>
          <w:b/>
          <w:sz w:val="28"/>
          <w:szCs w:val="28"/>
        </w:rPr>
        <w:t xml:space="preserve">   № </w:t>
      </w:r>
      <w:r w:rsidR="00B729B3" w:rsidRPr="00F53500">
        <w:rPr>
          <w:rFonts w:ascii="Times New Roman" w:hAnsi="Times New Roman" w:cs="Times New Roman"/>
          <w:b/>
          <w:sz w:val="28"/>
          <w:szCs w:val="28"/>
        </w:rPr>
        <w:t>______</w:t>
      </w:r>
    </w:p>
    <w:p w14:paraId="67C9D888" w14:textId="0454AABE" w:rsidR="00FB664E" w:rsidRPr="00F53500" w:rsidRDefault="00C45A61" w:rsidP="00FB664E">
      <w:pPr>
        <w:pStyle w:val="a5"/>
        <w:jc w:val="both"/>
        <w:rPr>
          <w:rFonts w:ascii="Times New Roman" w:hAnsi="Times New Roman" w:cs="Times New Roman"/>
          <w:b/>
          <w:bCs/>
          <w:sz w:val="28"/>
          <w:szCs w:val="28"/>
          <w:lang w:val="uk-UA"/>
        </w:rPr>
      </w:pPr>
      <w:r w:rsidRPr="00F53500">
        <w:rPr>
          <w:rFonts w:ascii="Times New Roman" w:hAnsi="Times New Roman" w:cs="Times New Roman"/>
          <w:b/>
          <w:bCs/>
          <w:sz w:val="28"/>
          <w:szCs w:val="28"/>
          <w:lang w:val="uk-UA"/>
        </w:rPr>
        <w:t xml:space="preserve">Про затвердження </w:t>
      </w:r>
      <w:r w:rsidR="00FB664E" w:rsidRPr="00F53500">
        <w:rPr>
          <w:rFonts w:ascii="Times New Roman" w:hAnsi="Times New Roman" w:cs="Times New Roman"/>
          <w:b/>
          <w:bCs/>
          <w:sz w:val="28"/>
          <w:szCs w:val="28"/>
          <w:lang w:val="uk-UA"/>
        </w:rPr>
        <w:t xml:space="preserve">Правил благоустрою </w:t>
      </w:r>
    </w:p>
    <w:p w14:paraId="4ECA2CC6" w14:textId="0753C725" w:rsidR="00FB664E" w:rsidRPr="00F53500" w:rsidRDefault="00BB0451" w:rsidP="00FB664E">
      <w:pPr>
        <w:pStyle w:val="a5"/>
        <w:jc w:val="both"/>
        <w:rPr>
          <w:rFonts w:ascii="Times New Roman" w:hAnsi="Times New Roman" w:cs="Times New Roman"/>
          <w:b/>
          <w:bCs/>
          <w:sz w:val="28"/>
          <w:szCs w:val="28"/>
          <w:lang w:val="uk-UA"/>
        </w:rPr>
      </w:pPr>
      <w:r w:rsidRPr="00F53500">
        <w:rPr>
          <w:rFonts w:ascii="Times New Roman" w:hAnsi="Times New Roman" w:cs="Times New Roman"/>
          <w:b/>
          <w:bCs/>
          <w:sz w:val="28"/>
          <w:szCs w:val="28"/>
          <w:lang w:val="uk-UA"/>
        </w:rPr>
        <w:t xml:space="preserve">території </w:t>
      </w:r>
      <w:r w:rsidR="00FB664E" w:rsidRPr="00F53500">
        <w:rPr>
          <w:rFonts w:ascii="Times New Roman" w:hAnsi="Times New Roman" w:cs="Times New Roman"/>
          <w:b/>
          <w:bCs/>
          <w:sz w:val="28"/>
          <w:szCs w:val="28"/>
          <w:lang w:val="uk-UA"/>
        </w:rPr>
        <w:t>міста Балаклія</w:t>
      </w:r>
    </w:p>
    <w:p w14:paraId="4D8925C0" w14:textId="77777777" w:rsidR="000F5DC3" w:rsidRDefault="000F5DC3" w:rsidP="00C45A61">
      <w:pPr>
        <w:pStyle w:val="a5"/>
        <w:jc w:val="both"/>
        <w:rPr>
          <w:rFonts w:ascii="Times New Roman" w:hAnsi="Times New Roman" w:cs="Times New Roman"/>
          <w:b/>
          <w:bCs/>
          <w:sz w:val="28"/>
          <w:szCs w:val="28"/>
          <w:lang w:val="uk-UA"/>
        </w:rPr>
      </w:pPr>
    </w:p>
    <w:p w14:paraId="2AA8CD8E" w14:textId="6C629FB5" w:rsidR="00E3311D" w:rsidRPr="00F53500" w:rsidRDefault="00FB664E" w:rsidP="000A5E4B">
      <w:pPr>
        <w:pStyle w:val="a5"/>
        <w:ind w:firstLine="708"/>
        <w:jc w:val="both"/>
        <w:rPr>
          <w:rFonts w:ascii="Times New Roman" w:hAnsi="Times New Roman" w:cs="Times New Roman"/>
          <w:sz w:val="28"/>
          <w:szCs w:val="28"/>
          <w:lang w:val="uk-UA"/>
        </w:rPr>
      </w:pPr>
      <w:r w:rsidRPr="00F53500">
        <w:rPr>
          <w:rFonts w:ascii="Times New Roman" w:hAnsi="Times New Roman" w:cs="Times New Roman"/>
          <w:sz w:val="28"/>
          <w:szCs w:val="28"/>
          <w:lang w:val="uk-UA"/>
        </w:rPr>
        <w:t xml:space="preserve">З метою розроблення та здійснення ефективних і комплексних заходів з утримання території міста Балаклія у належному стані, їх санітарного очищення, збереження об’єктів загального користування, а також природних ландшафтів, інших природних комплексів і об’єктів, створення сприятливого для життєдіяльності людини довкілля, здійснення контролю за благоустроєм та санітарним станом міста,  керуючись ст. 34 Закону України «Про благоустрій населених пунктів», </w:t>
      </w:r>
      <w:r w:rsidR="005A3E5D" w:rsidRPr="00F53500">
        <w:rPr>
          <w:rFonts w:ascii="Times New Roman" w:hAnsi="Times New Roman" w:cs="Times New Roman"/>
          <w:sz w:val="28"/>
          <w:szCs w:val="28"/>
          <w:lang w:val="uk-UA"/>
        </w:rPr>
        <w:t>Закон</w:t>
      </w:r>
      <w:r w:rsidRPr="00F53500">
        <w:rPr>
          <w:rFonts w:ascii="Times New Roman" w:hAnsi="Times New Roman" w:cs="Times New Roman"/>
          <w:sz w:val="28"/>
          <w:szCs w:val="28"/>
          <w:lang w:val="uk-UA"/>
        </w:rPr>
        <w:t>ом</w:t>
      </w:r>
      <w:r w:rsidR="005A3E5D" w:rsidRPr="00F53500">
        <w:rPr>
          <w:rFonts w:ascii="Times New Roman" w:hAnsi="Times New Roman" w:cs="Times New Roman"/>
          <w:sz w:val="28"/>
          <w:szCs w:val="28"/>
          <w:lang w:val="uk-UA"/>
        </w:rPr>
        <w:t xml:space="preserve"> України «Про засади державної регуляторної політики у сфері господарської діяльності»</w:t>
      </w:r>
      <w:r w:rsidR="00B706A9" w:rsidRPr="00F53500">
        <w:rPr>
          <w:rFonts w:ascii="Times New Roman" w:hAnsi="Times New Roman" w:cs="Times New Roman"/>
          <w:sz w:val="28"/>
          <w:szCs w:val="28"/>
          <w:lang w:val="uk-UA"/>
        </w:rPr>
        <w:t xml:space="preserve">, </w:t>
      </w:r>
      <w:r w:rsidR="00C45A61" w:rsidRPr="00F53500">
        <w:rPr>
          <w:rFonts w:ascii="Times New Roman" w:hAnsi="Times New Roman" w:cs="Times New Roman"/>
          <w:sz w:val="28"/>
          <w:szCs w:val="28"/>
          <w:lang w:val="uk-UA"/>
        </w:rPr>
        <w:t>ст.</w:t>
      </w:r>
      <w:r w:rsidR="00B706A9" w:rsidRPr="00F53500">
        <w:rPr>
          <w:rFonts w:ascii="Times New Roman" w:hAnsi="Times New Roman" w:cs="Times New Roman"/>
          <w:sz w:val="28"/>
          <w:szCs w:val="28"/>
          <w:lang w:val="uk-UA"/>
        </w:rPr>
        <w:t xml:space="preserve"> </w:t>
      </w:r>
      <w:r w:rsidR="00C45A61" w:rsidRPr="00F53500">
        <w:rPr>
          <w:rFonts w:ascii="Times New Roman" w:hAnsi="Times New Roman" w:cs="Times New Roman"/>
          <w:sz w:val="28"/>
          <w:szCs w:val="28"/>
          <w:lang w:val="uk-UA"/>
        </w:rPr>
        <w:t xml:space="preserve">ст. 26, 59 Закону України «Про місцеве самоврядування в Україні», </w:t>
      </w:r>
      <w:r w:rsidR="00B706A9" w:rsidRPr="00F53500">
        <w:rPr>
          <w:rFonts w:ascii="Times New Roman" w:hAnsi="Times New Roman" w:cs="Times New Roman"/>
          <w:sz w:val="28"/>
          <w:szCs w:val="28"/>
          <w:lang w:val="uk-UA"/>
        </w:rPr>
        <w:t>на підставі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№229/2022-рп «Про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від 16.11.2022 № 2777-IX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w:t>
      </w:r>
      <w:r w:rsidR="000A5E4B">
        <w:rPr>
          <w:rFonts w:ascii="Times New Roman" w:hAnsi="Times New Roman" w:cs="Times New Roman"/>
          <w:sz w:val="28"/>
          <w:szCs w:val="28"/>
          <w:lang w:val="uk-UA"/>
        </w:rPr>
        <w:t xml:space="preserve">, відповідно до </w:t>
      </w:r>
      <w:r w:rsidR="000A5E4B" w:rsidRPr="000A5E4B">
        <w:rPr>
          <w:rFonts w:ascii="Times New Roman" w:hAnsi="Times New Roman" w:cs="Times New Roman"/>
          <w:sz w:val="28"/>
          <w:szCs w:val="28"/>
          <w:lang w:val="uk-UA"/>
        </w:rPr>
        <w:t>розпорядження Балаклійської міської військової адміністрації Ізюмського району Харківської області</w:t>
      </w:r>
      <w:r w:rsidR="000A5E4B">
        <w:rPr>
          <w:rFonts w:ascii="Times New Roman" w:hAnsi="Times New Roman" w:cs="Times New Roman"/>
          <w:sz w:val="28"/>
          <w:szCs w:val="28"/>
          <w:lang w:val="uk-UA"/>
        </w:rPr>
        <w:t xml:space="preserve"> від </w:t>
      </w:r>
      <w:r w:rsidR="00DB3353">
        <w:rPr>
          <w:rFonts w:ascii="Times New Roman" w:hAnsi="Times New Roman" w:cs="Times New Roman"/>
          <w:sz w:val="28"/>
          <w:szCs w:val="28"/>
          <w:lang w:val="uk-UA"/>
        </w:rPr>
        <w:t>16.11.</w:t>
      </w:r>
      <w:r w:rsidR="000A5E4B">
        <w:rPr>
          <w:rFonts w:ascii="Times New Roman" w:hAnsi="Times New Roman" w:cs="Times New Roman"/>
          <w:sz w:val="28"/>
          <w:szCs w:val="28"/>
          <w:lang w:val="uk-UA"/>
        </w:rPr>
        <w:t xml:space="preserve">2023 № </w:t>
      </w:r>
      <w:r w:rsidR="00DB3353">
        <w:rPr>
          <w:rFonts w:ascii="Times New Roman" w:hAnsi="Times New Roman" w:cs="Times New Roman"/>
          <w:sz w:val="28"/>
          <w:szCs w:val="28"/>
          <w:lang w:val="uk-UA"/>
        </w:rPr>
        <w:t>2906</w:t>
      </w:r>
      <w:r w:rsidR="000A5E4B">
        <w:rPr>
          <w:rFonts w:ascii="Times New Roman" w:hAnsi="Times New Roman" w:cs="Times New Roman"/>
          <w:sz w:val="28"/>
          <w:szCs w:val="28"/>
          <w:lang w:val="uk-UA"/>
        </w:rPr>
        <w:t xml:space="preserve"> «</w:t>
      </w:r>
      <w:r w:rsidR="000A5E4B" w:rsidRPr="000A5E4B">
        <w:rPr>
          <w:rFonts w:ascii="Times New Roman" w:hAnsi="Times New Roman" w:cs="Times New Roman"/>
          <w:sz w:val="28"/>
          <w:szCs w:val="28"/>
          <w:lang w:val="uk-UA"/>
        </w:rPr>
        <w:t xml:space="preserve">Про затвердження плану діяльності з підготовки проєктів регуляторних актів Балаклійської міської </w:t>
      </w:r>
      <w:r w:rsidR="00A114DC">
        <w:rPr>
          <w:rFonts w:ascii="Times New Roman" w:hAnsi="Times New Roman" w:cs="Times New Roman"/>
          <w:sz w:val="28"/>
          <w:szCs w:val="28"/>
          <w:lang w:val="uk-UA"/>
        </w:rPr>
        <w:t xml:space="preserve">ради </w:t>
      </w:r>
      <w:r w:rsidR="000A5E4B" w:rsidRPr="000A5E4B">
        <w:rPr>
          <w:rFonts w:ascii="Times New Roman" w:hAnsi="Times New Roman" w:cs="Times New Roman"/>
          <w:sz w:val="28"/>
          <w:szCs w:val="28"/>
          <w:lang w:val="uk-UA"/>
        </w:rPr>
        <w:t xml:space="preserve"> Харківської області </w:t>
      </w:r>
      <w:r w:rsidR="00116A9D" w:rsidRPr="00116A9D">
        <w:rPr>
          <w:rFonts w:ascii="Times New Roman" w:hAnsi="Times New Roman" w:cs="Times New Roman"/>
          <w:sz w:val="28"/>
          <w:szCs w:val="28"/>
          <w:lang w:val="uk-UA"/>
        </w:rPr>
        <w:t xml:space="preserve">та Балаклійської міської військової адміністрації Ізюмського району Харківської області на 2024 рік </w:t>
      </w:r>
      <w:r w:rsidR="000A5E4B" w:rsidRPr="000A5E4B">
        <w:rPr>
          <w:rFonts w:ascii="Times New Roman" w:hAnsi="Times New Roman" w:cs="Times New Roman"/>
          <w:sz w:val="28"/>
          <w:szCs w:val="28"/>
          <w:lang w:val="uk-UA"/>
        </w:rPr>
        <w:t>на 2024 рік</w:t>
      </w:r>
      <w:r w:rsidR="000A5E4B">
        <w:rPr>
          <w:rFonts w:ascii="Times New Roman" w:hAnsi="Times New Roman" w:cs="Times New Roman"/>
          <w:sz w:val="28"/>
          <w:szCs w:val="28"/>
          <w:lang w:val="uk-UA"/>
        </w:rPr>
        <w:t>»</w:t>
      </w:r>
      <w:r w:rsidR="00B706A9" w:rsidRPr="00F53500">
        <w:rPr>
          <w:rFonts w:ascii="Times New Roman" w:hAnsi="Times New Roman" w:cs="Times New Roman"/>
          <w:sz w:val="28"/>
          <w:szCs w:val="28"/>
          <w:lang w:val="uk-UA"/>
        </w:rPr>
        <w:t>:</w:t>
      </w:r>
    </w:p>
    <w:p w14:paraId="5BB1CA43" w14:textId="77777777" w:rsidR="008E0F29" w:rsidRPr="008E0F29" w:rsidRDefault="008E0F29" w:rsidP="00C45A61">
      <w:pPr>
        <w:pStyle w:val="a5"/>
        <w:ind w:firstLine="708"/>
        <w:jc w:val="both"/>
        <w:rPr>
          <w:rFonts w:ascii="Times New Roman" w:hAnsi="Times New Roman" w:cs="Times New Roman"/>
          <w:b/>
          <w:bCs/>
          <w:sz w:val="18"/>
          <w:szCs w:val="18"/>
          <w:lang w:val="uk-UA"/>
        </w:rPr>
      </w:pPr>
    </w:p>
    <w:p w14:paraId="0EE8B133" w14:textId="0E728DAC" w:rsidR="00C45A61" w:rsidRPr="00F53500" w:rsidRDefault="00C45A61" w:rsidP="00C45A61">
      <w:pPr>
        <w:pStyle w:val="a5"/>
        <w:ind w:firstLine="708"/>
        <w:jc w:val="both"/>
        <w:rPr>
          <w:rFonts w:ascii="Times New Roman" w:hAnsi="Times New Roman" w:cs="Times New Roman"/>
          <w:b/>
          <w:bCs/>
          <w:sz w:val="28"/>
          <w:szCs w:val="28"/>
          <w:lang w:val="uk-UA"/>
        </w:rPr>
      </w:pPr>
      <w:r w:rsidRPr="00F53500">
        <w:rPr>
          <w:rFonts w:ascii="Times New Roman" w:hAnsi="Times New Roman" w:cs="Times New Roman"/>
          <w:b/>
          <w:bCs/>
          <w:sz w:val="28"/>
          <w:szCs w:val="28"/>
          <w:lang w:val="uk-UA"/>
        </w:rPr>
        <w:t>ЗОБОВ’ЯЗУЮ:</w:t>
      </w:r>
    </w:p>
    <w:p w14:paraId="541B8E53" w14:textId="77777777" w:rsidR="00C45A61" w:rsidRPr="00F53500" w:rsidRDefault="00C45A61" w:rsidP="00C45A61">
      <w:pPr>
        <w:pStyle w:val="a5"/>
        <w:ind w:firstLine="708"/>
        <w:jc w:val="both"/>
        <w:rPr>
          <w:rFonts w:ascii="Times New Roman" w:hAnsi="Times New Roman" w:cs="Times New Roman"/>
          <w:sz w:val="28"/>
          <w:szCs w:val="28"/>
          <w:lang w:val="uk-UA"/>
        </w:rPr>
      </w:pPr>
    </w:p>
    <w:p w14:paraId="71E9B7E6" w14:textId="6001285C" w:rsidR="00892F92" w:rsidRPr="00F53500" w:rsidRDefault="00892F92" w:rsidP="00892F92">
      <w:pPr>
        <w:pStyle w:val="a5"/>
        <w:ind w:firstLine="708"/>
        <w:jc w:val="both"/>
        <w:rPr>
          <w:rFonts w:ascii="Times New Roman" w:hAnsi="Times New Roman" w:cs="Times New Roman"/>
          <w:sz w:val="28"/>
          <w:szCs w:val="28"/>
          <w:lang w:val="uk-UA"/>
        </w:rPr>
      </w:pPr>
      <w:r w:rsidRPr="00F53500">
        <w:rPr>
          <w:rFonts w:ascii="Times New Roman" w:hAnsi="Times New Roman" w:cs="Times New Roman"/>
          <w:sz w:val="28"/>
          <w:szCs w:val="28"/>
          <w:lang w:val="uk-UA"/>
        </w:rPr>
        <w:t xml:space="preserve">1. Затвердити Правила благоустрою </w:t>
      </w:r>
      <w:r w:rsidR="00BB0451" w:rsidRPr="00F53500">
        <w:rPr>
          <w:rFonts w:ascii="Times New Roman" w:hAnsi="Times New Roman" w:cs="Times New Roman"/>
          <w:sz w:val="28"/>
          <w:szCs w:val="28"/>
          <w:lang w:val="uk-UA"/>
        </w:rPr>
        <w:t xml:space="preserve">території </w:t>
      </w:r>
      <w:r w:rsidRPr="00F53500">
        <w:rPr>
          <w:rFonts w:ascii="Times New Roman" w:hAnsi="Times New Roman" w:cs="Times New Roman"/>
          <w:sz w:val="28"/>
          <w:szCs w:val="28"/>
          <w:lang w:val="uk-UA"/>
        </w:rPr>
        <w:t>міста Балаклія (Додаток 1).</w:t>
      </w:r>
    </w:p>
    <w:p w14:paraId="29E48843" w14:textId="657B7A48" w:rsidR="00892F92" w:rsidRPr="00F53500" w:rsidRDefault="00892F92" w:rsidP="00892F92">
      <w:pPr>
        <w:pStyle w:val="a5"/>
        <w:ind w:firstLine="708"/>
        <w:jc w:val="both"/>
        <w:rPr>
          <w:rFonts w:ascii="Times New Roman" w:eastAsia="Times New Roman" w:hAnsi="Times New Roman" w:cs="Times New Roman"/>
          <w:sz w:val="28"/>
          <w:szCs w:val="28"/>
          <w:lang w:val="uk-UA" w:eastAsia="ru-RU"/>
        </w:rPr>
      </w:pPr>
      <w:r w:rsidRPr="00F53500">
        <w:rPr>
          <w:rFonts w:ascii="Times New Roman" w:hAnsi="Times New Roman" w:cs="Times New Roman"/>
          <w:sz w:val="28"/>
          <w:szCs w:val="28"/>
          <w:lang w:val="uk-UA"/>
        </w:rPr>
        <w:lastRenderedPageBreak/>
        <w:t xml:space="preserve">2. </w:t>
      </w:r>
      <w:r w:rsidRPr="00F53500">
        <w:rPr>
          <w:rFonts w:ascii="Times New Roman" w:eastAsia="Times New Roman" w:hAnsi="Times New Roman" w:cs="Times New Roman"/>
          <w:sz w:val="28"/>
          <w:szCs w:val="28"/>
          <w:lang w:val="uk-UA" w:eastAsia="ru-RU"/>
        </w:rPr>
        <w:t xml:space="preserve">Дане розпорядження </w:t>
      </w:r>
      <w:r w:rsidR="00487229" w:rsidRPr="00F53500">
        <w:rPr>
          <w:rFonts w:ascii="Times New Roman" w:eastAsia="Times New Roman" w:hAnsi="Times New Roman" w:cs="Times New Roman"/>
          <w:sz w:val="28"/>
          <w:szCs w:val="28"/>
          <w:lang w:val="uk-UA" w:eastAsia="ru-RU"/>
        </w:rPr>
        <w:t xml:space="preserve">набирає чинності </w:t>
      </w:r>
      <w:r w:rsidRPr="00F53500">
        <w:rPr>
          <w:rFonts w:ascii="Times New Roman" w:eastAsia="Times New Roman" w:hAnsi="Times New Roman" w:cs="Times New Roman"/>
          <w:sz w:val="28"/>
          <w:szCs w:val="28"/>
          <w:lang w:val="uk-UA" w:eastAsia="ru-RU"/>
        </w:rPr>
        <w:t xml:space="preserve"> з дня його оприлюднення.</w:t>
      </w:r>
    </w:p>
    <w:p w14:paraId="11B7B458" w14:textId="138D3061" w:rsidR="00892F92" w:rsidRPr="00F53500" w:rsidRDefault="00892F92" w:rsidP="00892F92">
      <w:pPr>
        <w:pStyle w:val="a5"/>
        <w:ind w:firstLine="708"/>
        <w:jc w:val="both"/>
        <w:rPr>
          <w:rFonts w:ascii="Times New Roman" w:hAnsi="Times New Roman" w:cs="Times New Roman"/>
          <w:sz w:val="28"/>
          <w:szCs w:val="28"/>
          <w:lang w:val="uk-UA"/>
        </w:rPr>
      </w:pPr>
      <w:r w:rsidRPr="00F53500">
        <w:rPr>
          <w:rFonts w:ascii="Times New Roman" w:eastAsia="Times New Roman" w:hAnsi="Times New Roman" w:cs="Times New Roman"/>
          <w:sz w:val="28"/>
          <w:szCs w:val="28"/>
          <w:lang w:val="uk-UA" w:eastAsia="ru-RU"/>
        </w:rPr>
        <w:t xml:space="preserve">3. Вважати таким, що втратило чинність </w:t>
      </w:r>
      <w:bookmarkStart w:id="0" w:name="_Hlk163656024"/>
      <w:r w:rsidRPr="00F53500">
        <w:rPr>
          <w:rFonts w:ascii="Times New Roman" w:eastAsia="Times New Roman" w:hAnsi="Times New Roman" w:cs="Times New Roman"/>
          <w:sz w:val="28"/>
          <w:szCs w:val="28"/>
          <w:lang w:val="uk-UA" w:eastAsia="ru-RU"/>
        </w:rPr>
        <w:t>рішення XXXV сесії Балаклійської міської ради Харківської області VI скликання від 20.07.2012  №352-VI «Про затвердження Правил благоустрою, забезпечення чистоти і порядку та дотримання тиші в місті Балаклія»</w:t>
      </w:r>
      <w:r w:rsidR="00A81F8E" w:rsidRPr="00F53500">
        <w:rPr>
          <w:rFonts w:ascii="Times New Roman" w:eastAsia="Times New Roman" w:hAnsi="Times New Roman" w:cs="Times New Roman"/>
          <w:sz w:val="28"/>
          <w:szCs w:val="28"/>
          <w:lang w:val="uk-UA" w:eastAsia="ru-RU"/>
        </w:rPr>
        <w:t xml:space="preserve"> </w:t>
      </w:r>
      <w:r w:rsidRPr="00F53500">
        <w:rPr>
          <w:rFonts w:ascii="Times New Roman" w:eastAsia="Times New Roman" w:hAnsi="Times New Roman" w:cs="Times New Roman"/>
          <w:sz w:val="28"/>
          <w:szCs w:val="28"/>
          <w:lang w:val="uk-UA" w:eastAsia="ru-RU"/>
        </w:rPr>
        <w:t xml:space="preserve">з дня оприлюднення даного рішення. </w:t>
      </w:r>
    </w:p>
    <w:bookmarkEnd w:id="0"/>
    <w:p w14:paraId="742BB739" w14:textId="0962B3D2" w:rsidR="00892F92" w:rsidRPr="00F53500" w:rsidRDefault="00892F92" w:rsidP="00892F92">
      <w:pPr>
        <w:spacing w:after="0" w:line="240" w:lineRule="auto"/>
        <w:ind w:firstLine="708"/>
        <w:jc w:val="both"/>
        <w:rPr>
          <w:rFonts w:ascii="Times New Roman" w:eastAsia="Times New Roman" w:hAnsi="Times New Roman" w:cs="Times New Roman"/>
          <w:sz w:val="28"/>
          <w:szCs w:val="28"/>
          <w:lang w:eastAsia="ru-RU"/>
        </w:rPr>
      </w:pPr>
      <w:r w:rsidRPr="00F53500">
        <w:rPr>
          <w:rFonts w:ascii="Times New Roman" w:eastAsia="Times New Roman" w:hAnsi="Times New Roman" w:cs="Times New Roman"/>
          <w:sz w:val="28"/>
          <w:szCs w:val="28"/>
          <w:lang w:eastAsia="ru-RU"/>
        </w:rPr>
        <w:t xml:space="preserve">4. Повторне відстеження результативності цього регуляторного акту здійснити </w:t>
      </w:r>
      <w:r w:rsidR="00BB0451" w:rsidRPr="00F53500">
        <w:rPr>
          <w:rFonts w:ascii="Times New Roman" w:eastAsia="Times New Roman" w:hAnsi="Times New Roman" w:cs="Times New Roman"/>
          <w:sz w:val="28"/>
          <w:szCs w:val="28"/>
          <w:lang w:eastAsia="ru-RU"/>
        </w:rPr>
        <w:t xml:space="preserve">Управлінню житлово-комунального господарства, транспорту та благоустрою Балаклійської міської ради Харківської області </w:t>
      </w:r>
      <w:r w:rsidRPr="00F53500">
        <w:rPr>
          <w:rFonts w:ascii="Times New Roman" w:eastAsia="Times New Roman" w:hAnsi="Times New Roman" w:cs="Times New Roman"/>
          <w:sz w:val="28"/>
          <w:szCs w:val="28"/>
          <w:lang w:eastAsia="ru-RU"/>
        </w:rPr>
        <w:t>через рік з дня набрання ним чинності.</w:t>
      </w:r>
    </w:p>
    <w:p w14:paraId="0BAD570A" w14:textId="73E18A5B" w:rsidR="00C45A61" w:rsidRPr="00F53500" w:rsidRDefault="00892F92" w:rsidP="00C45A61">
      <w:pPr>
        <w:pStyle w:val="a5"/>
        <w:ind w:firstLine="708"/>
        <w:jc w:val="both"/>
        <w:rPr>
          <w:rFonts w:ascii="Times New Roman" w:hAnsi="Times New Roman" w:cs="Times New Roman"/>
          <w:sz w:val="28"/>
          <w:szCs w:val="28"/>
          <w:lang w:val="uk-UA"/>
        </w:rPr>
      </w:pPr>
      <w:r w:rsidRPr="00F53500">
        <w:rPr>
          <w:rFonts w:ascii="Times New Roman" w:hAnsi="Times New Roman" w:cs="Times New Roman"/>
          <w:sz w:val="28"/>
          <w:szCs w:val="28"/>
          <w:lang w:val="uk-UA"/>
        </w:rPr>
        <w:t>5</w:t>
      </w:r>
      <w:r w:rsidR="00C45A61" w:rsidRPr="00F53500">
        <w:rPr>
          <w:rFonts w:ascii="Times New Roman" w:hAnsi="Times New Roman" w:cs="Times New Roman"/>
          <w:sz w:val="28"/>
          <w:szCs w:val="28"/>
          <w:lang w:val="uk-UA"/>
        </w:rPr>
        <w:t xml:space="preserve">. Завідувачу сектору інформаційної діяльності та комунікацій з громадськістю Балаклійської міської ради Харківської області </w:t>
      </w:r>
      <w:r w:rsidR="00B706A9" w:rsidRPr="00F53500">
        <w:rPr>
          <w:rFonts w:ascii="Times New Roman" w:hAnsi="Times New Roman" w:cs="Times New Roman"/>
          <w:sz w:val="28"/>
          <w:szCs w:val="28"/>
          <w:lang w:val="uk-UA"/>
        </w:rPr>
        <w:t xml:space="preserve">(Сторожко А.О.) забезпечити оприлюднення цього розпорядження  на веб-сайті </w:t>
      </w:r>
      <w:r w:rsidR="004B3AD1" w:rsidRPr="00F53500">
        <w:rPr>
          <w:rFonts w:ascii="Times New Roman" w:hAnsi="Times New Roman" w:cs="Times New Roman"/>
          <w:sz w:val="28"/>
          <w:szCs w:val="28"/>
          <w:lang w:val="uk-UA"/>
        </w:rPr>
        <w:t>Балаклійської міської ради Харківської області</w:t>
      </w:r>
      <w:r w:rsidR="00701747" w:rsidRPr="00F53500">
        <w:rPr>
          <w:rFonts w:ascii="Times New Roman" w:hAnsi="Times New Roman" w:cs="Times New Roman"/>
          <w:sz w:val="28"/>
          <w:szCs w:val="28"/>
          <w:lang w:val="uk-UA"/>
        </w:rPr>
        <w:t>:</w:t>
      </w:r>
      <w:r w:rsidR="004B3AD1" w:rsidRPr="00F53500">
        <w:rPr>
          <w:rFonts w:ascii="Times New Roman" w:hAnsi="Times New Roman" w:cs="Times New Roman"/>
          <w:sz w:val="28"/>
          <w:szCs w:val="28"/>
          <w:lang w:val="uk-UA"/>
        </w:rPr>
        <w:t xml:space="preserve"> </w:t>
      </w:r>
      <w:r w:rsidR="00701747" w:rsidRPr="00F53500">
        <w:rPr>
          <w:rFonts w:ascii="Times New Roman" w:hAnsi="Times New Roman" w:cs="Times New Roman"/>
          <w:sz w:val="28"/>
          <w:szCs w:val="28"/>
          <w:lang w:val="uk-UA"/>
        </w:rPr>
        <w:t xml:space="preserve">balakleyamer.gov.ua,  </w:t>
      </w:r>
      <w:r w:rsidR="00C45A61" w:rsidRPr="00F53500">
        <w:rPr>
          <w:rFonts w:ascii="Times New Roman" w:hAnsi="Times New Roman" w:cs="Times New Roman"/>
          <w:sz w:val="28"/>
          <w:szCs w:val="28"/>
          <w:lang w:val="uk-UA"/>
        </w:rPr>
        <w:t>протягом п’яти робочих днів з дня його прийняття.</w:t>
      </w:r>
    </w:p>
    <w:p w14:paraId="55B25783" w14:textId="1B4050A4" w:rsidR="00C45A61" w:rsidRPr="00F53500" w:rsidRDefault="00892F92" w:rsidP="00C45A61">
      <w:pPr>
        <w:pStyle w:val="a5"/>
        <w:ind w:firstLine="708"/>
        <w:jc w:val="both"/>
        <w:rPr>
          <w:rFonts w:ascii="Times New Roman" w:hAnsi="Times New Roman" w:cs="Times New Roman"/>
          <w:sz w:val="28"/>
          <w:szCs w:val="28"/>
          <w:lang w:val="uk-UA"/>
        </w:rPr>
      </w:pPr>
      <w:r w:rsidRPr="00F53500">
        <w:rPr>
          <w:rFonts w:ascii="Times New Roman" w:hAnsi="Times New Roman" w:cs="Times New Roman"/>
          <w:sz w:val="28"/>
          <w:szCs w:val="28"/>
          <w:lang w:val="uk-UA"/>
        </w:rPr>
        <w:t>6</w:t>
      </w:r>
      <w:r w:rsidR="00C45A61" w:rsidRPr="00F53500">
        <w:rPr>
          <w:rFonts w:ascii="Times New Roman" w:hAnsi="Times New Roman" w:cs="Times New Roman"/>
          <w:sz w:val="28"/>
          <w:szCs w:val="28"/>
          <w:lang w:val="uk-UA"/>
        </w:rPr>
        <w:t>. Контроль за виконанням даного</w:t>
      </w:r>
      <w:r w:rsidR="00B706A9" w:rsidRPr="00F53500">
        <w:rPr>
          <w:rFonts w:ascii="Times New Roman" w:hAnsi="Times New Roman" w:cs="Times New Roman"/>
          <w:sz w:val="28"/>
          <w:szCs w:val="28"/>
          <w:lang w:val="uk-UA"/>
        </w:rPr>
        <w:t xml:space="preserve"> розпорядження покласти на заступника начальника</w:t>
      </w:r>
      <w:r w:rsidR="00C45A61" w:rsidRPr="00F53500">
        <w:rPr>
          <w:rFonts w:ascii="Times New Roman" w:hAnsi="Times New Roman" w:cs="Times New Roman"/>
          <w:sz w:val="28"/>
          <w:szCs w:val="28"/>
          <w:lang w:val="uk-UA"/>
        </w:rPr>
        <w:t xml:space="preserve"> </w:t>
      </w:r>
      <w:r w:rsidR="00B706A9" w:rsidRPr="00F53500">
        <w:rPr>
          <w:rFonts w:ascii="Times New Roman" w:hAnsi="Times New Roman" w:cs="Times New Roman"/>
          <w:sz w:val="28"/>
          <w:szCs w:val="28"/>
          <w:lang w:val="uk-UA"/>
        </w:rPr>
        <w:t>Балаклійської міської військової адміністрації Ізюмського району Харківської області Максима БУДЯНСЬКОГО</w:t>
      </w:r>
      <w:r w:rsidR="00C45A61" w:rsidRPr="00F53500">
        <w:rPr>
          <w:rFonts w:ascii="Times New Roman" w:hAnsi="Times New Roman" w:cs="Times New Roman"/>
          <w:sz w:val="28"/>
          <w:szCs w:val="28"/>
          <w:lang w:val="uk-UA"/>
        </w:rPr>
        <w:t>.</w:t>
      </w:r>
    </w:p>
    <w:p w14:paraId="27C5E518" w14:textId="77777777" w:rsidR="00C45A61" w:rsidRPr="00F53500" w:rsidRDefault="00C45A61" w:rsidP="00431247">
      <w:pPr>
        <w:pStyle w:val="a5"/>
        <w:ind w:firstLine="708"/>
        <w:jc w:val="both"/>
        <w:rPr>
          <w:rFonts w:ascii="Times New Roman" w:hAnsi="Times New Roman" w:cs="Times New Roman"/>
          <w:sz w:val="28"/>
          <w:szCs w:val="28"/>
          <w:lang w:val="uk-UA"/>
        </w:rPr>
      </w:pPr>
    </w:p>
    <w:p w14:paraId="53F3EAF6" w14:textId="77777777" w:rsidR="001848B4" w:rsidRPr="00F53500" w:rsidRDefault="001848B4">
      <w:pPr>
        <w:spacing w:after="0" w:line="240" w:lineRule="auto"/>
        <w:jc w:val="both"/>
        <w:outlineLvl w:val="0"/>
        <w:rPr>
          <w:rFonts w:ascii="Times New Roman" w:hAnsi="Times New Roman" w:cs="Times New Roman"/>
          <w:b/>
          <w:sz w:val="28"/>
          <w:szCs w:val="28"/>
        </w:rPr>
      </w:pPr>
    </w:p>
    <w:p w14:paraId="524DA5D1" w14:textId="77777777" w:rsidR="00487229" w:rsidRPr="00F53500" w:rsidRDefault="00487229">
      <w:pPr>
        <w:spacing w:after="0" w:line="240" w:lineRule="auto"/>
        <w:jc w:val="both"/>
        <w:outlineLvl w:val="0"/>
        <w:rPr>
          <w:rFonts w:ascii="Times New Roman" w:hAnsi="Times New Roman" w:cs="Times New Roman"/>
          <w:b/>
          <w:sz w:val="28"/>
          <w:szCs w:val="28"/>
        </w:rPr>
      </w:pPr>
    </w:p>
    <w:p w14:paraId="1A9CA784" w14:textId="77777777" w:rsidR="00F004CE" w:rsidRPr="00F53500" w:rsidRDefault="00F004CE" w:rsidP="00F004CE">
      <w:pPr>
        <w:spacing w:after="0" w:line="240" w:lineRule="auto"/>
        <w:jc w:val="both"/>
        <w:outlineLvl w:val="0"/>
        <w:rPr>
          <w:rFonts w:ascii="Times New Roman" w:hAnsi="Times New Roman" w:cs="Times New Roman"/>
          <w:b/>
          <w:sz w:val="28"/>
          <w:szCs w:val="28"/>
        </w:rPr>
      </w:pPr>
      <w:r w:rsidRPr="00F53500">
        <w:rPr>
          <w:rFonts w:ascii="Times New Roman" w:hAnsi="Times New Roman" w:cs="Times New Roman"/>
          <w:b/>
          <w:sz w:val="28"/>
          <w:szCs w:val="28"/>
        </w:rPr>
        <w:t xml:space="preserve">Начальник </w:t>
      </w:r>
    </w:p>
    <w:p w14:paraId="06D32A07" w14:textId="77777777" w:rsidR="00F004CE" w:rsidRPr="00F53500" w:rsidRDefault="00F004CE" w:rsidP="00F004CE">
      <w:pPr>
        <w:spacing w:after="0" w:line="240" w:lineRule="auto"/>
        <w:jc w:val="both"/>
        <w:outlineLvl w:val="0"/>
        <w:rPr>
          <w:rFonts w:ascii="Times New Roman" w:hAnsi="Times New Roman" w:cs="Times New Roman"/>
          <w:b/>
          <w:sz w:val="28"/>
          <w:szCs w:val="28"/>
        </w:rPr>
      </w:pPr>
      <w:r w:rsidRPr="00F53500">
        <w:rPr>
          <w:rFonts w:ascii="Times New Roman" w:hAnsi="Times New Roman" w:cs="Times New Roman"/>
          <w:b/>
          <w:sz w:val="28"/>
          <w:szCs w:val="28"/>
        </w:rPr>
        <w:t xml:space="preserve">Балаклійської міської </w:t>
      </w:r>
    </w:p>
    <w:p w14:paraId="6270CBBC" w14:textId="77777777" w:rsidR="00BB0451" w:rsidRPr="00F53500" w:rsidRDefault="00F004CE" w:rsidP="00F004CE">
      <w:pPr>
        <w:spacing w:after="0" w:line="240" w:lineRule="auto"/>
        <w:jc w:val="both"/>
        <w:outlineLvl w:val="0"/>
        <w:rPr>
          <w:rFonts w:ascii="Times New Roman" w:hAnsi="Times New Roman" w:cs="Times New Roman"/>
          <w:b/>
          <w:sz w:val="28"/>
          <w:szCs w:val="28"/>
        </w:rPr>
      </w:pPr>
      <w:r w:rsidRPr="00F53500">
        <w:rPr>
          <w:rFonts w:ascii="Times New Roman" w:hAnsi="Times New Roman" w:cs="Times New Roman"/>
          <w:b/>
          <w:sz w:val="28"/>
          <w:szCs w:val="28"/>
        </w:rPr>
        <w:t>військової адміністрації</w:t>
      </w:r>
      <w:r w:rsidRPr="00F53500">
        <w:rPr>
          <w:rFonts w:ascii="Times New Roman" w:hAnsi="Times New Roman" w:cs="Times New Roman"/>
          <w:b/>
          <w:sz w:val="28"/>
          <w:szCs w:val="28"/>
        </w:rPr>
        <w:tab/>
      </w:r>
      <w:r w:rsidRPr="00F53500">
        <w:rPr>
          <w:rFonts w:ascii="Times New Roman" w:hAnsi="Times New Roman" w:cs="Times New Roman"/>
          <w:b/>
          <w:sz w:val="28"/>
          <w:szCs w:val="28"/>
        </w:rPr>
        <w:tab/>
      </w:r>
      <w:r w:rsidRPr="00F53500">
        <w:rPr>
          <w:rFonts w:ascii="Times New Roman" w:hAnsi="Times New Roman" w:cs="Times New Roman"/>
          <w:b/>
          <w:sz w:val="28"/>
          <w:szCs w:val="28"/>
        </w:rPr>
        <w:tab/>
      </w:r>
      <w:r w:rsidRPr="00F53500">
        <w:rPr>
          <w:rFonts w:ascii="Times New Roman" w:hAnsi="Times New Roman" w:cs="Times New Roman"/>
          <w:b/>
          <w:sz w:val="28"/>
          <w:szCs w:val="28"/>
        </w:rPr>
        <w:tab/>
        <w:t xml:space="preserve">        Віталій КАРАБАНОВ</w:t>
      </w:r>
      <w:r w:rsidRPr="00F53500">
        <w:rPr>
          <w:rFonts w:ascii="Times New Roman" w:hAnsi="Times New Roman" w:cs="Times New Roman"/>
          <w:b/>
          <w:sz w:val="28"/>
          <w:szCs w:val="28"/>
        </w:rPr>
        <w:tab/>
      </w:r>
    </w:p>
    <w:p w14:paraId="18E657E0" w14:textId="77777777" w:rsidR="00BB0451" w:rsidRPr="00F53500" w:rsidRDefault="00BB0451" w:rsidP="00F004CE">
      <w:pPr>
        <w:spacing w:after="0" w:line="240" w:lineRule="auto"/>
        <w:jc w:val="both"/>
        <w:outlineLvl w:val="0"/>
        <w:rPr>
          <w:rFonts w:ascii="Times New Roman" w:hAnsi="Times New Roman" w:cs="Times New Roman"/>
          <w:b/>
          <w:sz w:val="28"/>
          <w:szCs w:val="28"/>
        </w:rPr>
      </w:pPr>
    </w:p>
    <w:p w14:paraId="6011FE5F" w14:textId="77777777" w:rsidR="00BB0451" w:rsidRPr="00F53500" w:rsidRDefault="00BB0451" w:rsidP="00F004CE">
      <w:pPr>
        <w:spacing w:after="0" w:line="240" w:lineRule="auto"/>
        <w:jc w:val="both"/>
        <w:outlineLvl w:val="0"/>
        <w:rPr>
          <w:rFonts w:ascii="Times New Roman" w:hAnsi="Times New Roman" w:cs="Times New Roman"/>
          <w:b/>
          <w:sz w:val="28"/>
          <w:szCs w:val="28"/>
        </w:rPr>
      </w:pPr>
    </w:p>
    <w:p w14:paraId="32D00F60" w14:textId="77777777" w:rsidR="00BB0451" w:rsidRPr="00F53500" w:rsidRDefault="00BB0451" w:rsidP="00F004CE">
      <w:pPr>
        <w:spacing w:after="0" w:line="240" w:lineRule="auto"/>
        <w:jc w:val="both"/>
        <w:outlineLvl w:val="0"/>
        <w:rPr>
          <w:rFonts w:ascii="Times New Roman" w:hAnsi="Times New Roman" w:cs="Times New Roman"/>
          <w:b/>
          <w:sz w:val="28"/>
          <w:szCs w:val="28"/>
        </w:rPr>
      </w:pPr>
    </w:p>
    <w:p w14:paraId="2F91FA98" w14:textId="77777777" w:rsidR="00BB0451" w:rsidRPr="00F53500" w:rsidRDefault="00BB0451" w:rsidP="00F004CE">
      <w:pPr>
        <w:spacing w:after="0" w:line="240" w:lineRule="auto"/>
        <w:jc w:val="both"/>
        <w:outlineLvl w:val="0"/>
        <w:rPr>
          <w:rFonts w:ascii="Times New Roman" w:hAnsi="Times New Roman" w:cs="Times New Roman"/>
          <w:b/>
          <w:sz w:val="28"/>
          <w:szCs w:val="28"/>
        </w:rPr>
      </w:pPr>
    </w:p>
    <w:p w14:paraId="651EA33E" w14:textId="77777777" w:rsidR="00BB0451" w:rsidRPr="00F53500" w:rsidRDefault="00BB0451" w:rsidP="00F004CE">
      <w:pPr>
        <w:spacing w:after="0" w:line="240" w:lineRule="auto"/>
        <w:jc w:val="both"/>
        <w:outlineLvl w:val="0"/>
        <w:rPr>
          <w:rFonts w:ascii="Times New Roman" w:hAnsi="Times New Roman" w:cs="Times New Roman"/>
          <w:b/>
          <w:sz w:val="28"/>
          <w:szCs w:val="28"/>
        </w:rPr>
      </w:pPr>
    </w:p>
    <w:p w14:paraId="5D304174" w14:textId="77777777" w:rsidR="00BB0451" w:rsidRPr="00F53500" w:rsidRDefault="00BB0451" w:rsidP="00F004CE">
      <w:pPr>
        <w:spacing w:after="0" w:line="240" w:lineRule="auto"/>
        <w:jc w:val="both"/>
        <w:outlineLvl w:val="0"/>
        <w:rPr>
          <w:rFonts w:ascii="Times New Roman" w:hAnsi="Times New Roman" w:cs="Times New Roman"/>
          <w:b/>
          <w:sz w:val="28"/>
          <w:szCs w:val="28"/>
        </w:rPr>
      </w:pPr>
    </w:p>
    <w:p w14:paraId="3ED803F0" w14:textId="77777777" w:rsidR="00BB0451" w:rsidRPr="00F53500" w:rsidRDefault="00BB0451" w:rsidP="00F004CE">
      <w:pPr>
        <w:spacing w:after="0" w:line="240" w:lineRule="auto"/>
        <w:jc w:val="both"/>
        <w:outlineLvl w:val="0"/>
        <w:rPr>
          <w:rFonts w:ascii="Times New Roman" w:hAnsi="Times New Roman" w:cs="Times New Roman"/>
          <w:b/>
          <w:sz w:val="28"/>
          <w:szCs w:val="28"/>
        </w:rPr>
      </w:pPr>
    </w:p>
    <w:p w14:paraId="498A2740" w14:textId="77777777" w:rsidR="00BB0451" w:rsidRPr="00F53500" w:rsidRDefault="00BB0451" w:rsidP="00F004CE">
      <w:pPr>
        <w:spacing w:after="0" w:line="240" w:lineRule="auto"/>
        <w:jc w:val="both"/>
        <w:outlineLvl w:val="0"/>
        <w:rPr>
          <w:rFonts w:ascii="Times New Roman" w:hAnsi="Times New Roman" w:cs="Times New Roman"/>
          <w:b/>
          <w:sz w:val="28"/>
          <w:szCs w:val="28"/>
        </w:rPr>
      </w:pPr>
    </w:p>
    <w:p w14:paraId="1B60C881" w14:textId="77777777" w:rsidR="00BB0451" w:rsidRPr="00F53500" w:rsidRDefault="00BB0451" w:rsidP="00F004CE">
      <w:pPr>
        <w:spacing w:after="0" w:line="240" w:lineRule="auto"/>
        <w:jc w:val="both"/>
        <w:outlineLvl w:val="0"/>
        <w:rPr>
          <w:rFonts w:ascii="Times New Roman" w:hAnsi="Times New Roman" w:cs="Times New Roman"/>
          <w:b/>
          <w:sz w:val="28"/>
          <w:szCs w:val="28"/>
        </w:rPr>
      </w:pPr>
    </w:p>
    <w:p w14:paraId="62F63B3D" w14:textId="77777777" w:rsidR="00BB0451" w:rsidRPr="00F53500" w:rsidRDefault="00BB0451" w:rsidP="00F004CE">
      <w:pPr>
        <w:spacing w:after="0" w:line="240" w:lineRule="auto"/>
        <w:jc w:val="both"/>
        <w:outlineLvl w:val="0"/>
        <w:rPr>
          <w:rFonts w:ascii="Times New Roman" w:hAnsi="Times New Roman" w:cs="Times New Roman"/>
          <w:b/>
          <w:sz w:val="28"/>
          <w:szCs w:val="28"/>
        </w:rPr>
      </w:pPr>
    </w:p>
    <w:p w14:paraId="3B7E3E2F" w14:textId="77777777" w:rsidR="00BB0451" w:rsidRPr="00F53500" w:rsidRDefault="00BB0451" w:rsidP="00F004CE">
      <w:pPr>
        <w:spacing w:after="0" w:line="240" w:lineRule="auto"/>
        <w:jc w:val="both"/>
        <w:outlineLvl w:val="0"/>
        <w:rPr>
          <w:rFonts w:ascii="Times New Roman" w:hAnsi="Times New Roman" w:cs="Times New Roman"/>
          <w:b/>
          <w:sz w:val="28"/>
          <w:szCs w:val="28"/>
        </w:rPr>
      </w:pPr>
    </w:p>
    <w:p w14:paraId="115A225B" w14:textId="77777777" w:rsidR="00BB0451" w:rsidRPr="00F53500" w:rsidRDefault="00BB0451" w:rsidP="00F004CE">
      <w:pPr>
        <w:spacing w:after="0" w:line="240" w:lineRule="auto"/>
        <w:jc w:val="both"/>
        <w:outlineLvl w:val="0"/>
        <w:rPr>
          <w:rFonts w:ascii="Times New Roman" w:hAnsi="Times New Roman" w:cs="Times New Roman"/>
          <w:b/>
          <w:sz w:val="28"/>
          <w:szCs w:val="28"/>
        </w:rPr>
      </w:pPr>
    </w:p>
    <w:p w14:paraId="65A5C5D1" w14:textId="77777777" w:rsidR="00BB0451" w:rsidRPr="00F53500" w:rsidRDefault="00BB0451" w:rsidP="00F004CE">
      <w:pPr>
        <w:spacing w:after="0" w:line="240" w:lineRule="auto"/>
        <w:jc w:val="both"/>
        <w:outlineLvl w:val="0"/>
        <w:rPr>
          <w:rFonts w:ascii="Times New Roman" w:hAnsi="Times New Roman" w:cs="Times New Roman"/>
          <w:b/>
          <w:sz w:val="28"/>
          <w:szCs w:val="28"/>
        </w:rPr>
      </w:pPr>
    </w:p>
    <w:p w14:paraId="3AD37BF4" w14:textId="77777777" w:rsidR="00BB0451" w:rsidRPr="00F53500" w:rsidRDefault="00BB0451" w:rsidP="00F004CE">
      <w:pPr>
        <w:spacing w:after="0" w:line="240" w:lineRule="auto"/>
        <w:jc w:val="both"/>
        <w:outlineLvl w:val="0"/>
        <w:rPr>
          <w:rFonts w:ascii="Times New Roman" w:hAnsi="Times New Roman" w:cs="Times New Roman"/>
          <w:b/>
          <w:sz w:val="28"/>
          <w:szCs w:val="28"/>
        </w:rPr>
      </w:pPr>
    </w:p>
    <w:p w14:paraId="69055137" w14:textId="77777777" w:rsidR="00BB0451" w:rsidRDefault="00BB0451" w:rsidP="00F004CE">
      <w:pPr>
        <w:spacing w:after="0" w:line="240" w:lineRule="auto"/>
        <w:jc w:val="both"/>
        <w:outlineLvl w:val="0"/>
        <w:rPr>
          <w:rFonts w:ascii="Times New Roman" w:hAnsi="Times New Roman" w:cs="Times New Roman"/>
          <w:b/>
          <w:sz w:val="28"/>
          <w:szCs w:val="28"/>
        </w:rPr>
      </w:pPr>
    </w:p>
    <w:p w14:paraId="143A984B" w14:textId="77777777" w:rsidR="008E0F29" w:rsidRDefault="008E0F29" w:rsidP="00F004CE">
      <w:pPr>
        <w:spacing w:after="0" w:line="240" w:lineRule="auto"/>
        <w:jc w:val="both"/>
        <w:outlineLvl w:val="0"/>
        <w:rPr>
          <w:rFonts w:ascii="Times New Roman" w:hAnsi="Times New Roman" w:cs="Times New Roman"/>
          <w:b/>
          <w:sz w:val="28"/>
          <w:szCs w:val="28"/>
        </w:rPr>
      </w:pPr>
    </w:p>
    <w:p w14:paraId="0DC52699" w14:textId="77777777" w:rsidR="008E0F29" w:rsidRPr="00F53500" w:rsidRDefault="008E0F29" w:rsidP="00F004CE">
      <w:pPr>
        <w:spacing w:after="0" w:line="240" w:lineRule="auto"/>
        <w:jc w:val="both"/>
        <w:outlineLvl w:val="0"/>
        <w:rPr>
          <w:rFonts w:ascii="Times New Roman" w:hAnsi="Times New Roman" w:cs="Times New Roman"/>
          <w:b/>
          <w:sz w:val="28"/>
          <w:szCs w:val="28"/>
        </w:rPr>
      </w:pPr>
    </w:p>
    <w:p w14:paraId="6763D97D" w14:textId="77777777" w:rsidR="00BB0451" w:rsidRDefault="00BB0451" w:rsidP="00F004CE">
      <w:pPr>
        <w:spacing w:after="0" w:line="240" w:lineRule="auto"/>
        <w:jc w:val="both"/>
        <w:outlineLvl w:val="0"/>
        <w:rPr>
          <w:rFonts w:ascii="Times New Roman" w:hAnsi="Times New Roman" w:cs="Times New Roman"/>
          <w:b/>
          <w:sz w:val="28"/>
          <w:szCs w:val="28"/>
        </w:rPr>
      </w:pPr>
    </w:p>
    <w:p w14:paraId="770E244D" w14:textId="77777777" w:rsidR="008E0F29" w:rsidRDefault="008E0F29" w:rsidP="00F004CE">
      <w:pPr>
        <w:spacing w:after="0" w:line="240" w:lineRule="auto"/>
        <w:jc w:val="both"/>
        <w:outlineLvl w:val="0"/>
        <w:rPr>
          <w:rFonts w:ascii="Times New Roman" w:hAnsi="Times New Roman" w:cs="Times New Roman"/>
          <w:b/>
          <w:sz w:val="28"/>
          <w:szCs w:val="28"/>
        </w:rPr>
      </w:pPr>
    </w:p>
    <w:p w14:paraId="5B0BB9FE" w14:textId="77777777" w:rsidR="008E0F29" w:rsidRDefault="008E0F29" w:rsidP="00F004CE">
      <w:pPr>
        <w:spacing w:after="0" w:line="240" w:lineRule="auto"/>
        <w:jc w:val="both"/>
        <w:outlineLvl w:val="0"/>
        <w:rPr>
          <w:rFonts w:ascii="Times New Roman" w:hAnsi="Times New Roman" w:cs="Times New Roman"/>
          <w:b/>
          <w:sz w:val="28"/>
          <w:szCs w:val="28"/>
        </w:rPr>
      </w:pPr>
    </w:p>
    <w:p w14:paraId="36B665F7" w14:textId="77777777" w:rsidR="008E0F29" w:rsidRPr="00F53500" w:rsidRDefault="008E0F29" w:rsidP="00F004CE">
      <w:pPr>
        <w:spacing w:after="0" w:line="240" w:lineRule="auto"/>
        <w:jc w:val="both"/>
        <w:outlineLvl w:val="0"/>
        <w:rPr>
          <w:rFonts w:ascii="Times New Roman" w:hAnsi="Times New Roman" w:cs="Times New Roman"/>
          <w:b/>
          <w:sz w:val="28"/>
          <w:szCs w:val="28"/>
        </w:rPr>
      </w:pPr>
    </w:p>
    <w:p w14:paraId="41EFAE47" w14:textId="77777777" w:rsidR="00BB0451" w:rsidRPr="00F53500" w:rsidRDefault="00BB0451" w:rsidP="00F004CE">
      <w:pPr>
        <w:spacing w:after="0" w:line="240" w:lineRule="auto"/>
        <w:jc w:val="both"/>
        <w:outlineLvl w:val="0"/>
        <w:rPr>
          <w:rFonts w:ascii="Times New Roman" w:hAnsi="Times New Roman" w:cs="Times New Roman"/>
          <w:b/>
          <w:sz w:val="28"/>
          <w:szCs w:val="28"/>
        </w:rPr>
      </w:pPr>
    </w:p>
    <w:p w14:paraId="73F66DD3" w14:textId="173F1538" w:rsidR="00BB0451" w:rsidRPr="00F53500" w:rsidRDefault="00BB0451" w:rsidP="00BB0451">
      <w:pPr>
        <w:pStyle w:val="a5"/>
        <w:ind w:firstLine="4111"/>
        <w:rPr>
          <w:rFonts w:ascii="Times New Roman" w:eastAsia="Times New Roman" w:hAnsi="Times New Roman" w:cs="Times New Roman"/>
          <w:b/>
          <w:bCs/>
          <w:sz w:val="28"/>
          <w:szCs w:val="28"/>
          <w:lang w:val="uk-UA"/>
        </w:rPr>
      </w:pPr>
      <w:r w:rsidRPr="00F53500">
        <w:rPr>
          <w:rFonts w:ascii="Times New Roman" w:eastAsia="Times New Roman" w:hAnsi="Times New Roman" w:cs="Times New Roman"/>
          <w:b/>
          <w:bCs/>
          <w:sz w:val="28"/>
          <w:szCs w:val="28"/>
          <w:lang w:val="uk-UA"/>
        </w:rPr>
        <w:lastRenderedPageBreak/>
        <w:t xml:space="preserve">Додаток 1 </w:t>
      </w:r>
    </w:p>
    <w:p w14:paraId="4FE01E3B" w14:textId="77777777" w:rsidR="00BB0451" w:rsidRPr="00F53500" w:rsidRDefault="00BB0451" w:rsidP="00BB0451">
      <w:pPr>
        <w:widowControl w:val="0"/>
        <w:autoSpaceDE w:val="0"/>
        <w:autoSpaceDN w:val="0"/>
        <w:spacing w:after="0" w:line="240" w:lineRule="auto"/>
        <w:ind w:firstLine="411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ЗАТВЕРДЖЕНО</w:t>
      </w:r>
    </w:p>
    <w:p w14:paraId="63F48A88" w14:textId="77777777" w:rsidR="00BB0451" w:rsidRPr="00F53500" w:rsidRDefault="00BB0451" w:rsidP="00BB0451">
      <w:pPr>
        <w:widowControl w:val="0"/>
        <w:autoSpaceDE w:val="0"/>
        <w:autoSpaceDN w:val="0"/>
        <w:spacing w:after="0" w:line="240" w:lineRule="auto"/>
        <w:ind w:firstLine="411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 xml:space="preserve">розпорядженням  начальника </w:t>
      </w:r>
    </w:p>
    <w:p w14:paraId="37738016" w14:textId="77777777" w:rsidR="00BB0451" w:rsidRPr="00F53500" w:rsidRDefault="00BB0451" w:rsidP="00BB0451">
      <w:pPr>
        <w:widowControl w:val="0"/>
        <w:autoSpaceDE w:val="0"/>
        <w:autoSpaceDN w:val="0"/>
        <w:spacing w:after="0" w:line="240" w:lineRule="auto"/>
        <w:ind w:firstLine="411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 xml:space="preserve">Балаклійської міської військової </w:t>
      </w:r>
    </w:p>
    <w:p w14:paraId="6505AF6C" w14:textId="77777777" w:rsidR="00BB0451" w:rsidRPr="00F53500" w:rsidRDefault="00BB0451" w:rsidP="00BB0451">
      <w:pPr>
        <w:widowControl w:val="0"/>
        <w:autoSpaceDE w:val="0"/>
        <w:autoSpaceDN w:val="0"/>
        <w:spacing w:after="0" w:line="240" w:lineRule="auto"/>
        <w:ind w:firstLine="411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 xml:space="preserve">адміністрації Ізюмського району </w:t>
      </w:r>
    </w:p>
    <w:p w14:paraId="26279D80" w14:textId="77777777" w:rsidR="00BB0451" w:rsidRPr="00F53500" w:rsidRDefault="00BB0451" w:rsidP="00BB0451">
      <w:pPr>
        <w:widowControl w:val="0"/>
        <w:autoSpaceDE w:val="0"/>
        <w:autoSpaceDN w:val="0"/>
        <w:spacing w:after="0" w:line="240" w:lineRule="auto"/>
        <w:ind w:firstLine="411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 xml:space="preserve">Харківської області </w:t>
      </w:r>
    </w:p>
    <w:p w14:paraId="58D1F41E" w14:textId="77777777" w:rsidR="00BB0451" w:rsidRPr="00F53500" w:rsidRDefault="00BB0451" w:rsidP="00BB0451">
      <w:pPr>
        <w:widowControl w:val="0"/>
        <w:autoSpaceDE w:val="0"/>
        <w:autoSpaceDN w:val="0"/>
        <w:spacing w:after="0" w:line="240" w:lineRule="auto"/>
        <w:ind w:firstLine="411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 xml:space="preserve">«Про затвердження  Правил благоустрою </w:t>
      </w:r>
    </w:p>
    <w:p w14:paraId="098EFAB8" w14:textId="46FBF735" w:rsidR="00BB0451" w:rsidRPr="00F53500" w:rsidRDefault="00BB0451" w:rsidP="00BB0451">
      <w:pPr>
        <w:widowControl w:val="0"/>
        <w:autoSpaceDE w:val="0"/>
        <w:autoSpaceDN w:val="0"/>
        <w:spacing w:after="0" w:line="240" w:lineRule="auto"/>
        <w:ind w:firstLine="411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території міста Балаклія»</w:t>
      </w:r>
    </w:p>
    <w:p w14:paraId="4D3513D3" w14:textId="77777777" w:rsidR="00BB0451" w:rsidRPr="00F53500" w:rsidRDefault="00BB0451" w:rsidP="00BB0451">
      <w:pPr>
        <w:widowControl w:val="0"/>
        <w:autoSpaceDE w:val="0"/>
        <w:autoSpaceDN w:val="0"/>
        <w:spacing w:after="0" w:line="240" w:lineRule="auto"/>
        <w:ind w:firstLine="4111"/>
        <w:rPr>
          <w:rFonts w:ascii="Times New Roman" w:eastAsia="Times New Roman" w:hAnsi="Times New Roman" w:cs="Times New Roman"/>
          <w:sz w:val="24"/>
          <w:szCs w:val="24"/>
          <w:highlight w:val="yellow"/>
        </w:rPr>
      </w:pPr>
      <w:r w:rsidRPr="00F53500">
        <w:rPr>
          <w:rFonts w:ascii="Times New Roman" w:eastAsia="Times New Roman" w:hAnsi="Times New Roman" w:cs="Times New Roman"/>
          <w:b/>
          <w:bCs/>
          <w:sz w:val="28"/>
          <w:szCs w:val="28"/>
        </w:rPr>
        <w:t>від __________________  № __________</w:t>
      </w:r>
    </w:p>
    <w:p w14:paraId="08465B39" w14:textId="77777777" w:rsidR="00BB0451" w:rsidRPr="00F53500" w:rsidRDefault="00BB0451" w:rsidP="00BB0451">
      <w:pPr>
        <w:widowControl w:val="0"/>
        <w:autoSpaceDE w:val="0"/>
        <w:autoSpaceDN w:val="0"/>
        <w:spacing w:after="0" w:line="240" w:lineRule="auto"/>
        <w:ind w:right="160"/>
        <w:jc w:val="right"/>
        <w:rPr>
          <w:rFonts w:ascii="Times New Roman" w:eastAsia="Times New Roman" w:hAnsi="Times New Roman" w:cs="Times New Roman"/>
          <w:sz w:val="28"/>
          <w:szCs w:val="28"/>
          <w:highlight w:val="yellow"/>
        </w:rPr>
      </w:pPr>
    </w:p>
    <w:p w14:paraId="0E265DD2" w14:textId="77777777" w:rsidR="00BB0451" w:rsidRPr="00F53500" w:rsidRDefault="00BB0451" w:rsidP="00BB0451">
      <w:pPr>
        <w:widowControl w:val="0"/>
        <w:autoSpaceDE w:val="0"/>
        <w:autoSpaceDN w:val="0"/>
        <w:spacing w:after="0" w:line="240" w:lineRule="auto"/>
        <w:ind w:right="160"/>
        <w:jc w:val="right"/>
        <w:rPr>
          <w:rFonts w:ascii="Times New Roman" w:eastAsia="Times New Roman" w:hAnsi="Times New Roman" w:cs="Times New Roman"/>
          <w:sz w:val="28"/>
          <w:szCs w:val="28"/>
          <w:highlight w:val="yellow"/>
        </w:rPr>
      </w:pPr>
    </w:p>
    <w:p w14:paraId="70E9F908" w14:textId="77777777" w:rsidR="00BB0451" w:rsidRPr="00F53500" w:rsidRDefault="00BB0451" w:rsidP="001119DC">
      <w:pPr>
        <w:pStyle w:val="a5"/>
        <w:jc w:val="center"/>
        <w:rPr>
          <w:rFonts w:ascii="Times New Roman" w:hAnsi="Times New Roman" w:cs="Times New Roman"/>
          <w:b/>
          <w:bCs/>
          <w:sz w:val="28"/>
          <w:szCs w:val="28"/>
          <w:lang w:val="uk-UA"/>
        </w:rPr>
      </w:pPr>
      <w:bookmarkStart w:id="1" w:name="ПРАВИЛА"/>
      <w:bookmarkEnd w:id="1"/>
      <w:r w:rsidRPr="00F53500">
        <w:rPr>
          <w:rFonts w:ascii="Times New Roman" w:hAnsi="Times New Roman" w:cs="Times New Roman"/>
          <w:b/>
          <w:bCs/>
          <w:sz w:val="28"/>
          <w:szCs w:val="28"/>
          <w:lang w:val="uk-UA"/>
        </w:rPr>
        <w:t>ПРАВИЛА</w:t>
      </w:r>
    </w:p>
    <w:p w14:paraId="5B03AD81" w14:textId="6A60CDDB" w:rsidR="00BB0451" w:rsidRPr="00F53500" w:rsidRDefault="00BB0451" w:rsidP="001119DC">
      <w:pPr>
        <w:pStyle w:val="a5"/>
        <w:jc w:val="center"/>
        <w:rPr>
          <w:rFonts w:ascii="Times New Roman" w:hAnsi="Times New Roman" w:cs="Times New Roman"/>
          <w:b/>
          <w:bCs/>
          <w:sz w:val="28"/>
          <w:szCs w:val="28"/>
          <w:lang w:val="uk-UA"/>
        </w:rPr>
      </w:pPr>
      <w:bookmarkStart w:id="2" w:name="благоустрою_території_міста_Харкова"/>
      <w:bookmarkEnd w:id="2"/>
      <w:r w:rsidRPr="00F53500">
        <w:rPr>
          <w:rFonts w:ascii="Times New Roman" w:hAnsi="Times New Roman" w:cs="Times New Roman"/>
          <w:b/>
          <w:bCs/>
          <w:sz w:val="28"/>
          <w:szCs w:val="28"/>
          <w:lang w:val="uk-UA"/>
        </w:rPr>
        <w:t>благоустрою</w:t>
      </w:r>
      <w:r w:rsidRPr="00F53500">
        <w:rPr>
          <w:rFonts w:ascii="Times New Roman" w:hAnsi="Times New Roman" w:cs="Times New Roman"/>
          <w:b/>
          <w:bCs/>
          <w:spacing w:val="-16"/>
          <w:sz w:val="28"/>
          <w:szCs w:val="28"/>
          <w:lang w:val="uk-UA"/>
        </w:rPr>
        <w:t xml:space="preserve"> </w:t>
      </w:r>
      <w:r w:rsidRPr="00F53500">
        <w:rPr>
          <w:rFonts w:ascii="Times New Roman" w:hAnsi="Times New Roman" w:cs="Times New Roman"/>
          <w:b/>
          <w:bCs/>
          <w:sz w:val="28"/>
          <w:szCs w:val="28"/>
          <w:lang w:val="uk-UA"/>
        </w:rPr>
        <w:t>території</w:t>
      </w:r>
      <w:r w:rsidRPr="00F53500">
        <w:rPr>
          <w:rFonts w:ascii="Times New Roman" w:hAnsi="Times New Roman" w:cs="Times New Roman"/>
          <w:b/>
          <w:bCs/>
          <w:spacing w:val="-15"/>
          <w:sz w:val="28"/>
          <w:szCs w:val="28"/>
          <w:lang w:val="uk-UA"/>
        </w:rPr>
        <w:t xml:space="preserve"> </w:t>
      </w:r>
      <w:r w:rsidRPr="00F53500">
        <w:rPr>
          <w:rFonts w:ascii="Times New Roman" w:hAnsi="Times New Roman" w:cs="Times New Roman"/>
          <w:b/>
          <w:bCs/>
          <w:sz w:val="28"/>
          <w:szCs w:val="28"/>
          <w:lang w:val="uk-UA"/>
        </w:rPr>
        <w:t>міста</w:t>
      </w:r>
      <w:r w:rsidRPr="00F53500">
        <w:rPr>
          <w:rFonts w:ascii="Times New Roman" w:hAnsi="Times New Roman" w:cs="Times New Roman"/>
          <w:b/>
          <w:bCs/>
          <w:spacing w:val="-14"/>
          <w:sz w:val="28"/>
          <w:szCs w:val="28"/>
          <w:lang w:val="uk-UA"/>
        </w:rPr>
        <w:t xml:space="preserve"> </w:t>
      </w:r>
      <w:r w:rsidRPr="00F53500">
        <w:rPr>
          <w:rFonts w:ascii="Times New Roman" w:hAnsi="Times New Roman" w:cs="Times New Roman"/>
          <w:b/>
          <w:bCs/>
          <w:sz w:val="28"/>
          <w:szCs w:val="28"/>
          <w:lang w:val="uk-UA"/>
        </w:rPr>
        <w:t>Балаклія</w:t>
      </w:r>
    </w:p>
    <w:p w14:paraId="3724029C" w14:textId="77777777" w:rsidR="00BB0451" w:rsidRPr="00F53500" w:rsidRDefault="00BB0451" w:rsidP="00BB0451">
      <w:pPr>
        <w:widowControl w:val="0"/>
        <w:autoSpaceDE w:val="0"/>
        <w:autoSpaceDN w:val="0"/>
        <w:spacing w:before="279" w:after="0" w:line="240" w:lineRule="auto"/>
        <w:ind w:right="101"/>
        <w:jc w:val="center"/>
        <w:rPr>
          <w:rFonts w:ascii="Times New Roman" w:eastAsia="Times New Roman" w:hAnsi="Times New Roman" w:cs="Times New Roman"/>
          <w:b/>
          <w:sz w:val="27"/>
        </w:rPr>
      </w:pPr>
      <w:bookmarkStart w:id="3" w:name="РОЗДІЛ_1._ЗАГАЛЬНІ_ПОЛОЖЕННЯ"/>
      <w:bookmarkEnd w:id="3"/>
      <w:r w:rsidRPr="00F53500">
        <w:rPr>
          <w:rFonts w:ascii="Times New Roman" w:eastAsia="Times New Roman" w:hAnsi="Times New Roman" w:cs="Times New Roman"/>
          <w:b/>
          <w:spacing w:val="-2"/>
          <w:sz w:val="27"/>
        </w:rPr>
        <w:t>РОЗДІЛ</w:t>
      </w:r>
      <w:r w:rsidRPr="00F53500">
        <w:rPr>
          <w:rFonts w:ascii="Times New Roman" w:eastAsia="Times New Roman" w:hAnsi="Times New Roman" w:cs="Times New Roman"/>
          <w:b/>
          <w:spacing w:val="-10"/>
          <w:sz w:val="27"/>
        </w:rPr>
        <w:t xml:space="preserve"> </w:t>
      </w:r>
      <w:r w:rsidRPr="00F53500">
        <w:rPr>
          <w:rFonts w:ascii="Times New Roman" w:eastAsia="Times New Roman" w:hAnsi="Times New Roman" w:cs="Times New Roman"/>
          <w:b/>
          <w:spacing w:val="-2"/>
          <w:sz w:val="27"/>
        </w:rPr>
        <w:t>1.</w:t>
      </w:r>
      <w:r w:rsidRPr="00F53500">
        <w:rPr>
          <w:rFonts w:ascii="Times New Roman" w:eastAsia="Times New Roman" w:hAnsi="Times New Roman" w:cs="Times New Roman"/>
          <w:b/>
          <w:spacing w:val="-10"/>
          <w:sz w:val="27"/>
        </w:rPr>
        <w:t xml:space="preserve"> </w:t>
      </w:r>
      <w:r w:rsidRPr="00F53500">
        <w:rPr>
          <w:rFonts w:ascii="Times New Roman" w:eastAsia="Times New Roman" w:hAnsi="Times New Roman" w:cs="Times New Roman"/>
          <w:b/>
          <w:spacing w:val="-2"/>
          <w:sz w:val="27"/>
        </w:rPr>
        <w:t>ЗАГАЛЬНІ</w:t>
      </w:r>
      <w:r w:rsidRPr="00F53500">
        <w:rPr>
          <w:rFonts w:ascii="Times New Roman" w:eastAsia="Times New Roman" w:hAnsi="Times New Roman" w:cs="Times New Roman"/>
          <w:b/>
          <w:spacing w:val="-6"/>
          <w:sz w:val="27"/>
        </w:rPr>
        <w:t xml:space="preserve"> </w:t>
      </w:r>
      <w:r w:rsidRPr="00F53500">
        <w:rPr>
          <w:rFonts w:ascii="Times New Roman" w:eastAsia="Times New Roman" w:hAnsi="Times New Roman" w:cs="Times New Roman"/>
          <w:b/>
          <w:spacing w:val="-2"/>
          <w:sz w:val="27"/>
        </w:rPr>
        <w:t>ПОЛОЖЕННЯ</w:t>
      </w:r>
    </w:p>
    <w:p w14:paraId="0925D75F" w14:textId="77777777" w:rsidR="003573AA" w:rsidRPr="00F53500" w:rsidRDefault="00BB0451" w:rsidP="003573AA">
      <w:pPr>
        <w:widowControl w:val="0"/>
        <w:numPr>
          <w:ilvl w:val="1"/>
          <w:numId w:val="60"/>
        </w:numPr>
        <w:tabs>
          <w:tab w:val="left" w:pos="1134"/>
        </w:tabs>
        <w:autoSpaceDE w:val="0"/>
        <w:autoSpaceDN w:val="0"/>
        <w:spacing w:before="280" w:after="0" w:line="240" w:lineRule="auto"/>
        <w:ind w:right="108" w:firstLine="463"/>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Правила</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благоустрою</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території</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міста</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Балаклія</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(далі</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Правила)</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є нормативно-правовим актом, яким встановлюються економічні, екологічні, соціальні та організаційні засади благоустрою м. Балаклія, порядок благоустрою та утримання території об’єктів благоустрою міста, регулюються права та обов’язки учасників правовідносин у сфері благоустрою території міста, визначається комплекс заходів, необхідних для забезпечення чистоти і порядку у місті.</w:t>
      </w:r>
    </w:p>
    <w:p w14:paraId="33665CA3" w14:textId="407CA72A" w:rsidR="00BB0451" w:rsidRPr="00F53500" w:rsidRDefault="00BB0451" w:rsidP="003573AA">
      <w:pPr>
        <w:widowControl w:val="0"/>
        <w:tabs>
          <w:tab w:val="left" w:pos="1134"/>
        </w:tabs>
        <w:autoSpaceDE w:val="0"/>
        <w:autoSpaceDN w:val="0"/>
        <w:spacing w:before="280" w:after="0" w:line="240" w:lineRule="auto"/>
        <w:ind w:left="567" w:right="108"/>
        <w:jc w:val="both"/>
        <w:rPr>
          <w:rFonts w:ascii="Times New Roman" w:eastAsia="Times New Roman" w:hAnsi="Times New Roman" w:cs="Times New Roman"/>
          <w:sz w:val="28"/>
        </w:rPr>
      </w:pPr>
      <w:r w:rsidRPr="00F53500">
        <w:rPr>
          <w:rFonts w:ascii="Times New Roman" w:eastAsia="Times New Roman" w:hAnsi="Times New Roman" w:cs="Times New Roman"/>
          <w:sz w:val="28"/>
          <w:szCs w:val="28"/>
        </w:rPr>
        <w:t>Правила</w:t>
      </w:r>
      <w:r w:rsidRPr="00F53500">
        <w:rPr>
          <w:rFonts w:ascii="Times New Roman" w:eastAsia="Times New Roman" w:hAnsi="Times New Roman" w:cs="Times New Roman"/>
          <w:spacing w:val="-10"/>
          <w:sz w:val="28"/>
          <w:szCs w:val="28"/>
        </w:rPr>
        <w:t xml:space="preserve"> </w:t>
      </w:r>
      <w:r w:rsidRPr="00F53500">
        <w:rPr>
          <w:rFonts w:ascii="Times New Roman" w:eastAsia="Times New Roman" w:hAnsi="Times New Roman" w:cs="Times New Roman"/>
          <w:sz w:val="28"/>
          <w:szCs w:val="28"/>
        </w:rPr>
        <w:t>спрямовані</w:t>
      </w:r>
      <w:r w:rsidRPr="00F53500">
        <w:rPr>
          <w:rFonts w:ascii="Times New Roman" w:eastAsia="Times New Roman" w:hAnsi="Times New Roman" w:cs="Times New Roman"/>
          <w:spacing w:val="-9"/>
          <w:sz w:val="28"/>
          <w:szCs w:val="28"/>
        </w:rPr>
        <w:t xml:space="preserve"> </w:t>
      </w:r>
      <w:r w:rsidRPr="00F53500">
        <w:rPr>
          <w:rFonts w:ascii="Times New Roman" w:eastAsia="Times New Roman" w:hAnsi="Times New Roman" w:cs="Times New Roman"/>
          <w:spacing w:val="-5"/>
          <w:sz w:val="28"/>
          <w:szCs w:val="28"/>
        </w:rPr>
        <w:t>на:</w:t>
      </w:r>
    </w:p>
    <w:p w14:paraId="59B8810A" w14:textId="77777777" w:rsidR="002B4444" w:rsidRPr="00F53500" w:rsidRDefault="00BB0451" w:rsidP="002B4444">
      <w:pPr>
        <w:widowControl w:val="0"/>
        <w:numPr>
          <w:ilvl w:val="2"/>
          <w:numId w:val="60"/>
        </w:numPr>
        <w:autoSpaceDE w:val="0"/>
        <w:autoSpaceDN w:val="0"/>
        <w:spacing w:before="200" w:after="0" w:line="240" w:lineRule="auto"/>
        <w:ind w:right="109" w:firstLine="463"/>
        <w:jc w:val="both"/>
        <w:rPr>
          <w:rFonts w:ascii="Times New Roman" w:eastAsia="Times New Roman" w:hAnsi="Times New Roman" w:cs="Times New Roman"/>
          <w:sz w:val="28"/>
        </w:rPr>
      </w:pPr>
      <w:r w:rsidRPr="00F53500">
        <w:rPr>
          <w:rFonts w:ascii="Times New Roman" w:eastAsia="Times New Roman" w:hAnsi="Times New Roman" w:cs="Times New Roman"/>
          <w:sz w:val="28"/>
        </w:rPr>
        <w:t>розроблення та здійснення ефективних і комплексних заходів з утримання території міста у належному стані, їх санітарного очищення, збереження об’єктів загального користування, а також природних ландшафтів, інших природних комплексів і об’єктів;</w:t>
      </w:r>
    </w:p>
    <w:p w14:paraId="26FFF097" w14:textId="77777777" w:rsidR="002B4444" w:rsidRPr="00F53500" w:rsidRDefault="00BB0451" w:rsidP="002B4444">
      <w:pPr>
        <w:widowControl w:val="0"/>
        <w:numPr>
          <w:ilvl w:val="2"/>
          <w:numId w:val="60"/>
        </w:numPr>
        <w:autoSpaceDE w:val="0"/>
        <w:autoSpaceDN w:val="0"/>
        <w:spacing w:before="200" w:after="0" w:line="240" w:lineRule="auto"/>
        <w:ind w:right="109" w:firstLine="463"/>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організацію належного утримання та раціонального використання територій, будівель, інженерних споруд та об’єктів рекреаційного, природоохоронного, оздоровчого, історико-культурного та іншого </w:t>
      </w:r>
      <w:r w:rsidRPr="00F53500">
        <w:rPr>
          <w:rFonts w:ascii="Times New Roman" w:eastAsia="Times New Roman" w:hAnsi="Times New Roman" w:cs="Times New Roman"/>
          <w:spacing w:val="-2"/>
          <w:sz w:val="28"/>
        </w:rPr>
        <w:t>призначення;</w:t>
      </w:r>
    </w:p>
    <w:p w14:paraId="16E74E87" w14:textId="4D362017" w:rsidR="00BB0451" w:rsidRPr="00F53500" w:rsidRDefault="00BB0451" w:rsidP="003573AA">
      <w:pPr>
        <w:widowControl w:val="0"/>
        <w:numPr>
          <w:ilvl w:val="2"/>
          <w:numId w:val="60"/>
        </w:numPr>
        <w:autoSpaceDE w:val="0"/>
        <w:autoSpaceDN w:val="0"/>
        <w:spacing w:before="200" w:after="0" w:line="240" w:lineRule="auto"/>
        <w:ind w:right="-79" w:firstLine="463"/>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rPr>
        <w:t>створення</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умов</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для</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реалізації</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прав</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суб’єктами</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сфері</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pacing w:val="-2"/>
          <w:sz w:val="28"/>
        </w:rPr>
        <w:t>благоустрою</w:t>
      </w:r>
      <w:r w:rsidR="002B4444"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pacing w:val="-2"/>
          <w:sz w:val="28"/>
          <w:szCs w:val="28"/>
        </w:rPr>
        <w:t>міста.</w:t>
      </w:r>
    </w:p>
    <w:p w14:paraId="4B80CC49" w14:textId="50EE25C2" w:rsidR="00BB0451" w:rsidRPr="00F53500" w:rsidRDefault="00BB0451" w:rsidP="002B4444">
      <w:pPr>
        <w:widowControl w:val="0"/>
        <w:autoSpaceDE w:val="0"/>
        <w:autoSpaceDN w:val="0"/>
        <w:spacing w:before="200" w:after="0" w:line="240" w:lineRule="auto"/>
        <w:ind w:firstLine="567"/>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Дія</w:t>
      </w:r>
      <w:r w:rsidRPr="00F53500">
        <w:rPr>
          <w:rFonts w:ascii="Times New Roman" w:eastAsia="Times New Roman" w:hAnsi="Times New Roman" w:cs="Times New Roman"/>
          <w:spacing w:val="25"/>
          <w:sz w:val="28"/>
          <w:szCs w:val="28"/>
        </w:rPr>
        <w:t xml:space="preserve"> </w:t>
      </w:r>
      <w:r w:rsidRPr="00F53500">
        <w:rPr>
          <w:rFonts w:ascii="Times New Roman" w:eastAsia="Times New Roman" w:hAnsi="Times New Roman" w:cs="Times New Roman"/>
          <w:sz w:val="28"/>
          <w:szCs w:val="28"/>
        </w:rPr>
        <w:t>цих</w:t>
      </w:r>
      <w:r w:rsidRPr="00F53500">
        <w:rPr>
          <w:rFonts w:ascii="Times New Roman" w:eastAsia="Times New Roman" w:hAnsi="Times New Roman" w:cs="Times New Roman"/>
          <w:spacing w:val="26"/>
          <w:sz w:val="28"/>
          <w:szCs w:val="28"/>
        </w:rPr>
        <w:t xml:space="preserve"> </w:t>
      </w:r>
      <w:r w:rsidRPr="00F53500">
        <w:rPr>
          <w:rFonts w:ascii="Times New Roman" w:eastAsia="Times New Roman" w:hAnsi="Times New Roman" w:cs="Times New Roman"/>
          <w:sz w:val="28"/>
          <w:szCs w:val="28"/>
        </w:rPr>
        <w:t>Правил</w:t>
      </w:r>
      <w:r w:rsidRPr="00F53500">
        <w:rPr>
          <w:rFonts w:ascii="Times New Roman" w:eastAsia="Times New Roman" w:hAnsi="Times New Roman" w:cs="Times New Roman"/>
          <w:spacing w:val="29"/>
          <w:sz w:val="28"/>
          <w:szCs w:val="28"/>
        </w:rPr>
        <w:t xml:space="preserve"> </w:t>
      </w:r>
      <w:r w:rsidRPr="00F53500">
        <w:rPr>
          <w:rFonts w:ascii="Times New Roman" w:eastAsia="Times New Roman" w:hAnsi="Times New Roman" w:cs="Times New Roman"/>
          <w:sz w:val="28"/>
          <w:szCs w:val="28"/>
        </w:rPr>
        <w:t>поширюється</w:t>
      </w:r>
      <w:r w:rsidRPr="00F53500">
        <w:rPr>
          <w:rFonts w:ascii="Times New Roman" w:eastAsia="Times New Roman" w:hAnsi="Times New Roman" w:cs="Times New Roman"/>
          <w:spacing w:val="27"/>
          <w:sz w:val="28"/>
          <w:szCs w:val="28"/>
        </w:rPr>
        <w:t xml:space="preserve"> </w:t>
      </w:r>
      <w:r w:rsidRPr="00F53500">
        <w:rPr>
          <w:rFonts w:ascii="Times New Roman" w:eastAsia="Times New Roman" w:hAnsi="Times New Roman" w:cs="Times New Roman"/>
          <w:sz w:val="28"/>
          <w:szCs w:val="28"/>
        </w:rPr>
        <w:t>на</w:t>
      </w:r>
      <w:r w:rsidRPr="00F53500">
        <w:rPr>
          <w:rFonts w:ascii="Times New Roman" w:eastAsia="Times New Roman" w:hAnsi="Times New Roman" w:cs="Times New Roman"/>
          <w:spacing w:val="29"/>
          <w:sz w:val="28"/>
          <w:szCs w:val="28"/>
        </w:rPr>
        <w:t xml:space="preserve"> </w:t>
      </w:r>
      <w:r w:rsidRPr="00F53500">
        <w:rPr>
          <w:rFonts w:ascii="Times New Roman" w:eastAsia="Times New Roman" w:hAnsi="Times New Roman" w:cs="Times New Roman"/>
          <w:sz w:val="28"/>
          <w:szCs w:val="28"/>
        </w:rPr>
        <w:t>відносини,</w:t>
      </w:r>
      <w:r w:rsidRPr="00F53500">
        <w:rPr>
          <w:rFonts w:ascii="Times New Roman" w:eastAsia="Times New Roman" w:hAnsi="Times New Roman" w:cs="Times New Roman"/>
          <w:spacing w:val="28"/>
          <w:sz w:val="28"/>
          <w:szCs w:val="28"/>
        </w:rPr>
        <w:t xml:space="preserve"> </w:t>
      </w:r>
      <w:r w:rsidRPr="00F53500">
        <w:rPr>
          <w:rFonts w:ascii="Times New Roman" w:eastAsia="Times New Roman" w:hAnsi="Times New Roman" w:cs="Times New Roman"/>
          <w:sz w:val="28"/>
          <w:szCs w:val="28"/>
        </w:rPr>
        <w:t>що</w:t>
      </w:r>
      <w:r w:rsidRPr="00F53500">
        <w:rPr>
          <w:rFonts w:ascii="Times New Roman" w:eastAsia="Times New Roman" w:hAnsi="Times New Roman" w:cs="Times New Roman"/>
          <w:spacing w:val="27"/>
          <w:sz w:val="28"/>
          <w:szCs w:val="28"/>
        </w:rPr>
        <w:t xml:space="preserve"> </w:t>
      </w:r>
      <w:r w:rsidRPr="00F53500">
        <w:rPr>
          <w:rFonts w:ascii="Times New Roman" w:eastAsia="Times New Roman" w:hAnsi="Times New Roman" w:cs="Times New Roman"/>
          <w:sz w:val="28"/>
          <w:szCs w:val="28"/>
        </w:rPr>
        <w:t>виникають</w:t>
      </w:r>
      <w:r w:rsidRPr="00F53500">
        <w:rPr>
          <w:rFonts w:ascii="Times New Roman" w:eastAsia="Times New Roman" w:hAnsi="Times New Roman" w:cs="Times New Roman"/>
          <w:spacing w:val="28"/>
          <w:sz w:val="28"/>
          <w:szCs w:val="28"/>
        </w:rPr>
        <w:t xml:space="preserve"> </w:t>
      </w:r>
      <w:r w:rsidRPr="00F53500">
        <w:rPr>
          <w:rFonts w:ascii="Times New Roman" w:eastAsia="Times New Roman" w:hAnsi="Times New Roman" w:cs="Times New Roman"/>
          <w:sz w:val="28"/>
          <w:szCs w:val="28"/>
        </w:rPr>
        <w:t>у</w:t>
      </w:r>
      <w:r w:rsidRPr="00F53500">
        <w:rPr>
          <w:rFonts w:ascii="Times New Roman" w:eastAsia="Times New Roman" w:hAnsi="Times New Roman" w:cs="Times New Roman"/>
          <w:spacing w:val="27"/>
          <w:sz w:val="28"/>
          <w:szCs w:val="28"/>
        </w:rPr>
        <w:t xml:space="preserve"> </w:t>
      </w:r>
      <w:r w:rsidRPr="00F53500">
        <w:rPr>
          <w:rFonts w:ascii="Times New Roman" w:eastAsia="Times New Roman" w:hAnsi="Times New Roman" w:cs="Times New Roman"/>
          <w:spacing w:val="-2"/>
          <w:sz w:val="28"/>
          <w:szCs w:val="28"/>
        </w:rPr>
        <w:t>сфері</w:t>
      </w:r>
      <w:r w:rsidR="002B4444"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благоустрою міста Балаклія і спрямовуються на створення сприятливого для життєдіяльності людини довкілля, збереження та охорону навколишнього природного середовища, забезпечення санітарного та епідемічного благополуччя населення.</w:t>
      </w:r>
    </w:p>
    <w:p w14:paraId="58F586D7" w14:textId="42B246D2" w:rsidR="00BB0451" w:rsidRPr="00F53500" w:rsidRDefault="00BB0451" w:rsidP="002B4444">
      <w:pPr>
        <w:widowControl w:val="0"/>
        <w:numPr>
          <w:ilvl w:val="1"/>
          <w:numId w:val="60"/>
        </w:numPr>
        <w:tabs>
          <w:tab w:val="left" w:pos="1134"/>
          <w:tab w:val="left" w:pos="3170"/>
          <w:tab w:val="left" w:pos="5009"/>
          <w:tab w:val="left" w:pos="5961"/>
          <w:tab w:val="left" w:pos="7266"/>
        </w:tabs>
        <w:autoSpaceDE w:val="0"/>
        <w:autoSpaceDN w:val="0"/>
        <w:spacing w:before="200" w:after="0" w:line="240" w:lineRule="auto"/>
        <w:ind w:right="105" w:firstLine="463"/>
        <w:jc w:val="both"/>
        <w:rPr>
          <w:rFonts w:ascii="Times New Roman" w:eastAsia="Times New Roman" w:hAnsi="Times New Roman" w:cs="Times New Roman"/>
          <w:sz w:val="28"/>
        </w:rPr>
      </w:pPr>
      <w:r w:rsidRPr="00F53500">
        <w:rPr>
          <w:rFonts w:ascii="Times New Roman" w:eastAsia="Times New Roman" w:hAnsi="Times New Roman" w:cs="Times New Roman"/>
          <w:spacing w:val="-2"/>
          <w:sz w:val="28"/>
        </w:rPr>
        <w:t>Об'єкти</w:t>
      </w:r>
      <w:r w:rsidR="002B4444"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pacing w:val="-2"/>
          <w:sz w:val="28"/>
        </w:rPr>
        <w:t>благоустрою</w:t>
      </w:r>
      <w:r w:rsidR="002B4444"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pacing w:val="-2"/>
          <w:sz w:val="28"/>
        </w:rPr>
        <w:t>міста</w:t>
      </w:r>
      <w:r w:rsidR="002B4444"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pacing w:val="-2"/>
          <w:sz w:val="28"/>
        </w:rPr>
        <w:t>Балаклія</w:t>
      </w:r>
      <w:r w:rsidR="002B4444"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pacing w:val="-4"/>
          <w:sz w:val="28"/>
        </w:rPr>
        <w:t xml:space="preserve">використовуються </w:t>
      </w:r>
      <w:r w:rsidRPr="00F53500">
        <w:rPr>
          <w:rFonts w:ascii="Times New Roman" w:eastAsia="Times New Roman" w:hAnsi="Times New Roman" w:cs="Times New Roman"/>
          <w:sz w:val="28"/>
        </w:rPr>
        <w:t>відповідно</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до</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їх</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функціонального</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призначення</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для</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забезпечення</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сприятливих</w:t>
      </w:r>
      <w:r w:rsidR="002B4444"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szCs w:val="28"/>
        </w:rPr>
        <w:t>умов життєдіяльності людини на засадах їх раціонального використання та охорони з урахуванням вимог цих Правил, інших вимог, передбачених законодавством України.</w:t>
      </w:r>
    </w:p>
    <w:p w14:paraId="5E42B959" w14:textId="77777777" w:rsidR="00BB0451" w:rsidRPr="00F53500" w:rsidRDefault="00BB0451" w:rsidP="002B4444">
      <w:pPr>
        <w:widowControl w:val="0"/>
        <w:numPr>
          <w:ilvl w:val="1"/>
          <w:numId w:val="60"/>
        </w:numPr>
        <w:tabs>
          <w:tab w:val="left" w:pos="1134"/>
        </w:tabs>
        <w:autoSpaceDE w:val="0"/>
        <w:autoSpaceDN w:val="0"/>
        <w:spacing w:before="200" w:after="0" w:line="240" w:lineRule="auto"/>
        <w:ind w:right="109" w:firstLine="463"/>
        <w:jc w:val="both"/>
        <w:rPr>
          <w:rFonts w:ascii="Times New Roman" w:eastAsia="Times New Roman" w:hAnsi="Times New Roman" w:cs="Times New Roman"/>
          <w:sz w:val="28"/>
        </w:rPr>
      </w:pPr>
      <w:r w:rsidRPr="00F53500">
        <w:rPr>
          <w:rFonts w:ascii="Times New Roman" w:eastAsia="Times New Roman" w:hAnsi="Times New Roman" w:cs="Times New Roman"/>
          <w:sz w:val="28"/>
        </w:rPr>
        <w:lastRenderedPageBreak/>
        <w:t>Організацію благоустрою міста Балаклія забезпечують міська рада та її виконавчі органи в межах визначеної положеннями компетенції. Здійснюють благоустрій підприємства, установи, організації відповідно до наданих повноважень. Благоустрій здійснюється в обов'язковому порядку на всій території міста Балаклія.</w:t>
      </w:r>
    </w:p>
    <w:p w14:paraId="40CD83F8" w14:textId="77777777" w:rsidR="00BB0451" w:rsidRPr="00F53500" w:rsidRDefault="00BB0451" w:rsidP="002B4444">
      <w:pPr>
        <w:widowControl w:val="0"/>
        <w:numPr>
          <w:ilvl w:val="1"/>
          <w:numId w:val="60"/>
        </w:numPr>
        <w:tabs>
          <w:tab w:val="left" w:pos="1134"/>
        </w:tabs>
        <w:autoSpaceDE w:val="0"/>
        <w:autoSpaceDN w:val="0"/>
        <w:spacing w:before="201" w:after="0" w:line="240" w:lineRule="auto"/>
        <w:ind w:right="112" w:firstLine="463"/>
        <w:jc w:val="both"/>
        <w:rPr>
          <w:rFonts w:ascii="Times New Roman" w:eastAsia="Times New Roman" w:hAnsi="Times New Roman" w:cs="Times New Roman"/>
          <w:sz w:val="28"/>
        </w:rPr>
      </w:pPr>
      <w:r w:rsidRPr="00F53500">
        <w:rPr>
          <w:rFonts w:ascii="Times New Roman" w:eastAsia="Times New Roman" w:hAnsi="Times New Roman" w:cs="Times New Roman"/>
          <w:sz w:val="28"/>
        </w:rPr>
        <w:t>Повноваження органів державної влади, органів місцевого самоврядування та органів самоорганізації населення у сфері благоустрою визначені Законами України «Про місцеве самоврядування в Україні», «Про благоустрій населених пунктів», «Про органи самоорганізації населення», чинними нормативно-правовими актами.</w:t>
      </w:r>
    </w:p>
    <w:p w14:paraId="274C8581" w14:textId="77777777" w:rsidR="00BB0451" w:rsidRPr="00F53500" w:rsidRDefault="00BB0451" w:rsidP="002B4444">
      <w:pPr>
        <w:widowControl w:val="0"/>
        <w:numPr>
          <w:ilvl w:val="1"/>
          <w:numId w:val="60"/>
        </w:numPr>
        <w:tabs>
          <w:tab w:val="left" w:pos="1134"/>
          <w:tab w:val="left" w:pos="1881"/>
        </w:tabs>
        <w:autoSpaceDE w:val="0"/>
        <w:autoSpaceDN w:val="0"/>
        <w:spacing w:before="200" w:after="0" w:line="240" w:lineRule="auto"/>
        <w:ind w:right="111" w:firstLine="463"/>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Правила є відкритими та доступними для населення, підприємств, установ та організацій всіх форм власності.</w:t>
      </w:r>
    </w:p>
    <w:p w14:paraId="3DAA797C" w14:textId="77777777" w:rsidR="00BB0451" w:rsidRPr="00F53500" w:rsidRDefault="00BB0451" w:rsidP="002B4444">
      <w:pPr>
        <w:widowControl w:val="0"/>
        <w:numPr>
          <w:ilvl w:val="1"/>
          <w:numId w:val="60"/>
        </w:numPr>
        <w:tabs>
          <w:tab w:val="left" w:pos="1134"/>
          <w:tab w:val="left" w:pos="1733"/>
        </w:tabs>
        <w:autoSpaceDE w:val="0"/>
        <w:autoSpaceDN w:val="0"/>
        <w:spacing w:before="200" w:after="0" w:line="240" w:lineRule="auto"/>
        <w:ind w:right="107" w:firstLine="463"/>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Правила розроблено на підставі Конституції України, Законів України «Про місцеве самоврядування в Україні», «Про благоустрій населених пунктів», «Про забезпечення санітарного та епідемічного благополуччя населення», «Про охорону навколишнього природного середовища», </w:t>
      </w:r>
      <w:bookmarkStart w:id="4" w:name="_Hlk161756345"/>
      <w:r w:rsidRPr="00F53500">
        <w:rPr>
          <w:rFonts w:ascii="Times New Roman" w:eastAsia="Times New Roman" w:hAnsi="Times New Roman" w:cs="Times New Roman"/>
          <w:sz w:val="28"/>
        </w:rPr>
        <w:t>«Про управління відходами»</w:t>
      </w:r>
      <w:bookmarkEnd w:id="4"/>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та інших нормативно-правових актів, що діють на території України.</w:t>
      </w:r>
    </w:p>
    <w:p w14:paraId="500358CC" w14:textId="77777777" w:rsidR="00BB0451" w:rsidRPr="00F53500" w:rsidRDefault="00BB0451" w:rsidP="002B4444">
      <w:pPr>
        <w:widowControl w:val="0"/>
        <w:numPr>
          <w:ilvl w:val="1"/>
          <w:numId w:val="60"/>
        </w:numPr>
        <w:tabs>
          <w:tab w:val="left" w:pos="1134"/>
          <w:tab w:val="left" w:pos="1693"/>
        </w:tabs>
        <w:autoSpaceDE w:val="0"/>
        <w:autoSpaceDN w:val="0"/>
        <w:spacing w:before="200" w:after="0" w:line="240" w:lineRule="auto"/>
        <w:ind w:right="112" w:firstLine="463"/>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Правила містять загальнообов'язкові на території міста Балаклія норми, за порушення яких винні особи притягуються до відповідальності, встановленої чинними нормативно-правовими актами.</w:t>
      </w:r>
    </w:p>
    <w:p w14:paraId="2B726047" w14:textId="77777777" w:rsidR="00BB0451" w:rsidRPr="00F53500" w:rsidRDefault="00BB0451" w:rsidP="002B4444">
      <w:pPr>
        <w:widowControl w:val="0"/>
        <w:numPr>
          <w:ilvl w:val="1"/>
          <w:numId w:val="60"/>
        </w:numPr>
        <w:tabs>
          <w:tab w:val="left" w:pos="1134"/>
        </w:tabs>
        <w:autoSpaceDE w:val="0"/>
        <w:autoSpaceDN w:val="0"/>
        <w:spacing w:before="200" w:after="0" w:line="240" w:lineRule="auto"/>
        <w:ind w:right="102" w:firstLine="463"/>
        <w:jc w:val="both"/>
        <w:rPr>
          <w:rFonts w:ascii="Times New Roman" w:eastAsia="Times New Roman" w:hAnsi="Times New Roman" w:cs="Times New Roman"/>
          <w:sz w:val="28"/>
        </w:rPr>
      </w:pPr>
      <w:r w:rsidRPr="00F53500">
        <w:rPr>
          <w:rFonts w:ascii="Times New Roman" w:eastAsia="Times New Roman" w:hAnsi="Times New Roman" w:cs="Times New Roman"/>
          <w:sz w:val="28"/>
        </w:rPr>
        <w:t>Координацію діяльності в сфері благоустрою структурних підрозділів міської ради, підприємств, організацій та інших суб’єктів господарювання, незалежно від форми власності, розташованих на території міста, фізичних осіб здійснює заступник міського голови відповідно до посадових обов’язків,  та Управління житлово-комунального господарства, транспорту та благоустрою Балаклійської міської ради Харківської області (далі – Управління).</w:t>
      </w:r>
    </w:p>
    <w:p w14:paraId="5DE45949" w14:textId="77777777" w:rsidR="00BB0451" w:rsidRPr="00F53500" w:rsidRDefault="00BB0451" w:rsidP="00BB0451">
      <w:pPr>
        <w:widowControl w:val="0"/>
        <w:autoSpaceDE w:val="0"/>
        <w:autoSpaceDN w:val="0"/>
        <w:spacing w:before="200" w:after="0" w:line="240" w:lineRule="auto"/>
        <w:ind w:right="101"/>
        <w:jc w:val="center"/>
        <w:outlineLvl w:val="0"/>
        <w:rPr>
          <w:rFonts w:ascii="Times New Roman" w:eastAsia="Times New Roman" w:hAnsi="Times New Roman" w:cs="Times New Roman"/>
          <w:b/>
          <w:bCs/>
          <w:sz w:val="28"/>
          <w:szCs w:val="28"/>
        </w:rPr>
      </w:pPr>
      <w:r w:rsidRPr="00F53500">
        <w:rPr>
          <w:rFonts w:ascii="Times New Roman" w:eastAsia="Times New Roman" w:hAnsi="Times New Roman" w:cs="Times New Roman"/>
          <w:b/>
          <w:bCs/>
          <w:spacing w:val="-2"/>
          <w:sz w:val="28"/>
          <w:szCs w:val="28"/>
        </w:rPr>
        <w:t>РОЗДІЛ</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pacing w:val="-2"/>
          <w:sz w:val="28"/>
          <w:szCs w:val="28"/>
        </w:rPr>
        <w:t>2.</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pacing w:val="-2"/>
          <w:sz w:val="28"/>
          <w:szCs w:val="28"/>
        </w:rPr>
        <w:t>ВИЗНАЧЕННЯ</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pacing w:val="-2"/>
          <w:sz w:val="28"/>
          <w:szCs w:val="28"/>
        </w:rPr>
        <w:t>ТЕРМІНІВ</w:t>
      </w:r>
    </w:p>
    <w:p w14:paraId="1C422907" w14:textId="77777777" w:rsidR="00BB0451" w:rsidRPr="00F53500" w:rsidRDefault="00BB0451" w:rsidP="00BB0451">
      <w:pPr>
        <w:widowControl w:val="0"/>
        <w:autoSpaceDE w:val="0"/>
        <w:autoSpaceDN w:val="0"/>
        <w:spacing w:before="200" w:after="0" w:line="240" w:lineRule="auto"/>
        <w:ind w:right="499"/>
        <w:jc w:val="center"/>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У</w:t>
      </w:r>
      <w:r w:rsidRPr="00F53500">
        <w:rPr>
          <w:rFonts w:ascii="Times New Roman" w:eastAsia="Times New Roman" w:hAnsi="Times New Roman" w:cs="Times New Roman"/>
          <w:spacing w:val="-11"/>
          <w:sz w:val="28"/>
          <w:szCs w:val="28"/>
        </w:rPr>
        <w:t xml:space="preserve"> </w:t>
      </w:r>
      <w:r w:rsidRPr="00F53500">
        <w:rPr>
          <w:rFonts w:ascii="Times New Roman" w:eastAsia="Times New Roman" w:hAnsi="Times New Roman" w:cs="Times New Roman"/>
          <w:sz w:val="28"/>
          <w:szCs w:val="28"/>
        </w:rPr>
        <w:t>цих</w:t>
      </w:r>
      <w:r w:rsidRPr="00F53500">
        <w:rPr>
          <w:rFonts w:ascii="Times New Roman" w:eastAsia="Times New Roman" w:hAnsi="Times New Roman" w:cs="Times New Roman"/>
          <w:spacing w:val="-8"/>
          <w:sz w:val="28"/>
          <w:szCs w:val="28"/>
        </w:rPr>
        <w:t xml:space="preserve"> </w:t>
      </w:r>
      <w:r w:rsidRPr="00F53500">
        <w:rPr>
          <w:rFonts w:ascii="Times New Roman" w:eastAsia="Times New Roman" w:hAnsi="Times New Roman" w:cs="Times New Roman"/>
          <w:sz w:val="28"/>
          <w:szCs w:val="28"/>
        </w:rPr>
        <w:t>Правилах</w:t>
      </w:r>
      <w:r w:rsidRPr="00F53500">
        <w:rPr>
          <w:rFonts w:ascii="Times New Roman" w:eastAsia="Times New Roman" w:hAnsi="Times New Roman" w:cs="Times New Roman"/>
          <w:spacing w:val="-7"/>
          <w:sz w:val="28"/>
          <w:szCs w:val="28"/>
        </w:rPr>
        <w:t xml:space="preserve"> </w:t>
      </w:r>
      <w:r w:rsidRPr="00F53500">
        <w:rPr>
          <w:rFonts w:ascii="Times New Roman" w:eastAsia="Times New Roman" w:hAnsi="Times New Roman" w:cs="Times New Roman"/>
          <w:sz w:val="28"/>
          <w:szCs w:val="28"/>
        </w:rPr>
        <w:t>терміни</w:t>
      </w:r>
      <w:r w:rsidRPr="00F53500">
        <w:rPr>
          <w:rFonts w:ascii="Times New Roman" w:eastAsia="Times New Roman" w:hAnsi="Times New Roman" w:cs="Times New Roman"/>
          <w:spacing w:val="-9"/>
          <w:sz w:val="28"/>
          <w:szCs w:val="28"/>
        </w:rPr>
        <w:t xml:space="preserve"> </w:t>
      </w:r>
      <w:r w:rsidRPr="00F53500">
        <w:rPr>
          <w:rFonts w:ascii="Times New Roman" w:eastAsia="Times New Roman" w:hAnsi="Times New Roman" w:cs="Times New Roman"/>
          <w:sz w:val="28"/>
          <w:szCs w:val="28"/>
        </w:rPr>
        <w:t>вживаються</w:t>
      </w:r>
      <w:r w:rsidRPr="00F53500">
        <w:rPr>
          <w:rFonts w:ascii="Times New Roman" w:eastAsia="Times New Roman" w:hAnsi="Times New Roman" w:cs="Times New Roman"/>
          <w:spacing w:val="-7"/>
          <w:sz w:val="28"/>
          <w:szCs w:val="28"/>
        </w:rPr>
        <w:t xml:space="preserve"> </w:t>
      </w:r>
      <w:r w:rsidRPr="00F53500">
        <w:rPr>
          <w:rFonts w:ascii="Times New Roman" w:eastAsia="Times New Roman" w:hAnsi="Times New Roman" w:cs="Times New Roman"/>
          <w:sz w:val="28"/>
          <w:szCs w:val="28"/>
        </w:rPr>
        <w:t>в</w:t>
      </w:r>
      <w:r w:rsidRPr="00F53500">
        <w:rPr>
          <w:rFonts w:ascii="Times New Roman" w:eastAsia="Times New Roman" w:hAnsi="Times New Roman" w:cs="Times New Roman"/>
          <w:spacing w:val="-9"/>
          <w:sz w:val="28"/>
          <w:szCs w:val="28"/>
        </w:rPr>
        <w:t xml:space="preserve"> </w:t>
      </w:r>
      <w:r w:rsidRPr="00F53500">
        <w:rPr>
          <w:rFonts w:ascii="Times New Roman" w:eastAsia="Times New Roman" w:hAnsi="Times New Roman" w:cs="Times New Roman"/>
          <w:sz w:val="28"/>
          <w:szCs w:val="28"/>
        </w:rPr>
        <w:t>такому</w:t>
      </w:r>
      <w:r w:rsidRPr="00F53500">
        <w:rPr>
          <w:rFonts w:ascii="Times New Roman" w:eastAsia="Times New Roman" w:hAnsi="Times New Roman" w:cs="Times New Roman"/>
          <w:spacing w:val="-7"/>
          <w:sz w:val="28"/>
          <w:szCs w:val="28"/>
        </w:rPr>
        <w:t xml:space="preserve"> </w:t>
      </w:r>
      <w:r w:rsidRPr="00F53500">
        <w:rPr>
          <w:rFonts w:ascii="Times New Roman" w:eastAsia="Times New Roman" w:hAnsi="Times New Roman" w:cs="Times New Roman"/>
          <w:spacing w:val="-2"/>
          <w:sz w:val="28"/>
          <w:szCs w:val="28"/>
        </w:rPr>
        <w:t>значенні:</w:t>
      </w:r>
    </w:p>
    <w:p w14:paraId="312CAD69" w14:textId="77777777" w:rsidR="00BB0451" w:rsidRPr="00F53500" w:rsidRDefault="00BB0451" w:rsidP="00BB0451">
      <w:pPr>
        <w:widowControl w:val="0"/>
        <w:autoSpaceDE w:val="0"/>
        <w:autoSpaceDN w:val="0"/>
        <w:spacing w:before="200" w:after="0" w:line="240" w:lineRule="auto"/>
        <w:ind w:right="107"/>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автомобільна дорога, вулиця (дорога) </w:t>
      </w:r>
      <w:r w:rsidRPr="00F53500">
        <w:rPr>
          <w:rFonts w:ascii="Times New Roman" w:eastAsia="Times New Roman" w:hAnsi="Times New Roman" w:cs="Times New Roman"/>
          <w:sz w:val="28"/>
          <w:szCs w:val="28"/>
        </w:rPr>
        <w:t>– частина території, в тому числі в населеному пункті, призначена для руху транспортних засобів і пішоходів, з усіма розташованими на ній спорудами (мостами, шляхопроводами, естакадами, надземними і підземними пішохідними переходами) та засобами організації дорожнього руху, і обмежена по ширині  зовнішнім</w:t>
      </w:r>
      <w:r w:rsidRPr="00F53500">
        <w:rPr>
          <w:rFonts w:ascii="Times New Roman" w:eastAsia="Times New Roman" w:hAnsi="Times New Roman" w:cs="Times New Roman"/>
          <w:spacing w:val="-12"/>
          <w:sz w:val="28"/>
          <w:szCs w:val="28"/>
        </w:rPr>
        <w:t xml:space="preserve"> </w:t>
      </w:r>
      <w:r w:rsidRPr="00F53500">
        <w:rPr>
          <w:rFonts w:ascii="Times New Roman" w:eastAsia="Times New Roman" w:hAnsi="Times New Roman" w:cs="Times New Roman"/>
          <w:sz w:val="28"/>
          <w:szCs w:val="28"/>
        </w:rPr>
        <w:t>краєм</w:t>
      </w:r>
      <w:r w:rsidRPr="00F53500">
        <w:rPr>
          <w:rFonts w:ascii="Times New Roman" w:eastAsia="Times New Roman" w:hAnsi="Times New Roman" w:cs="Times New Roman"/>
          <w:spacing w:val="-12"/>
          <w:sz w:val="28"/>
          <w:szCs w:val="28"/>
        </w:rPr>
        <w:t xml:space="preserve"> </w:t>
      </w:r>
      <w:r w:rsidRPr="00F53500">
        <w:rPr>
          <w:rFonts w:ascii="Times New Roman" w:eastAsia="Times New Roman" w:hAnsi="Times New Roman" w:cs="Times New Roman"/>
          <w:sz w:val="28"/>
          <w:szCs w:val="28"/>
        </w:rPr>
        <w:t>тротуарів</w:t>
      </w:r>
      <w:r w:rsidRPr="00F53500">
        <w:rPr>
          <w:rFonts w:ascii="Times New Roman" w:eastAsia="Times New Roman" w:hAnsi="Times New Roman" w:cs="Times New Roman"/>
          <w:spacing w:val="-13"/>
          <w:sz w:val="28"/>
          <w:szCs w:val="28"/>
        </w:rPr>
        <w:t xml:space="preserve"> </w:t>
      </w:r>
      <w:r w:rsidRPr="00F53500">
        <w:rPr>
          <w:rFonts w:ascii="Times New Roman" w:eastAsia="Times New Roman" w:hAnsi="Times New Roman" w:cs="Times New Roman"/>
          <w:sz w:val="28"/>
          <w:szCs w:val="28"/>
        </w:rPr>
        <w:t>чи</w:t>
      </w:r>
      <w:r w:rsidRPr="00F53500">
        <w:rPr>
          <w:rFonts w:ascii="Times New Roman" w:eastAsia="Times New Roman" w:hAnsi="Times New Roman" w:cs="Times New Roman"/>
          <w:spacing w:val="-13"/>
          <w:sz w:val="28"/>
          <w:szCs w:val="28"/>
        </w:rPr>
        <w:t xml:space="preserve"> </w:t>
      </w:r>
      <w:r w:rsidRPr="00F53500">
        <w:rPr>
          <w:rFonts w:ascii="Times New Roman" w:eastAsia="Times New Roman" w:hAnsi="Times New Roman" w:cs="Times New Roman"/>
          <w:sz w:val="28"/>
          <w:szCs w:val="28"/>
        </w:rPr>
        <w:t>краєм</w:t>
      </w:r>
      <w:r w:rsidRPr="00F53500">
        <w:rPr>
          <w:rFonts w:ascii="Times New Roman" w:eastAsia="Times New Roman" w:hAnsi="Times New Roman" w:cs="Times New Roman"/>
          <w:spacing w:val="-12"/>
          <w:sz w:val="28"/>
          <w:szCs w:val="28"/>
        </w:rPr>
        <w:t xml:space="preserve"> </w:t>
      </w:r>
      <w:r w:rsidRPr="00F53500">
        <w:rPr>
          <w:rFonts w:ascii="Times New Roman" w:eastAsia="Times New Roman" w:hAnsi="Times New Roman" w:cs="Times New Roman"/>
          <w:sz w:val="28"/>
          <w:szCs w:val="28"/>
        </w:rPr>
        <w:t>смуги</w:t>
      </w:r>
      <w:r w:rsidRPr="00F53500">
        <w:rPr>
          <w:rFonts w:ascii="Times New Roman" w:eastAsia="Times New Roman" w:hAnsi="Times New Roman" w:cs="Times New Roman"/>
          <w:spacing w:val="-13"/>
          <w:sz w:val="28"/>
          <w:szCs w:val="28"/>
        </w:rPr>
        <w:t xml:space="preserve"> </w:t>
      </w:r>
      <w:r w:rsidRPr="00F53500">
        <w:rPr>
          <w:rFonts w:ascii="Times New Roman" w:eastAsia="Times New Roman" w:hAnsi="Times New Roman" w:cs="Times New Roman"/>
          <w:sz w:val="28"/>
          <w:szCs w:val="28"/>
        </w:rPr>
        <w:t>відводу.</w:t>
      </w:r>
      <w:r w:rsidRPr="00F53500">
        <w:rPr>
          <w:rFonts w:ascii="Times New Roman" w:eastAsia="Times New Roman" w:hAnsi="Times New Roman" w:cs="Times New Roman"/>
          <w:spacing w:val="-12"/>
          <w:sz w:val="28"/>
          <w:szCs w:val="28"/>
        </w:rPr>
        <w:t xml:space="preserve"> </w:t>
      </w:r>
      <w:r w:rsidRPr="00F53500">
        <w:rPr>
          <w:rFonts w:ascii="Times New Roman" w:eastAsia="Times New Roman" w:hAnsi="Times New Roman" w:cs="Times New Roman"/>
          <w:sz w:val="28"/>
          <w:szCs w:val="28"/>
        </w:rPr>
        <w:t>Цей</w:t>
      </w:r>
      <w:r w:rsidRPr="00F53500">
        <w:rPr>
          <w:rFonts w:ascii="Times New Roman" w:eastAsia="Times New Roman" w:hAnsi="Times New Roman" w:cs="Times New Roman"/>
          <w:spacing w:val="-13"/>
          <w:sz w:val="28"/>
          <w:szCs w:val="28"/>
        </w:rPr>
        <w:t xml:space="preserve"> </w:t>
      </w:r>
      <w:r w:rsidRPr="00F53500">
        <w:rPr>
          <w:rFonts w:ascii="Times New Roman" w:eastAsia="Times New Roman" w:hAnsi="Times New Roman" w:cs="Times New Roman"/>
          <w:sz w:val="28"/>
          <w:szCs w:val="28"/>
        </w:rPr>
        <w:t>термін</w:t>
      </w:r>
      <w:r w:rsidRPr="00F53500">
        <w:rPr>
          <w:rFonts w:ascii="Times New Roman" w:eastAsia="Times New Roman" w:hAnsi="Times New Roman" w:cs="Times New Roman"/>
          <w:spacing w:val="-13"/>
          <w:sz w:val="28"/>
          <w:szCs w:val="28"/>
        </w:rPr>
        <w:t xml:space="preserve"> </w:t>
      </w:r>
      <w:r w:rsidRPr="00F53500">
        <w:rPr>
          <w:rFonts w:ascii="Times New Roman" w:eastAsia="Times New Roman" w:hAnsi="Times New Roman" w:cs="Times New Roman"/>
          <w:sz w:val="28"/>
          <w:szCs w:val="28"/>
        </w:rPr>
        <w:t>включає</w:t>
      </w:r>
      <w:r w:rsidRPr="00F53500">
        <w:rPr>
          <w:rFonts w:ascii="Times New Roman" w:eastAsia="Times New Roman" w:hAnsi="Times New Roman" w:cs="Times New Roman"/>
          <w:spacing w:val="-12"/>
          <w:sz w:val="28"/>
          <w:szCs w:val="28"/>
        </w:rPr>
        <w:t xml:space="preserve"> </w:t>
      </w:r>
      <w:r w:rsidRPr="00F53500">
        <w:rPr>
          <w:rFonts w:ascii="Times New Roman" w:eastAsia="Times New Roman" w:hAnsi="Times New Roman" w:cs="Times New Roman"/>
          <w:sz w:val="28"/>
          <w:szCs w:val="28"/>
        </w:rPr>
        <w:t xml:space="preserve">також спеціально побудовані тимчасові дороги, крім довільно накатаних доріг </w:t>
      </w:r>
      <w:r w:rsidRPr="00F53500">
        <w:rPr>
          <w:rFonts w:ascii="Times New Roman" w:eastAsia="Times New Roman" w:hAnsi="Times New Roman" w:cs="Times New Roman"/>
          <w:spacing w:val="-2"/>
          <w:sz w:val="28"/>
          <w:szCs w:val="28"/>
        </w:rPr>
        <w:t>(колій);</w:t>
      </w:r>
    </w:p>
    <w:p w14:paraId="1A057402" w14:textId="77777777" w:rsidR="00BB0451" w:rsidRPr="00F53500" w:rsidRDefault="00BB0451" w:rsidP="00BB0451">
      <w:pPr>
        <w:widowControl w:val="0"/>
        <w:autoSpaceDE w:val="0"/>
        <w:autoSpaceDN w:val="0"/>
        <w:spacing w:before="200" w:after="0" w:line="240" w:lineRule="auto"/>
        <w:ind w:right="109"/>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балансоутримувач </w:t>
      </w:r>
      <w:r w:rsidRPr="00F53500">
        <w:rPr>
          <w:rFonts w:ascii="Times New Roman" w:eastAsia="Times New Roman" w:hAnsi="Times New Roman" w:cs="Times New Roman"/>
          <w:sz w:val="28"/>
          <w:szCs w:val="28"/>
        </w:rPr>
        <w:t>-</w:t>
      </w:r>
      <w:r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власник</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або</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юридична</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особа, яка</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за</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договором з власником утримує</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 xml:space="preserve">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w:t>
      </w:r>
      <w:r w:rsidRPr="00F53500">
        <w:rPr>
          <w:rFonts w:ascii="Times New Roman" w:eastAsia="Times New Roman" w:hAnsi="Times New Roman" w:cs="Times New Roman"/>
          <w:sz w:val="28"/>
          <w:szCs w:val="28"/>
        </w:rPr>
        <w:lastRenderedPageBreak/>
        <w:t>поточного ремонтів та утримання, а також забезпечує управління цим майном і несе відповідальність за його експлуатацією згідно</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з законом;</w:t>
      </w:r>
    </w:p>
    <w:p w14:paraId="5E40228D" w14:textId="77777777" w:rsidR="00BB0451" w:rsidRPr="00F53500" w:rsidRDefault="00BB0451" w:rsidP="00BB0451">
      <w:pPr>
        <w:widowControl w:val="0"/>
        <w:autoSpaceDE w:val="0"/>
        <w:autoSpaceDN w:val="0"/>
        <w:spacing w:before="201" w:after="0" w:line="240" w:lineRule="auto"/>
        <w:ind w:right="110"/>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благоустрій </w:t>
      </w:r>
      <w:r w:rsidRPr="00F53500">
        <w:rPr>
          <w:rFonts w:ascii="Times New Roman" w:eastAsia="Times New Roman" w:hAnsi="Times New Roman" w:cs="Times New Roman"/>
          <w:sz w:val="28"/>
          <w:szCs w:val="28"/>
        </w:rPr>
        <w:t>- комплекс робіт з інженерного захисту,</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раціонального використання, належного утримання та охорони, створення умов щодо захисту і відновлення</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сприятливого для життєдіяльності людини довкілля;</w:t>
      </w:r>
    </w:p>
    <w:p w14:paraId="5D7A7368" w14:textId="77777777" w:rsidR="00BB0451" w:rsidRPr="00F53500" w:rsidRDefault="00BB0451" w:rsidP="00BB0451">
      <w:pPr>
        <w:widowControl w:val="0"/>
        <w:autoSpaceDE w:val="0"/>
        <w:autoSpaceDN w:val="0"/>
        <w:spacing w:before="200" w:after="0" w:line="240" w:lineRule="auto"/>
        <w:ind w:right="106"/>
        <w:jc w:val="both"/>
        <w:rPr>
          <w:rFonts w:ascii="Times New Roman" w:eastAsia="Times New Roman" w:hAnsi="Times New Roman" w:cs="Times New Roman"/>
          <w:sz w:val="28"/>
        </w:rPr>
      </w:pPr>
      <w:r w:rsidRPr="00F53500">
        <w:rPr>
          <w:rFonts w:ascii="Times New Roman" w:eastAsia="Times New Roman" w:hAnsi="Times New Roman" w:cs="Times New Roman"/>
          <w:b/>
          <w:sz w:val="28"/>
        </w:rPr>
        <w:t>відтворення</w:t>
      </w:r>
      <w:r w:rsidRPr="00F53500">
        <w:rPr>
          <w:rFonts w:ascii="Times New Roman" w:eastAsia="Times New Roman" w:hAnsi="Times New Roman" w:cs="Times New Roman"/>
          <w:b/>
          <w:spacing w:val="-4"/>
          <w:sz w:val="28"/>
        </w:rPr>
        <w:t xml:space="preserve"> </w:t>
      </w:r>
      <w:r w:rsidRPr="00F53500">
        <w:rPr>
          <w:rFonts w:ascii="Times New Roman" w:eastAsia="Times New Roman" w:hAnsi="Times New Roman" w:cs="Times New Roman"/>
          <w:b/>
          <w:sz w:val="28"/>
        </w:rPr>
        <w:t>будинків</w:t>
      </w:r>
      <w:r w:rsidRPr="00F53500">
        <w:rPr>
          <w:rFonts w:ascii="Times New Roman" w:eastAsia="Times New Roman" w:hAnsi="Times New Roman" w:cs="Times New Roman"/>
          <w:b/>
          <w:spacing w:val="-2"/>
          <w:sz w:val="28"/>
        </w:rPr>
        <w:t xml:space="preserve"> </w:t>
      </w:r>
      <w:r w:rsidRPr="00F53500">
        <w:rPr>
          <w:rFonts w:ascii="Times New Roman" w:eastAsia="Times New Roman" w:hAnsi="Times New Roman" w:cs="Times New Roman"/>
          <w:b/>
          <w:sz w:val="28"/>
        </w:rPr>
        <w:t>та</w:t>
      </w:r>
      <w:r w:rsidRPr="00F53500">
        <w:rPr>
          <w:rFonts w:ascii="Times New Roman" w:eastAsia="Times New Roman" w:hAnsi="Times New Roman" w:cs="Times New Roman"/>
          <w:b/>
          <w:spacing w:val="-3"/>
          <w:sz w:val="28"/>
        </w:rPr>
        <w:t xml:space="preserve"> </w:t>
      </w:r>
      <w:r w:rsidRPr="00F53500">
        <w:rPr>
          <w:rFonts w:ascii="Times New Roman" w:eastAsia="Times New Roman" w:hAnsi="Times New Roman" w:cs="Times New Roman"/>
          <w:b/>
          <w:sz w:val="28"/>
        </w:rPr>
        <w:t>споруд,</w:t>
      </w:r>
      <w:r w:rsidRPr="00F53500">
        <w:rPr>
          <w:rFonts w:ascii="Times New Roman" w:eastAsia="Times New Roman" w:hAnsi="Times New Roman" w:cs="Times New Roman"/>
          <w:b/>
          <w:spacing w:val="-4"/>
          <w:sz w:val="28"/>
        </w:rPr>
        <w:t xml:space="preserve"> </w:t>
      </w:r>
      <w:r w:rsidRPr="00F53500">
        <w:rPr>
          <w:rFonts w:ascii="Times New Roman" w:eastAsia="Times New Roman" w:hAnsi="Times New Roman" w:cs="Times New Roman"/>
          <w:b/>
          <w:sz w:val="28"/>
        </w:rPr>
        <w:t>їх</w:t>
      </w:r>
      <w:r w:rsidRPr="00F53500">
        <w:rPr>
          <w:rFonts w:ascii="Times New Roman" w:eastAsia="Times New Roman" w:hAnsi="Times New Roman" w:cs="Times New Roman"/>
          <w:b/>
          <w:spacing w:val="-3"/>
          <w:sz w:val="28"/>
        </w:rPr>
        <w:t xml:space="preserve"> </w:t>
      </w:r>
      <w:r w:rsidRPr="00F53500">
        <w:rPr>
          <w:rFonts w:ascii="Times New Roman" w:eastAsia="Times New Roman" w:hAnsi="Times New Roman" w:cs="Times New Roman"/>
          <w:b/>
          <w:sz w:val="28"/>
        </w:rPr>
        <w:t xml:space="preserve">фасадів </w:t>
      </w:r>
      <w:r w:rsidRPr="00F53500">
        <w:rPr>
          <w:rFonts w:ascii="Times New Roman" w:eastAsia="Times New Roman" w:hAnsi="Times New Roman" w:cs="Times New Roman"/>
          <w:sz w:val="28"/>
        </w:rPr>
        <w:t>–</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комплекс</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заходів</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з</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 xml:space="preserve">їх відбудови за достовірними науковими даними і первинними проектними </w:t>
      </w:r>
      <w:r w:rsidRPr="00F53500">
        <w:rPr>
          <w:rFonts w:ascii="Times New Roman" w:eastAsia="Times New Roman" w:hAnsi="Times New Roman" w:cs="Times New Roman"/>
          <w:spacing w:val="-2"/>
          <w:sz w:val="28"/>
        </w:rPr>
        <w:t>матеріалами;</w:t>
      </w:r>
    </w:p>
    <w:p w14:paraId="3DAA441C" w14:textId="77777777" w:rsidR="00BB0451" w:rsidRPr="00F53500" w:rsidRDefault="00BB0451" w:rsidP="00BB0451">
      <w:pPr>
        <w:widowControl w:val="0"/>
        <w:autoSpaceDE w:val="0"/>
        <w:autoSpaceDN w:val="0"/>
        <w:spacing w:before="200" w:after="0" w:line="240" w:lineRule="auto"/>
        <w:ind w:right="114"/>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відходи </w:t>
      </w:r>
      <w:r w:rsidRPr="00F53500">
        <w:rPr>
          <w:rFonts w:ascii="Times New Roman" w:eastAsia="Times New Roman" w:hAnsi="Times New Roman" w:cs="Times New Roman"/>
          <w:sz w:val="28"/>
          <w:szCs w:val="28"/>
        </w:rPr>
        <w:t>- будь-які речовини, матеріали і предмети, що утворюються у процесі людської діяльності і</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не</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мають</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подальшого використання</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за місцем утворення чи виявлення та яких їх власник повинен</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позбутися шляхом утилізації чи видалення;</w:t>
      </w:r>
    </w:p>
    <w:p w14:paraId="4803AC28" w14:textId="77777777" w:rsidR="00BB0451" w:rsidRPr="00F53500" w:rsidRDefault="00BB0451" w:rsidP="00BB0451">
      <w:pPr>
        <w:widowControl w:val="0"/>
        <w:autoSpaceDE w:val="0"/>
        <w:autoSpaceDN w:val="0"/>
        <w:spacing w:before="200" w:after="0" w:line="240" w:lineRule="auto"/>
        <w:ind w:right="108"/>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виставково-ярмарковий захід </w:t>
      </w:r>
      <w:r w:rsidRPr="00F53500">
        <w:rPr>
          <w:rFonts w:ascii="Times New Roman" w:eastAsia="Times New Roman" w:hAnsi="Times New Roman" w:cs="Times New Roman"/>
          <w:sz w:val="28"/>
          <w:szCs w:val="28"/>
        </w:rPr>
        <w:t>– це захід, пов’язаний з демонстрацією або реалізацією товарів та послуг, що проводиться у зазначений термін у зазначеному місці з метою демонстрації досягнень галузей господарювання, новітніх технологій, тощо та задоволення споживчого попиту населення;</w:t>
      </w:r>
    </w:p>
    <w:p w14:paraId="4FF04708" w14:textId="77777777" w:rsidR="00BB0451" w:rsidRPr="00F53500" w:rsidRDefault="00BB0451" w:rsidP="00BB0451">
      <w:pPr>
        <w:widowControl w:val="0"/>
        <w:autoSpaceDE w:val="0"/>
        <w:autoSpaceDN w:val="0"/>
        <w:spacing w:before="200" w:after="0" w:line="240" w:lineRule="auto"/>
        <w:ind w:right="107"/>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вулично-дорожня мережа </w:t>
      </w:r>
      <w:r w:rsidRPr="00F53500">
        <w:rPr>
          <w:rFonts w:ascii="Times New Roman" w:eastAsia="Times New Roman" w:hAnsi="Times New Roman" w:cs="Times New Roman"/>
          <w:sz w:val="28"/>
          <w:szCs w:val="28"/>
        </w:rPr>
        <w:t>- призначена</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для</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руху транспортних засобів і пішоходів мережа вулиць, доріг загального користування, внутрішньо квартальних та інших проїздів, тротуарів,</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пішохідних і велосипедних</w:t>
      </w:r>
      <w:r w:rsidRPr="00F53500">
        <w:rPr>
          <w:rFonts w:ascii="Times New Roman" w:eastAsia="Times New Roman" w:hAnsi="Times New Roman" w:cs="Times New Roman"/>
          <w:spacing w:val="-10"/>
          <w:sz w:val="28"/>
          <w:szCs w:val="28"/>
        </w:rPr>
        <w:t xml:space="preserve"> </w:t>
      </w:r>
      <w:r w:rsidRPr="00F53500">
        <w:rPr>
          <w:rFonts w:ascii="Times New Roman" w:eastAsia="Times New Roman" w:hAnsi="Times New Roman" w:cs="Times New Roman"/>
          <w:sz w:val="28"/>
          <w:szCs w:val="28"/>
        </w:rPr>
        <w:t>доріжок,</w:t>
      </w:r>
      <w:r w:rsidRPr="00F53500">
        <w:rPr>
          <w:rFonts w:ascii="Times New Roman" w:eastAsia="Times New Roman" w:hAnsi="Times New Roman" w:cs="Times New Roman"/>
          <w:spacing w:val="-10"/>
          <w:sz w:val="28"/>
          <w:szCs w:val="28"/>
        </w:rPr>
        <w:t xml:space="preserve"> </w:t>
      </w:r>
      <w:r w:rsidRPr="00F53500">
        <w:rPr>
          <w:rFonts w:ascii="Times New Roman" w:eastAsia="Times New Roman" w:hAnsi="Times New Roman" w:cs="Times New Roman"/>
          <w:sz w:val="28"/>
          <w:szCs w:val="28"/>
        </w:rPr>
        <w:t>а</w:t>
      </w:r>
      <w:r w:rsidRPr="00F53500">
        <w:rPr>
          <w:rFonts w:ascii="Times New Roman" w:eastAsia="Times New Roman" w:hAnsi="Times New Roman" w:cs="Times New Roman"/>
          <w:spacing w:val="-10"/>
          <w:sz w:val="28"/>
          <w:szCs w:val="28"/>
        </w:rPr>
        <w:t xml:space="preserve"> </w:t>
      </w:r>
      <w:r w:rsidRPr="00F53500">
        <w:rPr>
          <w:rFonts w:ascii="Times New Roman" w:eastAsia="Times New Roman" w:hAnsi="Times New Roman" w:cs="Times New Roman"/>
          <w:sz w:val="28"/>
          <w:szCs w:val="28"/>
        </w:rPr>
        <w:t>також</w:t>
      </w:r>
      <w:r w:rsidRPr="00F53500">
        <w:rPr>
          <w:rFonts w:ascii="Times New Roman" w:eastAsia="Times New Roman" w:hAnsi="Times New Roman" w:cs="Times New Roman"/>
          <w:spacing w:val="-10"/>
          <w:sz w:val="28"/>
          <w:szCs w:val="28"/>
        </w:rPr>
        <w:t xml:space="preserve"> </w:t>
      </w:r>
      <w:r w:rsidRPr="00F53500">
        <w:rPr>
          <w:rFonts w:ascii="Times New Roman" w:eastAsia="Times New Roman" w:hAnsi="Times New Roman" w:cs="Times New Roman"/>
          <w:sz w:val="28"/>
          <w:szCs w:val="28"/>
        </w:rPr>
        <w:t>набережні,</w:t>
      </w:r>
      <w:r w:rsidRPr="00F53500">
        <w:rPr>
          <w:rFonts w:ascii="Times New Roman" w:eastAsia="Times New Roman" w:hAnsi="Times New Roman" w:cs="Times New Roman"/>
          <w:spacing w:val="-10"/>
          <w:sz w:val="28"/>
          <w:szCs w:val="28"/>
        </w:rPr>
        <w:t xml:space="preserve"> </w:t>
      </w:r>
      <w:r w:rsidRPr="00F53500">
        <w:rPr>
          <w:rFonts w:ascii="Times New Roman" w:eastAsia="Times New Roman" w:hAnsi="Times New Roman" w:cs="Times New Roman"/>
          <w:sz w:val="28"/>
          <w:szCs w:val="28"/>
        </w:rPr>
        <w:t>майдани,</w:t>
      </w:r>
      <w:r w:rsidRPr="00F53500">
        <w:rPr>
          <w:rFonts w:ascii="Times New Roman" w:eastAsia="Times New Roman" w:hAnsi="Times New Roman" w:cs="Times New Roman"/>
          <w:spacing w:val="-10"/>
          <w:sz w:val="28"/>
          <w:szCs w:val="28"/>
        </w:rPr>
        <w:t xml:space="preserve"> </w:t>
      </w:r>
      <w:r w:rsidRPr="00F53500">
        <w:rPr>
          <w:rFonts w:ascii="Times New Roman" w:eastAsia="Times New Roman" w:hAnsi="Times New Roman" w:cs="Times New Roman"/>
          <w:sz w:val="28"/>
          <w:szCs w:val="28"/>
        </w:rPr>
        <w:t>площі,</w:t>
      </w:r>
      <w:r w:rsidRPr="00F53500">
        <w:rPr>
          <w:rFonts w:ascii="Times New Roman" w:eastAsia="Times New Roman" w:hAnsi="Times New Roman" w:cs="Times New Roman"/>
          <w:spacing w:val="-10"/>
          <w:sz w:val="28"/>
          <w:szCs w:val="28"/>
        </w:rPr>
        <w:t xml:space="preserve"> </w:t>
      </w:r>
      <w:r w:rsidRPr="00F53500">
        <w:rPr>
          <w:rFonts w:ascii="Times New Roman" w:eastAsia="Times New Roman" w:hAnsi="Times New Roman" w:cs="Times New Roman"/>
          <w:sz w:val="28"/>
          <w:szCs w:val="28"/>
        </w:rPr>
        <w:t>місця</w:t>
      </w:r>
      <w:r w:rsidRPr="00F53500">
        <w:rPr>
          <w:rFonts w:ascii="Times New Roman" w:eastAsia="Times New Roman" w:hAnsi="Times New Roman" w:cs="Times New Roman"/>
          <w:spacing w:val="-10"/>
          <w:sz w:val="28"/>
          <w:szCs w:val="28"/>
        </w:rPr>
        <w:t xml:space="preserve"> </w:t>
      </w:r>
      <w:r w:rsidRPr="00F53500">
        <w:rPr>
          <w:rFonts w:ascii="Times New Roman" w:eastAsia="Times New Roman" w:hAnsi="Times New Roman" w:cs="Times New Roman"/>
          <w:sz w:val="28"/>
          <w:szCs w:val="28"/>
        </w:rPr>
        <w:t>паркування, зупинки транспорту, вуличні автомобільні стоянки з інженерними та допоміжними спорудами, технічними засобами організації дорожнього руху;</w:t>
      </w:r>
    </w:p>
    <w:p w14:paraId="4FE1E934" w14:textId="77777777" w:rsidR="00BB0451" w:rsidRPr="00F53500" w:rsidRDefault="00BB0451" w:rsidP="00BB0451">
      <w:pPr>
        <w:widowControl w:val="0"/>
        <w:autoSpaceDE w:val="0"/>
        <w:autoSpaceDN w:val="0"/>
        <w:spacing w:before="200" w:after="0" w:line="240" w:lineRule="auto"/>
        <w:ind w:right="112"/>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газон </w:t>
      </w:r>
      <w:r w:rsidRPr="00F53500">
        <w:rPr>
          <w:rFonts w:ascii="Times New Roman" w:eastAsia="Times New Roman" w:hAnsi="Times New Roman" w:cs="Times New Roman"/>
          <w:sz w:val="28"/>
          <w:szCs w:val="28"/>
        </w:rPr>
        <w:t>– певна ділянка однорідної території з дерновим покривом,</w:t>
      </w:r>
      <w:r w:rsidRPr="00F53500">
        <w:rPr>
          <w:rFonts w:ascii="Times New Roman" w:eastAsia="Times New Roman" w:hAnsi="Times New Roman" w:cs="Times New Roman"/>
          <w:spacing w:val="43"/>
          <w:sz w:val="28"/>
          <w:szCs w:val="28"/>
        </w:rPr>
        <w:t xml:space="preserve"> </w:t>
      </w:r>
      <w:r w:rsidRPr="00F53500">
        <w:rPr>
          <w:rFonts w:ascii="Times New Roman" w:eastAsia="Times New Roman" w:hAnsi="Times New Roman" w:cs="Times New Roman"/>
          <w:sz w:val="28"/>
          <w:szCs w:val="28"/>
        </w:rPr>
        <w:t>який</w:t>
      </w:r>
      <w:r w:rsidRPr="00F53500">
        <w:rPr>
          <w:rFonts w:ascii="Times New Roman" w:eastAsia="Times New Roman" w:hAnsi="Times New Roman" w:cs="Times New Roman"/>
          <w:spacing w:val="45"/>
          <w:sz w:val="28"/>
          <w:szCs w:val="28"/>
        </w:rPr>
        <w:t xml:space="preserve"> </w:t>
      </w:r>
      <w:r w:rsidRPr="00F53500">
        <w:rPr>
          <w:rFonts w:ascii="Times New Roman" w:eastAsia="Times New Roman" w:hAnsi="Times New Roman" w:cs="Times New Roman"/>
          <w:sz w:val="28"/>
          <w:szCs w:val="28"/>
        </w:rPr>
        <w:t>створюється</w:t>
      </w:r>
      <w:r w:rsidRPr="00F53500">
        <w:rPr>
          <w:rFonts w:ascii="Times New Roman" w:eastAsia="Times New Roman" w:hAnsi="Times New Roman" w:cs="Times New Roman"/>
          <w:spacing w:val="47"/>
          <w:sz w:val="28"/>
          <w:szCs w:val="28"/>
        </w:rPr>
        <w:t xml:space="preserve"> </w:t>
      </w:r>
      <w:r w:rsidRPr="00F53500">
        <w:rPr>
          <w:rFonts w:ascii="Times New Roman" w:eastAsia="Times New Roman" w:hAnsi="Times New Roman" w:cs="Times New Roman"/>
          <w:sz w:val="28"/>
          <w:szCs w:val="28"/>
        </w:rPr>
        <w:t>посівом</w:t>
      </w:r>
      <w:r w:rsidRPr="00F53500">
        <w:rPr>
          <w:rFonts w:ascii="Times New Roman" w:eastAsia="Times New Roman" w:hAnsi="Times New Roman" w:cs="Times New Roman"/>
          <w:spacing w:val="46"/>
          <w:sz w:val="28"/>
          <w:szCs w:val="28"/>
        </w:rPr>
        <w:t xml:space="preserve"> </w:t>
      </w:r>
      <w:r w:rsidRPr="00F53500">
        <w:rPr>
          <w:rFonts w:ascii="Times New Roman" w:eastAsia="Times New Roman" w:hAnsi="Times New Roman" w:cs="Times New Roman"/>
          <w:sz w:val="28"/>
          <w:szCs w:val="28"/>
        </w:rPr>
        <w:t>і</w:t>
      </w:r>
      <w:r w:rsidRPr="00F53500">
        <w:rPr>
          <w:rFonts w:ascii="Times New Roman" w:eastAsia="Times New Roman" w:hAnsi="Times New Roman" w:cs="Times New Roman"/>
          <w:spacing w:val="45"/>
          <w:sz w:val="28"/>
          <w:szCs w:val="28"/>
        </w:rPr>
        <w:t xml:space="preserve"> </w:t>
      </w:r>
      <w:r w:rsidRPr="00F53500">
        <w:rPr>
          <w:rFonts w:ascii="Times New Roman" w:eastAsia="Times New Roman" w:hAnsi="Times New Roman" w:cs="Times New Roman"/>
          <w:sz w:val="28"/>
          <w:szCs w:val="28"/>
        </w:rPr>
        <w:t>вирощуванням</w:t>
      </w:r>
      <w:r w:rsidRPr="00F53500">
        <w:rPr>
          <w:rFonts w:ascii="Times New Roman" w:eastAsia="Times New Roman" w:hAnsi="Times New Roman" w:cs="Times New Roman"/>
          <w:spacing w:val="47"/>
          <w:sz w:val="28"/>
          <w:szCs w:val="28"/>
        </w:rPr>
        <w:t xml:space="preserve"> </w:t>
      </w:r>
      <w:r w:rsidRPr="00F53500">
        <w:rPr>
          <w:rFonts w:ascii="Times New Roman" w:eastAsia="Times New Roman" w:hAnsi="Times New Roman" w:cs="Times New Roman"/>
          <w:spacing w:val="-2"/>
          <w:sz w:val="28"/>
          <w:szCs w:val="28"/>
        </w:rPr>
        <w:t xml:space="preserve">дерноутворювальних  </w:t>
      </w:r>
      <w:r w:rsidRPr="00F53500">
        <w:rPr>
          <w:rFonts w:ascii="Times New Roman" w:eastAsia="Times New Roman" w:hAnsi="Times New Roman" w:cs="Times New Roman"/>
          <w:spacing w:val="-4"/>
          <w:sz w:val="28"/>
          <w:szCs w:val="28"/>
        </w:rPr>
        <w:t>трав</w:t>
      </w:r>
      <w:r w:rsidRPr="00F53500">
        <w:rPr>
          <w:rFonts w:ascii="Times New Roman" w:eastAsia="Times New Roman" w:hAnsi="Times New Roman" w:cs="Times New Roman"/>
          <w:sz w:val="28"/>
          <w:szCs w:val="28"/>
        </w:rPr>
        <w:tab/>
      </w:r>
      <w:r w:rsidRPr="00F53500">
        <w:rPr>
          <w:rFonts w:ascii="Times New Roman" w:eastAsia="Times New Roman" w:hAnsi="Times New Roman" w:cs="Times New Roman"/>
          <w:spacing w:val="-2"/>
          <w:sz w:val="28"/>
          <w:szCs w:val="28"/>
        </w:rPr>
        <w:t>(переважно</w:t>
      </w:r>
      <w:r w:rsidRPr="00F53500">
        <w:rPr>
          <w:rFonts w:ascii="Times New Roman" w:eastAsia="Times New Roman" w:hAnsi="Times New Roman" w:cs="Times New Roman"/>
          <w:sz w:val="28"/>
          <w:szCs w:val="28"/>
        </w:rPr>
        <w:tab/>
      </w:r>
      <w:r w:rsidRPr="00F53500">
        <w:rPr>
          <w:rFonts w:ascii="Times New Roman" w:eastAsia="Times New Roman" w:hAnsi="Times New Roman" w:cs="Times New Roman"/>
          <w:spacing w:val="-2"/>
          <w:sz w:val="28"/>
          <w:szCs w:val="28"/>
        </w:rPr>
        <w:t>багаторічних)</w:t>
      </w:r>
      <w:r w:rsidRPr="00F53500">
        <w:rPr>
          <w:rFonts w:ascii="Times New Roman" w:eastAsia="Times New Roman" w:hAnsi="Times New Roman" w:cs="Times New Roman"/>
          <w:sz w:val="28"/>
          <w:szCs w:val="28"/>
        </w:rPr>
        <w:tab/>
      </w:r>
      <w:r w:rsidRPr="00F53500">
        <w:rPr>
          <w:rFonts w:ascii="Times New Roman" w:eastAsia="Times New Roman" w:hAnsi="Times New Roman" w:cs="Times New Roman"/>
          <w:spacing w:val="-4"/>
          <w:sz w:val="28"/>
          <w:szCs w:val="28"/>
        </w:rPr>
        <w:t>для</w:t>
      </w:r>
      <w:r w:rsidRPr="00F53500">
        <w:rPr>
          <w:rFonts w:ascii="Times New Roman" w:eastAsia="Times New Roman" w:hAnsi="Times New Roman" w:cs="Times New Roman"/>
          <w:sz w:val="28"/>
          <w:szCs w:val="28"/>
        </w:rPr>
        <w:tab/>
      </w:r>
      <w:r w:rsidRPr="00F53500">
        <w:rPr>
          <w:rFonts w:ascii="Times New Roman" w:eastAsia="Times New Roman" w:hAnsi="Times New Roman" w:cs="Times New Roman"/>
          <w:spacing w:val="-2"/>
          <w:sz w:val="28"/>
          <w:szCs w:val="28"/>
        </w:rPr>
        <w:t>декоративних,</w:t>
      </w:r>
      <w:r w:rsidRPr="00F53500">
        <w:rPr>
          <w:rFonts w:ascii="Times New Roman" w:eastAsia="Times New Roman" w:hAnsi="Times New Roman" w:cs="Times New Roman"/>
          <w:sz w:val="28"/>
          <w:szCs w:val="28"/>
        </w:rPr>
        <w:tab/>
      </w:r>
      <w:r w:rsidRPr="00F53500">
        <w:rPr>
          <w:rFonts w:ascii="Times New Roman" w:eastAsia="Times New Roman" w:hAnsi="Times New Roman" w:cs="Times New Roman"/>
          <w:spacing w:val="-2"/>
          <w:sz w:val="28"/>
          <w:szCs w:val="28"/>
        </w:rPr>
        <w:t xml:space="preserve">спортивних, </w:t>
      </w:r>
      <w:r w:rsidRPr="00F53500">
        <w:rPr>
          <w:rFonts w:ascii="Times New Roman" w:eastAsia="Times New Roman" w:hAnsi="Times New Roman" w:cs="Times New Roman"/>
          <w:sz w:val="28"/>
          <w:szCs w:val="28"/>
        </w:rPr>
        <w:t>ґрунтозахисних або інших цілей;</w:t>
      </w:r>
    </w:p>
    <w:p w14:paraId="28BC4DED" w14:textId="476A6F7C" w:rsidR="00BB0451" w:rsidRPr="00F53500" w:rsidRDefault="00BB0451" w:rsidP="002B4444">
      <w:pPr>
        <w:widowControl w:val="0"/>
        <w:tabs>
          <w:tab w:val="left" w:pos="2355"/>
          <w:tab w:val="left" w:pos="3806"/>
          <w:tab w:val="left" w:pos="4977"/>
          <w:tab w:val="left" w:pos="5357"/>
          <w:tab w:val="left" w:pos="7195"/>
          <w:tab w:val="left" w:pos="8572"/>
        </w:tabs>
        <w:autoSpaceDE w:val="0"/>
        <w:autoSpaceDN w:val="0"/>
        <w:spacing w:before="200" w:after="0" w:line="240" w:lineRule="auto"/>
        <w:ind w:right="103"/>
        <w:jc w:val="both"/>
        <w:rPr>
          <w:rFonts w:ascii="Times New Roman" w:eastAsia="Times New Roman" w:hAnsi="Times New Roman" w:cs="Times New Roman"/>
          <w:sz w:val="28"/>
          <w:szCs w:val="28"/>
        </w:rPr>
      </w:pPr>
      <w:r w:rsidRPr="00F53500">
        <w:rPr>
          <w:rFonts w:ascii="Times New Roman" w:eastAsia="Times New Roman" w:hAnsi="Times New Roman" w:cs="Times New Roman"/>
          <w:b/>
          <w:spacing w:val="-2"/>
          <w:sz w:val="28"/>
          <w:szCs w:val="28"/>
        </w:rPr>
        <w:t>дефект</w:t>
      </w:r>
      <w:r w:rsidR="002B4444" w:rsidRPr="00F53500">
        <w:rPr>
          <w:rFonts w:ascii="Times New Roman" w:eastAsia="Times New Roman" w:hAnsi="Times New Roman" w:cs="Times New Roman"/>
          <w:b/>
          <w:spacing w:val="-2"/>
          <w:sz w:val="28"/>
          <w:szCs w:val="28"/>
        </w:rPr>
        <w:t xml:space="preserve"> </w:t>
      </w:r>
      <w:r w:rsidRPr="00F53500">
        <w:rPr>
          <w:rFonts w:ascii="Times New Roman" w:eastAsia="Times New Roman" w:hAnsi="Times New Roman" w:cs="Times New Roman"/>
          <w:b/>
          <w:spacing w:val="-2"/>
          <w:sz w:val="28"/>
          <w:szCs w:val="28"/>
        </w:rPr>
        <w:t>елемента</w:t>
      </w:r>
      <w:r w:rsidRPr="00F53500">
        <w:rPr>
          <w:rFonts w:ascii="Times New Roman" w:eastAsia="Times New Roman" w:hAnsi="Times New Roman" w:cs="Times New Roman"/>
          <w:b/>
          <w:sz w:val="28"/>
          <w:szCs w:val="28"/>
        </w:rPr>
        <w:tab/>
      </w:r>
      <w:r w:rsidRPr="00F53500">
        <w:rPr>
          <w:rFonts w:ascii="Times New Roman" w:eastAsia="Times New Roman" w:hAnsi="Times New Roman" w:cs="Times New Roman"/>
          <w:b/>
          <w:spacing w:val="-2"/>
          <w:sz w:val="28"/>
          <w:szCs w:val="28"/>
        </w:rPr>
        <w:t>фасаду</w:t>
      </w:r>
      <w:r w:rsidR="002B4444" w:rsidRPr="00F53500">
        <w:rPr>
          <w:rFonts w:ascii="Times New Roman" w:eastAsia="Times New Roman" w:hAnsi="Times New Roman" w:cs="Times New Roman"/>
          <w:b/>
          <w:spacing w:val="-2"/>
          <w:sz w:val="28"/>
          <w:szCs w:val="28"/>
        </w:rPr>
        <w:t xml:space="preserve">   </w:t>
      </w:r>
      <w:r w:rsidRPr="00F53500">
        <w:rPr>
          <w:rFonts w:ascii="Times New Roman" w:eastAsia="Times New Roman" w:hAnsi="Times New Roman" w:cs="Times New Roman"/>
          <w:spacing w:val="-10"/>
          <w:sz w:val="28"/>
          <w:szCs w:val="28"/>
        </w:rPr>
        <w:t>-</w:t>
      </w:r>
      <w:r w:rsidR="002B4444" w:rsidRPr="00F53500">
        <w:rPr>
          <w:rFonts w:ascii="Times New Roman" w:eastAsia="Times New Roman" w:hAnsi="Times New Roman" w:cs="Times New Roman"/>
          <w:sz w:val="28"/>
          <w:szCs w:val="28"/>
        </w:rPr>
        <w:t xml:space="preserve">   </w:t>
      </w:r>
      <w:r w:rsidRPr="00F53500">
        <w:rPr>
          <w:rFonts w:ascii="Times New Roman" w:eastAsia="Times New Roman" w:hAnsi="Times New Roman" w:cs="Times New Roman"/>
          <w:spacing w:val="-2"/>
          <w:sz w:val="28"/>
          <w:szCs w:val="28"/>
        </w:rPr>
        <w:t>несправність</w:t>
      </w:r>
      <w:r w:rsidRPr="00F53500">
        <w:rPr>
          <w:rFonts w:ascii="Times New Roman" w:eastAsia="Times New Roman" w:hAnsi="Times New Roman" w:cs="Times New Roman"/>
          <w:sz w:val="28"/>
          <w:szCs w:val="28"/>
        </w:rPr>
        <w:tab/>
      </w:r>
      <w:r w:rsidR="002B4444" w:rsidRPr="00F53500">
        <w:rPr>
          <w:rFonts w:ascii="Times New Roman" w:eastAsia="Times New Roman" w:hAnsi="Times New Roman" w:cs="Times New Roman"/>
          <w:sz w:val="28"/>
          <w:szCs w:val="28"/>
        </w:rPr>
        <w:t xml:space="preserve"> </w:t>
      </w:r>
      <w:r w:rsidRPr="00F53500">
        <w:rPr>
          <w:rFonts w:ascii="Times New Roman" w:eastAsia="Times New Roman" w:hAnsi="Times New Roman" w:cs="Times New Roman"/>
          <w:spacing w:val="-2"/>
          <w:sz w:val="28"/>
          <w:szCs w:val="28"/>
        </w:rPr>
        <w:t>елемента</w:t>
      </w:r>
      <w:r w:rsidR="002B4444"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pacing w:val="-6"/>
          <w:sz w:val="28"/>
          <w:szCs w:val="28"/>
        </w:rPr>
        <w:t xml:space="preserve">фасаду, </w:t>
      </w:r>
      <w:r w:rsidRPr="00F53500">
        <w:rPr>
          <w:rFonts w:ascii="Times New Roman" w:eastAsia="Times New Roman" w:hAnsi="Times New Roman" w:cs="Times New Roman"/>
          <w:sz w:val="28"/>
          <w:szCs w:val="28"/>
        </w:rPr>
        <w:t>спричинена</w:t>
      </w:r>
      <w:r w:rsidR="002B4444" w:rsidRPr="00F53500">
        <w:rPr>
          <w:rFonts w:ascii="Times New Roman" w:eastAsia="Times New Roman" w:hAnsi="Times New Roman" w:cs="Times New Roman"/>
          <w:sz w:val="28"/>
          <w:szCs w:val="28"/>
        </w:rPr>
        <w:t xml:space="preserve"> </w:t>
      </w:r>
      <w:r w:rsidRPr="00F53500">
        <w:rPr>
          <w:rFonts w:ascii="Times New Roman" w:eastAsia="Times New Roman" w:hAnsi="Times New Roman" w:cs="Times New Roman"/>
          <w:sz w:val="28"/>
          <w:szCs w:val="28"/>
        </w:rPr>
        <w:t>порушенням правил, норм, технічних умов його утримання;</w:t>
      </w:r>
    </w:p>
    <w:p w14:paraId="5B06555D" w14:textId="155B4B32" w:rsidR="00BB0451" w:rsidRPr="00F53500" w:rsidRDefault="00BB0451" w:rsidP="002B4444">
      <w:pPr>
        <w:widowControl w:val="0"/>
        <w:autoSpaceDE w:val="0"/>
        <w:autoSpaceDN w:val="0"/>
        <w:spacing w:before="200" w:after="0" w:line="240" w:lineRule="auto"/>
        <w:ind w:right="114"/>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дорожнє покриття </w:t>
      </w:r>
      <w:r w:rsidRPr="00F53500">
        <w:rPr>
          <w:rFonts w:ascii="Times New Roman" w:eastAsia="Times New Roman" w:hAnsi="Times New Roman" w:cs="Times New Roman"/>
          <w:sz w:val="28"/>
          <w:szCs w:val="28"/>
        </w:rPr>
        <w:t>- укріплені верхні шари дороги, що сприймають</w:t>
      </w:r>
      <w:r w:rsidR="002B4444" w:rsidRPr="00F53500">
        <w:rPr>
          <w:rFonts w:ascii="Times New Roman" w:eastAsia="Times New Roman" w:hAnsi="Times New Roman" w:cs="Times New Roman"/>
          <w:sz w:val="28"/>
          <w:szCs w:val="28"/>
        </w:rPr>
        <w:t xml:space="preserve"> </w:t>
      </w:r>
      <w:r w:rsidRPr="00F53500">
        <w:rPr>
          <w:rFonts w:ascii="Times New Roman" w:eastAsia="Times New Roman" w:hAnsi="Times New Roman" w:cs="Times New Roman"/>
          <w:sz w:val="28"/>
          <w:szCs w:val="28"/>
        </w:rPr>
        <w:t>навантаження від транспортних засобів;</w:t>
      </w:r>
    </w:p>
    <w:p w14:paraId="1D05A994" w14:textId="77777777" w:rsidR="00BB0451" w:rsidRPr="00F53500" w:rsidRDefault="00BB0451" w:rsidP="00BB0451">
      <w:pPr>
        <w:widowControl w:val="0"/>
        <w:autoSpaceDE w:val="0"/>
        <w:autoSpaceDN w:val="0"/>
        <w:spacing w:before="200" w:after="0" w:line="240" w:lineRule="auto"/>
        <w:outlineLvl w:val="1"/>
        <w:rPr>
          <w:rFonts w:ascii="Times New Roman" w:eastAsia="Times New Roman" w:hAnsi="Times New Roman" w:cs="Times New Roman"/>
          <w:bCs/>
          <w:sz w:val="28"/>
          <w:szCs w:val="28"/>
        </w:rPr>
      </w:pPr>
      <w:r w:rsidRPr="00F53500">
        <w:rPr>
          <w:rFonts w:ascii="Times New Roman" w:eastAsia="Times New Roman" w:hAnsi="Times New Roman" w:cs="Times New Roman"/>
          <w:b/>
          <w:bCs/>
          <w:sz w:val="28"/>
          <w:szCs w:val="28"/>
        </w:rPr>
        <w:t>елементи</w:t>
      </w:r>
      <w:r w:rsidRPr="00F53500">
        <w:rPr>
          <w:rFonts w:ascii="Times New Roman" w:eastAsia="Times New Roman" w:hAnsi="Times New Roman" w:cs="Times New Roman"/>
          <w:b/>
          <w:bCs/>
          <w:spacing w:val="-5"/>
          <w:sz w:val="28"/>
          <w:szCs w:val="28"/>
        </w:rPr>
        <w:t xml:space="preserve"> </w:t>
      </w:r>
      <w:r w:rsidRPr="00F53500">
        <w:rPr>
          <w:rFonts w:ascii="Times New Roman" w:eastAsia="Times New Roman" w:hAnsi="Times New Roman" w:cs="Times New Roman"/>
          <w:b/>
          <w:bCs/>
          <w:spacing w:val="-2"/>
          <w:sz w:val="28"/>
          <w:szCs w:val="28"/>
        </w:rPr>
        <w:t>благоустрою</w:t>
      </w:r>
      <w:r w:rsidRPr="00F53500">
        <w:rPr>
          <w:rFonts w:ascii="Times New Roman" w:eastAsia="Times New Roman" w:hAnsi="Times New Roman" w:cs="Times New Roman"/>
          <w:bCs/>
          <w:spacing w:val="-2"/>
          <w:sz w:val="28"/>
          <w:szCs w:val="28"/>
        </w:rPr>
        <w:t>:</w:t>
      </w:r>
    </w:p>
    <w:p w14:paraId="1CAC7E43" w14:textId="77777777" w:rsidR="002B4444" w:rsidRPr="00F53500" w:rsidRDefault="00BB0451" w:rsidP="00FC2034">
      <w:pPr>
        <w:pStyle w:val="a6"/>
        <w:widowControl w:val="0"/>
        <w:numPr>
          <w:ilvl w:val="0"/>
          <w:numId w:val="59"/>
        </w:numPr>
        <w:tabs>
          <w:tab w:val="left" w:pos="426"/>
        </w:tabs>
        <w:autoSpaceDE w:val="0"/>
        <w:autoSpaceDN w:val="0"/>
        <w:spacing w:before="200" w:after="0" w:line="240" w:lineRule="auto"/>
        <w:ind w:left="426" w:right="115" w:hanging="426"/>
        <w:jc w:val="both"/>
        <w:rPr>
          <w:rFonts w:ascii="Times New Roman" w:eastAsia="Times New Roman" w:hAnsi="Times New Roman" w:cs="Times New Roman"/>
          <w:sz w:val="28"/>
        </w:rPr>
      </w:pPr>
      <w:r w:rsidRPr="00F53500">
        <w:rPr>
          <w:rFonts w:ascii="Times New Roman" w:eastAsia="Times New Roman" w:hAnsi="Times New Roman" w:cs="Times New Roman"/>
          <w:sz w:val="28"/>
        </w:rPr>
        <w:t>покриття</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площ,</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вулиць,</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доріг,</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проїздів,</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алей,</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бульварів,</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тротуарів, пішохідних зон і доріжок відповідно до діючих</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норм</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і стандартів;</w:t>
      </w:r>
    </w:p>
    <w:p w14:paraId="1C00E8C4" w14:textId="77777777" w:rsidR="00FC2034" w:rsidRPr="00F53500" w:rsidRDefault="00FC2034" w:rsidP="00FC2034">
      <w:pPr>
        <w:pStyle w:val="a6"/>
        <w:widowControl w:val="0"/>
        <w:tabs>
          <w:tab w:val="left" w:pos="426"/>
        </w:tabs>
        <w:autoSpaceDE w:val="0"/>
        <w:autoSpaceDN w:val="0"/>
        <w:spacing w:before="200" w:after="0" w:line="240" w:lineRule="auto"/>
        <w:ind w:left="426" w:right="115"/>
        <w:jc w:val="right"/>
        <w:rPr>
          <w:rFonts w:ascii="Times New Roman" w:eastAsia="Times New Roman" w:hAnsi="Times New Roman" w:cs="Times New Roman"/>
          <w:sz w:val="28"/>
        </w:rPr>
      </w:pPr>
    </w:p>
    <w:p w14:paraId="7D96358F" w14:textId="77777777" w:rsidR="002B4444" w:rsidRPr="00F53500" w:rsidRDefault="00BB0451" w:rsidP="00FC2034">
      <w:pPr>
        <w:pStyle w:val="a6"/>
        <w:widowControl w:val="0"/>
        <w:numPr>
          <w:ilvl w:val="0"/>
          <w:numId w:val="59"/>
        </w:numPr>
        <w:tabs>
          <w:tab w:val="left" w:pos="426"/>
        </w:tabs>
        <w:autoSpaceDE w:val="0"/>
        <w:autoSpaceDN w:val="0"/>
        <w:spacing w:before="200" w:after="0" w:line="240" w:lineRule="auto"/>
        <w:ind w:left="426" w:right="115" w:hanging="426"/>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зелені насадження (у тому числі снігозахисні та протиерозійні) уздовж вулиць і доріг, в парках, скверах, на алеях, бульварах, в садах, інших об'єктах благоустрою загального користування, санітарно-захисних зонах, </w:t>
      </w:r>
      <w:r w:rsidRPr="00F53500">
        <w:rPr>
          <w:rFonts w:ascii="Times New Roman" w:eastAsia="Times New Roman" w:hAnsi="Times New Roman" w:cs="Times New Roman"/>
          <w:sz w:val="28"/>
        </w:rPr>
        <w:lastRenderedPageBreak/>
        <w:t>на прибудинкових територіях;</w:t>
      </w:r>
    </w:p>
    <w:p w14:paraId="1E2676A0" w14:textId="77777777" w:rsidR="00FC2034" w:rsidRPr="00F53500" w:rsidRDefault="00FC2034" w:rsidP="00FC2034">
      <w:pPr>
        <w:pStyle w:val="a6"/>
        <w:rPr>
          <w:rFonts w:ascii="Times New Roman" w:eastAsia="Times New Roman" w:hAnsi="Times New Roman" w:cs="Times New Roman"/>
          <w:sz w:val="28"/>
        </w:rPr>
      </w:pPr>
    </w:p>
    <w:p w14:paraId="21D97F72" w14:textId="77777777" w:rsidR="002B4444" w:rsidRPr="00F53500" w:rsidRDefault="00BB0451" w:rsidP="00FC2034">
      <w:pPr>
        <w:pStyle w:val="a6"/>
        <w:widowControl w:val="0"/>
        <w:numPr>
          <w:ilvl w:val="0"/>
          <w:numId w:val="59"/>
        </w:numPr>
        <w:tabs>
          <w:tab w:val="left" w:pos="426"/>
        </w:tabs>
        <w:autoSpaceDE w:val="0"/>
        <w:autoSpaceDN w:val="0"/>
        <w:spacing w:before="200" w:after="0" w:line="240" w:lineRule="auto"/>
        <w:ind w:left="426" w:right="115" w:hanging="426"/>
        <w:jc w:val="both"/>
        <w:rPr>
          <w:rFonts w:ascii="Times New Roman" w:eastAsia="Times New Roman" w:hAnsi="Times New Roman" w:cs="Times New Roman"/>
          <w:sz w:val="28"/>
        </w:rPr>
      </w:pPr>
      <w:r w:rsidRPr="00F53500">
        <w:rPr>
          <w:rFonts w:ascii="Times New Roman" w:eastAsia="Times New Roman" w:hAnsi="Times New Roman" w:cs="Times New Roman"/>
          <w:sz w:val="28"/>
        </w:rPr>
        <w:t>будівлі</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споруди</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системи</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збирання</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вивезення</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pacing w:val="-2"/>
          <w:sz w:val="28"/>
        </w:rPr>
        <w:t>відходів;</w:t>
      </w:r>
    </w:p>
    <w:p w14:paraId="67209C09" w14:textId="77777777" w:rsidR="00FC2034" w:rsidRPr="00F53500" w:rsidRDefault="00FC2034" w:rsidP="00FC2034">
      <w:pPr>
        <w:pStyle w:val="a6"/>
        <w:widowControl w:val="0"/>
        <w:tabs>
          <w:tab w:val="left" w:pos="426"/>
        </w:tabs>
        <w:autoSpaceDE w:val="0"/>
        <w:autoSpaceDN w:val="0"/>
        <w:spacing w:before="200" w:after="0" w:line="240" w:lineRule="auto"/>
        <w:ind w:left="426" w:right="115"/>
        <w:jc w:val="right"/>
        <w:rPr>
          <w:rFonts w:ascii="Times New Roman" w:eastAsia="Times New Roman" w:hAnsi="Times New Roman" w:cs="Times New Roman"/>
          <w:sz w:val="28"/>
        </w:rPr>
      </w:pPr>
    </w:p>
    <w:p w14:paraId="1D7827A7" w14:textId="77777777" w:rsidR="002B4444" w:rsidRPr="00F53500" w:rsidRDefault="00BB0451" w:rsidP="00FC2034">
      <w:pPr>
        <w:pStyle w:val="a6"/>
        <w:widowControl w:val="0"/>
        <w:numPr>
          <w:ilvl w:val="0"/>
          <w:numId w:val="59"/>
        </w:numPr>
        <w:tabs>
          <w:tab w:val="left" w:pos="426"/>
        </w:tabs>
        <w:autoSpaceDE w:val="0"/>
        <w:autoSpaceDN w:val="0"/>
        <w:spacing w:before="200" w:after="0" w:line="240" w:lineRule="auto"/>
        <w:ind w:left="426" w:right="115" w:hanging="426"/>
        <w:jc w:val="both"/>
        <w:rPr>
          <w:rFonts w:ascii="Times New Roman" w:eastAsia="Times New Roman" w:hAnsi="Times New Roman" w:cs="Times New Roman"/>
          <w:sz w:val="28"/>
        </w:rPr>
      </w:pPr>
      <w:r w:rsidRPr="00F53500">
        <w:rPr>
          <w:rFonts w:ascii="Times New Roman" w:eastAsia="Times New Roman" w:hAnsi="Times New Roman" w:cs="Times New Roman"/>
          <w:spacing w:val="-2"/>
          <w:sz w:val="28"/>
        </w:rPr>
        <w:t>засоби</w:t>
      </w:r>
      <w:r w:rsidR="002B4444"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43"/>
          <w:w w:val="150"/>
          <w:sz w:val="28"/>
        </w:rPr>
        <w:t xml:space="preserve"> </w:t>
      </w:r>
      <w:r w:rsidRPr="00F53500">
        <w:rPr>
          <w:rFonts w:ascii="Times New Roman" w:eastAsia="Times New Roman" w:hAnsi="Times New Roman" w:cs="Times New Roman"/>
          <w:sz w:val="28"/>
        </w:rPr>
        <w:t>обладнання</w:t>
      </w:r>
      <w:r w:rsidRPr="00F53500">
        <w:rPr>
          <w:rFonts w:ascii="Times New Roman" w:eastAsia="Times New Roman" w:hAnsi="Times New Roman" w:cs="Times New Roman"/>
          <w:spacing w:val="46"/>
          <w:w w:val="150"/>
          <w:sz w:val="28"/>
        </w:rPr>
        <w:t xml:space="preserve"> </w:t>
      </w:r>
      <w:r w:rsidRPr="00F53500">
        <w:rPr>
          <w:rFonts w:ascii="Times New Roman" w:eastAsia="Times New Roman" w:hAnsi="Times New Roman" w:cs="Times New Roman"/>
          <w:sz w:val="28"/>
        </w:rPr>
        <w:t>зовнішнього</w:t>
      </w:r>
      <w:r w:rsidRPr="00F53500">
        <w:rPr>
          <w:rFonts w:ascii="Times New Roman" w:eastAsia="Times New Roman" w:hAnsi="Times New Roman" w:cs="Times New Roman"/>
          <w:spacing w:val="45"/>
          <w:w w:val="150"/>
          <w:sz w:val="28"/>
        </w:rPr>
        <w:t xml:space="preserve"> </w:t>
      </w:r>
      <w:r w:rsidRPr="00F53500">
        <w:rPr>
          <w:rFonts w:ascii="Times New Roman" w:eastAsia="Times New Roman" w:hAnsi="Times New Roman" w:cs="Times New Roman"/>
          <w:sz w:val="28"/>
        </w:rPr>
        <w:t>освітлення</w:t>
      </w:r>
      <w:r w:rsidRPr="00F53500">
        <w:rPr>
          <w:rFonts w:ascii="Times New Roman" w:eastAsia="Times New Roman" w:hAnsi="Times New Roman" w:cs="Times New Roman"/>
          <w:spacing w:val="79"/>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46"/>
          <w:w w:val="150"/>
          <w:sz w:val="28"/>
        </w:rPr>
        <w:t xml:space="preserve"> </w:t>
      </w:r>
      <w:r w:rsidRPr="00F53500">
        <w:rPr>
          <w:rFonts w:ascii="Times New Roman" w:eastAsia="Times New Roman" w:hAnsi="Times New Roman" w:cs="Times New Roman"/>
          <w:spacing w:val="-2"/>
          <w:sz w:val="28"/>
        </w:rPr>
        <w:t>зовнішньої</w:t>
      </w:r>
      <w:r w:rsidR="002B4444" w:rsidRPr="00F53500">
        <w:rPr>
          <w:rFonts w:ascii="Times New Roman" w:eastAsia="Times New Roman" w:hAnsi="Times New Roman" w:cs="Times New Roman"/>
          <w:spacing w:val="-2"/>
          <w:sz w:val="28"/>
        </w:rPr>
        <w:t xml:space="preserve">   реклами;</w:t>
      </w:r>
      <w:r w:rsidR="002B4444" w:rsidRPr="00F53500">
        <w:rPr>
          <w:rFonts w:ascii="Times New Roman" w:eastAsia="Times New Roman" w:hAnsi="Times New Roman" w:cs="Times New Roman"/>
          <w:sz w:val="28"/>
        </w:rPr>
        <w:t xml:space="preserve"> </w:t>
      </w:r>
    </w:p>
    <w:p w14:paraId="48174D6A" w14:textId="77777777" w:rsidR="00FC2034" w:rsidRPr="00F53500" w:rsidRDefault="00FC2034" w:rsidP="00FC2034">
      <w:pPr>
        <w:pStyle w:val="a6"/>
        <w:rPr>
          <w:rFonts w:ascii="Times New Roman" w:eastAsia="Times New Roman" w:hAnsi="Times New Roman" w:cs="Times New Roman"/>
          <w:sz w:val="28"/>
        </w:rPr>
      </w:pPr>
    </w:p>
    <w:p w14:paraId="59984BEC" w14:textId="22B539D3" w:rsidR="002B4444" w:rsidRPr="00F53500" w:rsidRDefault="002B4444" w:rsidP="00FC2034">
      <w:pPr>
        <w:pStyle w:val="a6"/>
        <w:widowControl w:val="0"/>
        <w:numPr>
          <w:ilvl w:val="0"/>
          <w:numId w:val="59"/>
        </w:numPr>
        <w:tabs>
          <w:tab w:val="left" w:pos="426"/>
        </w:tabs>
        <w:autoSpaceDE w:val="0"/>
        <w:autoSpaceDN w:val="0"/>
        <w:spacing w:before="200" w:after="0" w:line="240" w:lineRule="auto"/>
        <w:ind w:left="426" w:right="115" w:hanging="426"/>
        <w:jc w:val="both"/>
        <w:rPr>
          <w:rFonts w:ascii="Times New Roman" w:eastAsia="Times New Roman" w:hAnsi="Times New Roman" w:cs="Times New Roman"/>
          <w:sz w:val="28"/>
        </w:rPr>
      </w:pPr>
      <w:r w:rsidRPr="00F53500">
        <w:rPr>
          <w:rFonts w:ascii="Times New Roman" w:eastAsia="Times New Roman" w:hAnsi="Times New Roman" w:cs="Times New Roman"/>
          <w:sz w:val="28"/>
        </w:rPr>
        <w:t>технічні</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засоби</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регулювання</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дорожнього</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pacing w:val="-2"/>
          <w:sz w:val="28"/>
        </w:rPr>
        <w:t>руху;</w:t>
      </w:r>
    </w:p>
    <w:p w14:paraId="7D7B4018" w14:textId="77777777" w:rsidR="00FC2034" w:rsidRPr="00F53500" w:rsidRDefault="00FC2034" w:rsidP="00FC2034">
      <w:pPr>
        <w:pStyle w:val="a6"/>
        <w:rPr>
          <w:rFonts w:ascii="Times New Roman" w:eastAsia="Times New Roman" w:hAnsi="Times New Roman" w:cs="Times New Roman"/>
          <w:sz w:val="28"/>
        </w:rPr>
      </w:pPr>
    </w:p>
    <w:p w14:paraId="5F574161" w14:textId="77777777" w:rsidR="002B4444" w:rsidRPr="00F53500" w:rsidRDefault="002B4444" w:rsidP="00FC2034">
      <w:pPr>
        <w:pStyle w:val="a6"/>
        <w:widowControl w:val="0"/>
        <w:numPr>
          <w:ilvl w:val="0"/>
          <w:numId w:val="59"/>
        </w:numPr>
        <w:tabs>
          <w:tab w:val="left" w:pos="426"/>
        </w:tabs>
        <w:autoSpaceDE w:val="0"/>
        <w:autoSpaceDN w:val="0"/>
        <w:spacing w:before="200" w:after="0" w:line="240" w:lineRule="auto"/>
        <w:ind w:left="426" w:right="-79" w:hanging="426"/>
        <w:jc w:val="both"/>
        <w:rPr>
          <w:rFonts w:ascii="Times New Roman" w:eastAsia="Times New Roman" w:hAnsi="Times New Roman" w:cs="Times New Roman"/>
          <w:sz w:val="28"/>
        </w:rPr>
      </w:pPr>
      <w:r w:rsidRPr="00F53500">
        <w:rPr>
          <w:rFonts w:ascii="Times New Roman" w:eastAsia="Times New Roman" w:hAnsi="Times New Roman" w:cs="Times New Roman"/>
          <w:sz w:val="28"/>
        </w:rPr>
        <w:t>будівлі</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споруди</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системи</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інженерного</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захисту</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pacing w:val="-2"/>
          <w:sz w:val="28"/>
        </w:rPr>
        <w:t>території;</w:t>
      </w:r>
    </w:p>
    <w:p w14:paraId="57985C06" w14:textId="77777777" w:rsidR="00FC2034" w:rsidRPr="00F53500" w:rsidRDefault="00FC2034" w:rsidP="00FC2034">
      <w:pPr>
        <w:pStyle w:val="a6"/>
        <w:rPr>
          <w:rFonts w:ascii="Times New Roman" w:eastAsia="Times New Roman" w:hAnsi="Times New Roman" w:cs="Times New Roman"/>
          <w:sz w:val="28"/>
        </w:rPr>
      </w:pPr>
    </w:p>
    <w:p w14:paraId="1B8C4DF5" w14:textId="77777777" w:rsidR="00FC2034" w:rsidRPr="00F53500" w:rsidRDefault="002B4444" w:rsidP="00FC2034">
      <w:pPr>
        <w:pStyle w:val="a6"/>
        <w:widowControl w:val="0"/>
        <w:numPr>
          <w:ilvl w:val="0"/>
          <w:numId w:val="59"/>
        </w:numPr>
        <w:tabs>
          <w:tab w:val="left" w:pos="426"/>
        </w:tabs>
        <w:autoSpaceDE w:val="0"/>
        <w:autoSpaceDN w:val="0"/>
        <w:spacing w:before="200" w:after="0" w:line="240" w:lineRule="auto"/>
        <w:ind w:left="426" w:right="-79" w:hanging="426"/>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комплекси та об'єкти монументального мистецтва; </w:t>
      </w:r>
    </w:p>
    <w:p w14:paraId="70976773" w14:textId="77777777" w:rsidR="00FC2034" w:rsidRPr="00F53500" w:rsidRDefault="00FC2034" w:rsidP="00FC2034">
      <w:pPr>
        <w:pStyle w:val="a6"/>
        <w:rPr>
          <w:rFonts w:ascii="Times New Roman" w:eastAsia="Times New Roman" w:hAnsi="Times New Roman" w:cs="Times New Roman"/>
          <w:sz w:val="28"/>
        </w:rPr>
      </w:pPr>
    </w:p>
    <w:p w14:paraId="6F4384CD" w14:textId="363E9FFC" w:rsidR="00FC2034" w:rsidRPr="00F53500" w:rsidRDefault="002B4444" w:rsidP="00FC2034">
      <w:pPr>
        <w:pStyle w:val="a6"/>
        <w:widowControl w:val="0"/>
        <w:numPr>
          <w:ilvl w:val="0"/>
          <w:numId w:val="59"/>
        </w:numPr>
        <w:tabs>
          <w:tab w:val="left" w:pos="426"/>
        </w:tabs>
        <w:autoSpaceDE w:val="0"/>
        <w:autoSpaceDN w:val="0"/>
        <w:spacing w:before="200" w:after="0" w:line="240" w:lineRule="auto"/>
        <w:ind w:left="426" w:right="-79" w:hanging="426"/>
        <w:jc w:val="both"/>
        <w:rPr>
          <w:rFonts w:ascii="Times New Roman" w:eastAsia="Times New Roman" w:hAnsi="Times New Roman" w:cs="Times New Roman"/>
          <w:sz w:val="28"/>
        </w:rPr>
      </w:pPr>
      <w:r w:rsidRPr="00F53500">
        <w:rPr>
          <w:rFonts w:ascii="Times New Roman" w:eastAsia="Times New Roman" w:hAnsi="Times New Roman" w:cs="Times New Roman"/>
          <w:sz w:val="28"/>
        </w:rPr>
        <w:t>обладнання</w:t>
      </w:r>
      <w:r w:rsidR="00FC2034"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(елементи)</w:t>
      </w:r>
      <w:r w:rsidR="00FC2034"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дитячих,</w:t>
      </w:r>
      <w:r w:rsidR="00FC2034"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спортивних</w:t>
      </w:r>
      <w:r w:rsidR="00FC2034"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та</w:t>
      </w:r>
      <w:r w:rsidR="00FC2034"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інших майданчиків;</w:t>
      </w:r>
    </w:p>
    <w:p w14:paraId="77D8155D" w14:textId="77777777" w:rsidR="00FC2034" w:rsidRPr="00F53500" w:rsidRDefault="00FC2034" w:rsidP="00FC2034">
      <w:pPr>
        <w:pStyle w:val="a6"/>
        <w:rPr>
          <w:rFonts w:ascii="Times New Roman" w:eastAsia="Times New Roman" w:hAnsi="Times New Roman" w:cs="Times New Roman"/>
          <w:sz w:val="28"/>
        </w:rPr>
      </w:pPr>
    </w:p>
    <w:p w14:paraId="25D75E47" w14:textId="77777777" w:rsidR="00FC2034" w:rsidRPr="00F53500" w:rsidRDefault="002B4444" w:rsidP="00FC2034">
      <w:pPr>
        <w:pStyle w:val="a6"/>
        <w:widowControl w:val="0"/>
        <w:numPr>
          <w:ilvl w:val="0"/>
          <w:numId w:val="59"/>
        </w:numPr>
        <w:tabs>
          <w:tab w:val="left" w:pos="426"/>
        </w:tabs>
        <w:autoSpaceDE w:val="0"/>
        <w:autoSpaceDN w:val="0"/>
        <w:spacing w:before="200" w:after="0" w:line="240" w:lineRule="auto"/>
        <w:ind w:left="426" w:right="-79" w:hanging="426"/>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малі архітектурні форми; </w:t>
      </w:r>
    </w:p>
    <w:p w14:paraId="52489552" w14:textId="77777777" w:rsidR="00FC2034" w:rsidRPr="00F53500" w:rsidRDefault="00FC2034" w:rsidP="00FC2034">
      <w:pPr>
        <w:pStyle w:val="a6"/>
        <w:rPr>
          <w:rFonts w:ascii="Times New Roman" w:eastAsia="Times New Roman" w:hAnsi="Times New Roman" w:cs="Times New Roman"/>
          <w:sz w:val="28"/>
        </w:rPr>
      </w:pPr>
    </w:p>
    <w:p w14:paraId="08DC1ED0" w14:textId="7DF80286" w:rsidR="002B4444" w:rsidRPr="00F53500" w:rsidRDefault="002B4444" w:rsidP="00FC2034">
      <w:pPr>
        <w:pStyle w:val="a6"/>
        <w:widowControl w:val="0"/>
        <w:numPr>
          <w:ilvl w:val="0"/>
          <w:numId w:val="59"/>
        </w:numPr>
        <w:tabs>
          <w:tab w:val="left" w:pos="426"/>
        </w:tabs>
        <w:autoSpaceDE w:val="0"/>
        <w:autoSpaceDN w:val="0"/>
        <w:spacing w:before="200" w:after="0" w:line="240" w:lineRule="auto"/>
        <w:ind w:left="426" w:right="-79" w:hanging="426"/>
        <w:jc w:val="both"/>
        <w:rPr>
          <w:rFonts w:ascii="Times New Roman" w:eastAsia="Times New Roman" w:hAnsi="Times New Roman" w:cs="Times New Roman"/>
          <w:sz w:val="28"/>
        </w:rPr>
      </w:pPr>
      <w:r w:rsidRPr="00F53500">
        <w:rPr>
          <w:rFonts w:ascii="Times New Roman" w:eastAsia="Times New Roman" w:hAnsi="Times New Roman" w:cs="Times New Roman"/>
          <w:sz w:val="28"/>
        </w:rPr>
        <w:t>інші елементи благоустрою, визначені нормативно-правовими</w:t>
      </w:r>
      <w:r w:rsidR="00FC2034" w:rsidRPr="00F53500">
        <w:rPr>
          <w:rFonts w:ascii="Times New Roman" w:eastAsia="Times New Roman" w:hAnsi="Times New Roman" w:cs="Times New Roman"/>
          <w:sz w:val="28"/>
        </w:rPr>
        <w:t xml:space="preserve"> актами.</w:t>
      </w:r>
    </w:p>
    <w:p w14:paraId="5672786E" w14:textId="77777777" w:rsidR="00FC2034" w:rsidRPr="00F53500" w:rsidRDefault="00FC2034" w:rsidP="00FC2034">
      <w:pPr>
        <w:widowControl w:val="0"/>
        <w:autoSpaceDE w:val="0"/>
        <w:autoSpaceDN w:val="0"/>
        <w:spacing w:before="200" w:after="0" w:line="240" w:lineRule="auto"/>
        <w:rPr>
          <w:rFonts w:ascii="Times New Roman" w:eastAsia="Times New Roman" w:hAnsi="Times New Roman" w:cs="Times New Roman"/>
          <w:sz w:val="28"/>
        </w:rPr>
      </w:pPr>
      <w:r w:rsidRPr="00F53500">
        <w:rPr>
          <w:rFonts w:ascii="Times New Roman" w:eastAsia="Times New Roman" w:hAnsi="Times New Roman" w:cs="Times New Roman"/>
          <w:b/>
          <w:sz w:val="28"/>
        </w:rPr>
        <w:t>елемент</w:t>
      </w:r>
      <w:r w:rsidRPr="00F53500">
        <w:rPr>
          <w:rFonts w:ascii="Times New Roman" w:eastAsia="Times New Roman" w:hAnsi="Times New Roman" w:cs="Times New Roman"/>
          <w:b/>
          <w:spacing w:val="50"/>
          <w:w w:val="150"/>
          <w:sz w:val="28"/>
        </w:rPr>
        <w:t xml:space="preserve"> </w:t>
      </w:r>
      <w:r w:rsidRPr="00F53500">
        <w:rPr>
          <w:rFonts w:ascii="Times New Roman" w:eastAsia="Times New Roman" w:hAnsi="Times New Roman" w:cs="Times New Roman"/>
          <w:b/>
          <w:sz w:val="28"/>
        </w:rPr>
        <w:t>фасаду</w:t>
      </w:r>
      <w:r w:rsidRPr="00F53500">
        <w:rPr>
          <w:rFonts w:ascii="Times New Roman" w:eastAsia="Times New Roman" w:hAnsi="Times New Roman" w:cs="Times New Roman"/>
          <w:b/>
          <w:spacing w:val="52"/>
          <w:w w:val="150"/>
          <w:sz w:val="28"/>
        </w:rPr>
        <w:t xml:space="preserve"> </w:t>
      </w:r>
      <w:r w:rsidRPr="00F53500">
        <w:rPr>
          <w:rFonts w:ascii="Times New Roman" w:eastAsia="Times New Roman" w:hAnsi="Times New Roman" w:cs="Times New Roman"/>
          <w:sz w:val="28"/>
        </w:rPr>
        <w:t>-</w:t>
      </w:r>
      <w:r w:rsidRPr="00F53500">
        <w:rPr>
          <w:rFonts w:ascii="Times New Roman" w:eastAsia="Times New Roman" w:hAnsi="Times New Roman" w:cs="Times New Roman"/>
          <w:spacing w:val="51"/>
          <w:w w:val="150"/>
          <w:sz w:val="28"/>
        </w:rPr>
        <w:t xml:space="preserve"> </w:t>
      </w:r>
      <w:r w:rsidRPr="00F53500">
        <w:rPr>
          <w:rFonts w:ascii="Times New Roman" w:eastAsia="Times New Roman" w:hAnsi="Times New Roman" w:cs="Times New Roman"/>
          <w:sz w:val="28"/>
        </w:rPr>
        <w:t>конструктивний,</w:t>
      </w:r>
      <w:r w:rsidRPr="00F53500">
        <w:rPr>
          <w:rFonts w:ascii="Times New Roman" w:eastAsia="Times New Roman" w:hAnsi="Times New Roman" w:cs="Times New Roman"/>
          <w:spacing w:val="51"/>
          <w:w w:val="150"/>
          <w:sz w:val="28"/>
        </w:rPr>
        <w:t xml:space="preserve"> </w:t>
      </w:r>
      <w:r w:rsidRPr="00F53500">
        <w:rPr>
          <w:rFonts w:ascii="Times New Roman" w:eastAsia="Times New Roman" w:hAnsi="Times New Roman" w:cs="Times New Roman"/>
          <w:sz w:val="28"/>
        </w:rPr>
        <w:t>декоративний,</w:t>
      </w:r>
      <w:r w:rsidRPr="00F53500">
        <w:rPr>
          <w:rFonts w:ascii="Times New Roman" w:eastAsia="Times New Roman" w:hAnsi="Times New Roman" w:cs="Times New Roman"/>
          <w:spacing w:val="52"/>
          <w:w w:val="150"/>
          <w:sz w:val="28"/>
        </w:rPr>
        <w:t xml:space="preserve"> </w:t>
      </w:r>
      <w:r w:rsidRPr="00F53500">
        <w:rPr>
          <w:rFonts w:ascii="Times New Roman" w:eastAsia="Times New Roman" w:hAnsi="Times New Roman" w:cs="Times New Roman"/>
          <w:spacing w:val="-2"/>
          <w:sz w:val="28"/>
        </w:rPr>
        <w:t>технологічний</w:t>
      </w:r>
    </w:p>
    <w:p w14:paraId="0082EC15" w14:textId="7693BEE8" w:rsidR="00FC2034" w:rsidRPr="00F53500" w:rsidRDefault="00FC2034" w:rsidP="00FC2034">
      <w:pPr>
        <w:widowControl w:val="0"/>
        <w:autoSpaceDE w:val="0"/>
        <w:autoSpaceDN w:val="0"/>
        <w:spacing w:after="0" w:line="240" w:lineRule="auto"/>
        <w:ind w:right="110"/>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елемент на фасаді будинку, споруди, розміщений згідно з проектними рішеннями</w:t>
      </w:r>
      <w:r w:rsidRPr="00F53500">
        <w:rPr>
          <w:rFonts w:ascii="Times New Roman" w:eastAsia="Times New Roman" w:hAnsi="Times New Roman" w:cs="Times New Roman"/>
          <w:spacing w:val="-4"/>
          <w:sz w:val="28"/>
          <w:szCs w:val="28"/>
        </w:rPr>
        <w:t xml:space="preserve"> </w:t>
      </w:r>
      <w:r w:rsidRPr="00F53500">
        <w:rPr>
          <w:rFonts w:ascii="Times New Roman" w:eastAsia="Times New Roman" w:hAnsi="Times New Roman" w:cs="Times New Roman"/>
          <w:sz w:val="28"/>
          <w:szCs w:val="28"/>
        </w:rPr>
        <w:t>(карнизи,</w:t>
      </w:r>
      <w:r w:rsidRPr="00F53500">
        <w:rPr>
          <w:rFonts w:ascii="Times New Roman" w:eastAsia="Times New Roman" w:hAnsi="Times New Roman" w:cs="Times New Roman"/>
          <w:spacing w:val="-4"/>
          <w:sz w:val="28"/>
          <w:szCs w:val="28"/>
        </w:rPr>
        <w:t xml:space="preserve"> </w:t>
      </w:r>
      <w:r w:rsidRPr="00F53500">
        <w:rPr>
          <w:rFonts w:ascii="Times New Roman" w:eastAsia="Times New Roman" w:hAnsi="Times New Roman" w:cs="Times New Roman"/>
          <w:sz w:val="28"/>
          <w:szCs w:val="28"/>
        </w:rPr>
        <w:t>піддашки,</w:t>
      </w:r>
      <w:r w:rsidRPr="00F53500">
        <w:rPr>
          <w:rFonts w:ascii="Times New Roman" w:eastAsia="Times New Roman" w:hAnsi="Times New Roman" w:cs="Times New Roman"/>
          <w:spacing w:val="-4"/>
          <w:sz w:val="28"/>
          <w:szCs w:val="28"/>
        </w:rPr>
        <w:t xml:space="preserve"> </w:t>
      </w:r>
      <w:r w:rsidRPr="00F53500">
        <w:rPr>
          <w:rFonts w:ascii="Times New Roman" w:eastAsia="Times New Roman" w:hAnsi="Times New Roman" w:cs="Times New Roman"/>
          <w:sz w:val="28"/>
          <w:szCs w:val="28"/>
        </w:rPr>
        <w:t>балкони,</w:t>
      </w:r>
      <w:r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лоджії,</w:t>
      </w:r>
      <w:r w:rsidRPr="00F53500">
        <w:rPr>
          <w:rFonts w:ascii="Times New Roman" w:eastAsia="Times New Roman" w:hAnsi="Times New Roman" w:cs="Times New Roman"/>
          <w:spacing w:val="-4"/>
          <w:sz w:val="28"/>
          <w:szCs w:val="28"/>
        </w:rPr>
        <w:t xml:space="preserve"> </w:t>
      </w:r>
      <w:r w:rsidRPr="00F53500">
        <w:rPr>
          <w:rFonts w:ascii="Times New Roman" w:eastAsia="Times New Roman" w:hAnsi="Times New Roman" w:cs="Times New Roman"/>
          <w:sz w:val="28"/>
          <w:szCs w:val="28"/>
        </w:rPr>
        <w:t>вікна,</w:t>
      </w:r>
      <w:r w:rsidRPr="00F53500">
        <w:rPr>
          <w:rFonts w:ascii="Times New Roman" w:eastAsia="Times New Roman" w:hAnsi="Times New Roman" w:cs="Times New Roman"/>
          <w:spacing w:val="-4"/>
          <w:sz w:val="28"/>
          <w:szCs w:val="28"/>
        </w:rPr>
        <w:t xml:space="preserve"> </w:t>
      </w:r>
      <w:r w:rsidRPr="00F53500">
        <w:rPr>
          <w:rFonts w:ascii="Times New Roman" w:eastAsia="Times New Roman" w:hAnsi="Times New Roman" w:cs="Times New Roman"/>
          <w:sz w:val="28"/>
          <w:szCs w:val="28"/>
        </w:rPr>
        <w:t>елементи</w:t>
      </w:r>
      <w:r w:rsidRPr="00F53500">
        <w:rPr>
          <w:rFonts w:ascii="Times New Roman" w:eastAsia="Times New Roman" w:hAnsi="Times New Roman" w:cs="Times New Roman"/>
          <w:spacing w:val="-4"/>
          <w:sz w:val="28"/>
          <w:szCs w:val="28"/>
        </w:rPr>
        <w:t xml:space="preserve"> </w:t>
      </w:r>
      <w:r w:rsidRPr="00F53500">
        <w:rPr>
          <w:rFonts w:ascii="Times New Roman" w:eastAsia="Times New Roman" w:hAnsi="Times New Roman" w:cs="Times New Roman"/>
          <w:sz w:val="28"/>
          <w:szCs w:val="28"/>
        </w:rPr>
        <w:t>зовнішнього водовідведення, стики стінових панелей зовнішніх стін, цоколі, приямки, огорожа на даху, тощо);</w:t>
      </w:r>
    </w:p>
    <w:p w14:paraId="298DA0F8" w14:textId="77777777" w:rsidR="00FC2034" w:rsidRPr="00F53500" w:rsidRDefault="00FC2034" w:rsidP="00FC2034">
      <w:pPr>
        <w:widowControl w:val="0"/>
        <w:tabs>
          <w:tab w:val="left" w:pos="142"/>
        </w:tabs>
        <w:autoSpaceDE w:val="0"/>
        <w:autoSpaceDN w:val="0"/>
        <w:spacing w:before="200" w:after="0" w:line="240" w:lineRule="auto"/>
        <w:ind w:right="-79"/>
        <w:jc w:val="both"/>
        <w:rPr>
          <w:rFonts w:ascii="Times New Roman" w:eastAsia="Times New Roman" w:hAnsi="Times New Roman" w:cs="Times New Roman"/>
          <w:sz w:val="28"/>
        </w:rPr>
      </w:pPr>
      <w:r w:rsidRPr="00F53500">
        <w:rPr>
          <w:rFonts w:ascii="Times New Roman" w:eastAsia="Times New Roman" w:hAnsi="Times New Roman" w:cs="Times New Roman"/>
          <w:b/>
          <w:sz w:val="28"/>
        </w:rPr>
        <w:t xml:space="preserve">замовник будівельних робіт </w:t>
      </w:r>
      <w:r w:rsidRPr="00F53500">
        <w:rPr>
          <w:rFonts w:ascii="Times New Roman" w:eastAsia="Times New Roman" w:hAnsi="Times New Roman" w:cs="Times New Roman"/>
          <w:sz w:val="28"/>
        </w:rPr>
        <w:t>– особа, що укладає договори на проектування та проведення будівельних робіт, контролює виконання договірних зобов’язань, здійснює інші функції відповідно до законодавства;</w:t>
      </w:r>
    </w:p>
    <w:p w14:paraId="0D6A877B" w14:textId="77777777" w:rsidR="00FC2034" w:rsidRPr="00F53500" w:rsidRDefault="00FC2034" w:rsidP="00FC2034">
      <w:pPr>
        <w:widowControl w:val="0"/>
        <w:autoSpaceDE w:val="0"/>
        <w:autoSpaceDN w:val="0"/>
        <w:spacing w:before="200" w:after="0" w:line="240" w:lineRule="auto"/>
        <w:ind w:right="106"/>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заходи з благоустрою </w:t>
      </w:r>
      <w:r w:rsidRPr="00F53500">
        <w:rPr>
          <w:rFonts w:ascii="Times New Roman" w:eastAsia="Times New Roman" w:hAnsi="Times New Roman" w:cs="Times New Roman"/>
          <w:sz w:val="28"/>
          <w:szCs w:val="28"/>
        </w:rPr>
        <w:t>- роботи</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щодо відновлення, належного утримання та</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 xml:space="preserve">раціонального використання територій, охорони та організації упорядкування об'єктів благоустрою з урахуванням особливостей їх </w:t>
      </w:r>
      <w:r w:rsidRPr="00F53500">
        <w:rPr>
          <w:rFonts w:ascii="Times New Roman" w:eastAsia="Times New Roman" w:hAnsi="Times New Roman" w:cs="Times New Roman"/>
          <w:spacing w:val="-2"/>
          <w:sz w:val="28"/>
          <w:szCs w:val="28"/>
        </w:rPr>
        <w:t>використання;</w:t>
      </w:r>
    </w:p>
    <w:p w14:paraId="7F8E03FE" w14:textId="77777777" w:rsidR="00FC2034" w:rsidRPr="00F53500" w:rsidRDefault="00FC2034" w:rsidP="00FC2034">
      <w:pPr>
        <w:widowControl w:val="0"/>
        <w:autoSpaceDE w:val="0"/>
        <w:autoSpaceDN w:val="0"/>
        <w:spacing w:before="68" w:after="0" w:line="240" w:lineRule="auto"/>
        <w:ind w:right="105"/>
        <w:jc w:val="both"/>
        <w:rPr>
          <w:rFonts w:ascii="Times New Roman" w:eastAsia="Times New Roman" w:hAnsi="Times New Roman" w:cs="Times New Roman"/>
          <w:b/>
          <w:sz w:val="28"/>
          <w:szCs w:val="28"/>
        </w:rPr>
      </w:pPr>
    </w:p>
    <w:p w14:paraId="0B745E49" w14:textId="0A51CF65" w:rsidR="00FC2034" w:rsidRPr="00F53500" w:rsidRDefault="00FC2034" w:rsidP="00FC2034">
      <w:pPr>
        <w:widowControl w:val="0"/>
        <w:autoSpaceDE w:val="0"/>
        <w:autoSpaceDN w:val="0"/>
        <w:spacing w:before="68" w:after="0" w:line="240" w:lineRule="auto"/>
        <w:ind w:right="105"/>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зовнішня реклама </w:t>
      </w:r>
      <w:r w:rsidRPr="00F53500">
        <w:rPr>
          <w:rFonts w:ascii="Times New Roman" w:eastAsia="Times New Roman" w:hAnsi="Times New Roman" w:cs="Times New Roman"/>
          <w:sz w:val="28"/>
          <w:szCs w:val="28"/>
        </w:rPr>
        <w:t>– реклама, що розміщується на спеціальних тимчасових і стаціонарних конструкціях, розташованих на відкритій місцевості, а також на зовнішніх поверхнях будинків, споруд, на елементах вуличного обладнання, збоку, поряд або над проїжджою частиною вулиць і доріг. До обладнання зовнішньої реклами відносяться опори, блоки тощо;</w:t>
      </w:r>
    </w:p>
    <w:p w14:paraId="7F707B94" w14:textId="77777777" w:rsidR="00FC2034" w:rsidRPr="00F53500" w:rsidRDefault="00FC2034" w:rsidP="00FC2034">
      <w:pPr>
        <w:widowControl w:val="0"/>
        <w:autoSpaceDE w:val="0"/>
        <w:autoSpaceDN w:val="0"/>
        <w:spacing w:before="200" w:after="0" w:line="240" w:lineRule="auto"/>
        <w:ind w:right="110"/>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кладовище </w:t>
      </w:r>
      <w:r w:rsidRPr="00F53500">
        <w:rPr>
          <w:rFonts w:ascii="Times New Roman" w:eastAsia="Times New Roman" w:hAnsi="Times New Roman" w:cs="Times New Roman"/>
          <w:sz w:val="28"/>
          <w:szCs w:val="28"/>
        </w:rPr>
        <w:t>- відведена в установленому законом порядку земельна ділянка з облаштованими могилами та/або побудованими крематоріями, колумбаріями чи іншими будівлями та спорудами, призначеними для організації поховання та утримання місць поховань;</w:t>
      </w:r>
    </w:p>
    <w:p w14:paraId="7BF58D78" w14:textId="77777777" w:rsidR="00BB0451" w:rsidRPr="00F53500" w:rsidRDefault="00BB0451" w:rsidP="00BB0451">
      <w:pPr>
        <w:widowControl w:val="0"/>
        <w:autoSpaceDE w:val="0"/>
        <w:autoSpaceDN w:val="0"/>
        <w:spacing w:before="201" w:after="0" w:line="240" w:lineRule="auto"/>
        <w:ind w:right="109"/>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консервація фасадів </w:t>
      </w:r>
      <w:r w:rsidRPr="00F53500">
        <w:rPr>
          <w:rFonts w:ascii="Times New Roman" w:eastAsia="Times New Roman" w:hAnsi="Times New Roman" w:cs="Times New Roman"/>
          <w:sz w:val="28"/>
          <w:szCs w:val="28"/>
        </w:rPr>
        <w:t>- сукупність науково обґрунтованих заходів, які дозволяють захистити об'єкти культурної спадщини від подальших руйнувань і забезпечують збереження їхньої автентичності з мінімальним втручанням у їхній існуючий вигляд;</w:t>
      </w:r>
    </w:p>
    <w:p w14:paraId="16412DC1" w14:textId="77777777" w:rsidR="00BB0451" w:rsidRPr="00F53500" w:rsidRDefault="00BB0451" w:rsidP="00BB0451">
      <w:pPr>
        <w:widowControl w:val="0"/>
        <w:autoSpaceDE w:val="0"/>
        <w:autoSpaceDN w:val="0"/>
        <w:spacing w:before="200" w:after="0" w:line="240" w:lineRule="auto"/>
        <w:ind w:right="103"/>
        <w:jc w:val="both"/>
        <w:rPr>
          <w:rFonts w:ascii="Times New Roman" w:eastAsia="Times New Roman" w:hAnsi="Times New Roman" w:cs="Times New Roman"/>
          <w:sz w:val="28"/>
        </w:rPr>
      </w:pPr>
      <w:r w:rsidRPr="00F53500">
        <w:rPr>
          <w:rFonts w:ascii="Times New Roman" w:eastAsia="Times New Roman" w:hAnsi="Times New Roman" w:cs="Times New Roman"/>
          <w:b/>
          <w:sz w:val="28"/>
        </w:rPr>
        <w:lastRenderedPageBreak/>
        <w:t xml:space="preserve">користувачі дорожніх об'єктів </w:t>
      </w:r>
      <w:r w:rsidRPr="00F53500">
        <w:rPr>
          <w:rFonts w:ascii="Times New Roman" w:eastAsia="Times New Roman" w:hAnsi="Times New Roman" w:cs="Times New Roman"/>
          <w:sz w:val="28"/>
        </w:rPr>
        <w:t>- учасники дорожнього руху, власники</w:t>
      </w:r>
      <w:r w:rsidRPr="00F53500">
        <w:rPr>
          <w:rFonts w:ascii="Times New Roman" w:eastAsia="Times New Roman" w:hAnsi="Times New Roman" w:cs="Times New Roman"/>
          <w:spacing w:val="31"/>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33"/>
          <w:sz w:val="28"/>
        </w:rPr>
        <w:t xml:space="preserve">  </w:t>
      </w:r>
      <w:r w:rsidRPr="00F53500">
        <w:rPr>
          <w:rFonts w:ascii="Times New Roman" w:eastAsia="Times New Roman" w:hAnsi="Times New Roman" w:cs="Times New Roman"/>
          <w:sz w:val="28"/>
        </w:rPr>
        <w:t>користувачі</w:t>
      </w:r>
      <w:r w:rsidRPr="00F53500">
        <w:rPr>
          <w:rFonts w:ascii="Times New Roman" w:eastAsia="Times New Roman" w:hAnsi="Times New Roman" w:cs="Times New Roman"/>
          <w:spacing w:val="33"/>
          <w:sz w:val="28"/>
        </w:rPr>
        <w:t xml:space="preserve">  </w:t>
      </w:r>
      <w:r w:rsidRPr="00F53500">
        <w:rPr>
          <w:rFonts w:ascii="Times New Roman" w:eastAsia="Times New Roman" w:hAnsi="Times New Roman" w:cs="Times New Roman"/>
          <w:sz w:val="28"/>
        </w:rPr>
        <w:t>земельних</w:t>
      </w:r>
      <w:r w:rsidRPr="00F53500">
        <w:rPr>
          <w:rFonts w:ascii="Times New Roman" w:eastAsia="Times New Roman" w:hAnsi="Times New Roman" w:cs="Times New Roman"/>
          <w:spacing w:val="32"/>
          <w:sz w:val="28"/>
        </w:rPr>
        <w:t xml:space="preserve">  </w:t>
      </w:r>
      <w:r w:rsidRPr="00F53500">
        <w:rPr>
          <w:rFonts w:ascii="Times New Roman" w:eastAsia="Times New Roman" w:hAnsi="Times New Roman" w:cs="Times New Roman"/>
          <w:sz w:val="28"/>
        </w:rPr>
        <w:t>ділянок,</w:t>
      </w:r>
      <w:r w:rsidRPr="00F53500">
        <w:rPr>
          <w:rFonts w:ascii="Times New Roman" w:eastAsia="Times New Roman" w:hAnsi="Times New Roman" w:cs="Times New Roman"/>
          <w:spacing w:val="32"/>
          <w:sz w:val="28"/>
        </w:rPr>
        <w:t xml:space="preserve">  </w:t>
      </w:r>
      <w:r w:rsidRPr="00F53500">
        <w:rPr>
          <w:rFonts w:ascii="Times New Roman" w:eastAsia="Times New Roman" w:hAnsi="Times New Roman" w:cs="Times New Roman"/>
          <w:sz w:val="28"/>
        </w:rPr>
        <w:t>які</w:t>
      </w:r>
      <w:r w:rsidRPr="00F53500">
        <w:rPr>
          <w:rFonts w:ascii="Times New Roman" w:eastAsia="Times New Roman" w:hAnsi="Times New Roman" w:cs="Times New Roman"/>
          <w:spacing w:val="33"/>
          <w:sz w:val="28"/>
        </w:rPr>
        <w:t xml:space="preserve">  </w:t>
      </w:r>
      <w:r w:rsidRPr="00F53500">
        <w:rPr>
          <w:rFonts w:ascii="Times New Roman" w:eastAsia="Times New Roman" w:hAnsi="Times New Roman" w:cs="Times New Roman"/>
          <w:sz w:val="28"/>
        </w:rPr>
        <w:t>знаходяться</w:t>
      </w:r>
      <w:r w:rsidRPr="00F53500">
        <w:rPr>
          <w:rFonts w:ascii="Times New Roman" w:eastAsia="Times New Roman" w:hAnsi="Times New Roman" w:cs="Times New Roman"/>
          <w:spacing w:val="32"/>
          <w:sz w:val="28"/>
        </w:rPr>
        <w:t xml:space="preserve">  </w:t>
      </w:r>
      <w:r w:rsidRPr="00F53500">
        <w:rPr>
          <w:rFonts w:ascii="Times New Roman" w:eastAsia="Times New Roman" w:hAnsi="Times New Roman" w:cs="Times New Roman"/>
          <w:sz w:val="28"/>
        </w:rPr>
        <w:t>в</w:t>
      </w:r>
      <w:r w:rsidRPr="00F53500">
        <w:rPr>
          <w:rFonts w:ascii="Times New Roman" w:eastAsia="Times New Roman" w:hAnsi="Times New Roman" w:cs="Times New Roman"/>
          <w:spacing w:val="32"/>
          <w:sz w:val="28"/>
        </w:rPr>
        <w:t xml:space="preserve">  </w:t>
      </w:r>
      <w:r w:rsidRPr="00F53500">
        <w:rPr>
          <w:rFonts w:ascii="Times New Roman" w:eastAsia="Times New Roman" w:hAnsi="Times New Roman" w:cs="Times New Roman"/>
          <w:spacing w:val="-2"/>
          <w:sz w:val="28"/>
        </w:rPr>
        <w:t>межах</w:t>
      </w:r>
    </w:p>
    <w:p w14:paraId="5D851403" w14:textId="77777777" w:rsidR="00BB0451" w:rsidRPr="00F53500" w:rsidRDefault="00BB0451" w:rsidP="00BB0451">
      <w:pPr>
        <w:widowControl w:val="0"/>
        <w:autoSpaceDE w:val="0"/>
        <w:autoSpaceDN w:val="0"/>
        <w:spacing w:after="0" w:line="240" w:lineRule="auto"/>
        <w:ind w:right="1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«червоних ліній» міських вулиць і доріг, а також власники (користувачі) тимчасових споруд торговельного, побутового, соціально-культурного чи іншого призначення для здійснення підприємницької діяльності, малих архітектурних форм, рекламних засобів,</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інженерних комунікацій</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і</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споруд, розташованих у зазначених межах;</w:t>
      </w:r>
    </w:p>
    <w:p w14:paraId="555D9B31" w14:textId="77777777" w:rsidR="00BB0451" w:rsidRPr="00F53500" w:rsidRDefault="00BB0451" w:rsidP="00BB0451">
      <w:pPr>
        <w:widowControl w:val="0"/>
        <w:autoSpaceDE w:val="0"/>
        <w:autoSpaceDN w:val="0"/>
        <w:spacing w:before="200" w:after="0" w:line="240" w:lineRule="auto"/>
        <w:ind w:right="108"/>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майданчик сезонної торгівлі </w:t>
      </w:r>
      <w:r w:rsidRPr="00F53500">
        <w:rPr>
          <w:rFonts w:ascii="Times New Roman" w:eastAsia="Times New Roman" w:hAnsi="Times New Roman" w:cs="Times New Roman"/>
          <w:sz w:val="28"/>
          <w:szCs w:val="28"/>
        </w:rPr>
        <w:t>– об’єкт благоустрою, на якому надаються в тимчасове користування місця для</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продажу товарів та надання послуг сезонного характеру;</w:t>
      </w:r>
    </w:p>
    <w:p w14:paraId="03179A6B" w14:textId="77777777" w:rsidR="00BB0451" w:rsidRPr="00F53500" w:rsidRDefault="00BB0451" w:rsidP="00BB0451">
      <w:pPr>
        <w:widowControl w:val="0"/>
        <w:autoSpaceDE w:val="0"/>
        <w:autoSpaceDN w:val="0"/>
        <w:spacing w:before="200" w:after="0" w:line="240" w:lineRule="auto"/>
        <w:ind w:right="103"/>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мала архітектурна форма </w:t>
      </w:r>
      <w:r w:rsidRPr="00F53500">
        <w:rPr>
          <w:rFonts w:ascii="Times New Roman" w:eastAsia="Times New Roman" w:hAnsi="Times New Roman" w:cs="Times New Roman"/>
          <w:sz w:val="28"/>
          <w:szCs w:val="28"/>
        </w:rPr>
        <w:t>- невелика споруда</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декоративного, допоміжного чи іншого призначення, що</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використовується для покращення естетичного вигляду</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громадських місць і міських об'єктів, організації простору</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та доповнює композицію будинків, будівель, їх комплексів;</w:t>
      </w:r>
    </w:p>
    <w:p w14:paraId="3B8BB8C3" w14:textId="77777777" w:rsidR="00BB0451" w:rsidRPr="00F53500" w:rsidRDefault="00BB0451" w:rsidP="00BB0451">
      <w:pPr>
        <w:widowControl w:val="0"/>
        <w:autoSpaceDE w:val="0"/>
        <w:autoSpaceDN w:val="0"/>
        <w:spacing w:before="200" w:after="0" w:line="240" w:lineRule="auto"/>
        <w:ind w:right="107"/>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механізоване прибирання </w:t>
      </w:r>
      <w:r w:rsidRPr="00F53500">
        <w:rPr>
          <w:rFonts w:ascii="Times New Roman" w:eastAsia="Times New Roman" w:hAnsi="Times New Roman" w:cs="Times New Roman"/>
          <w:sz w:val="28"/>
          <w:szCs w:val="28"/>
        </w:rPr>
        <w:t>–</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прибирання території</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із</w:t>
      </w:r>
      <w:r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застосуванням поливомиючих, підмітально-прибиральних, снігоприбиральних та інших машин і механізмів;</w:t>
      </w:r>
    </w:p>
    <w:p w14:paraId="7A3BEC07" w14:textId="043962EF" w:rsidR="00BB0451" w:rsidRPr="00F53500" w:rsidRDefault="00BB0451" w:rsidP="00166F88">
      <w:pPr>
        <w:widowControl w:val="0"/>
        <w:tabs>
          <w:tab w:val="left" w:pos="8047"/>
        </w:tabs>
        <w:autoSpaceDE w:val="0"/>
        <w:autoSpaceDN w:val="0"/>
        <w:spacing w:before="200" w:after="0" w:line="240" w:lineRule="auto"/>
        <w:ind w:right="-39"/>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міст</w:t>
      </w:r>
      <w:r w:rsidRPr="00F53500">
        <w:rPr>
          <w:rFonts w:ascii="Times New Roman" w:eastAsia="Times New Roman" w:hAnsi="Times New Roman" w:cs="Times New Roman"/>
          <w:b/>
          <w:spacing w:val="80"/>
          <w:sz w:val="28"/>
          <w:szCs w:val="28"/>
        </w:rPr>
        <w:t xml:space="preserve"> </w:t>
      </w:r>
      <w:r w:rsidRPr="00F53500">
        <w:rPr>
          <w:rFonts w:ascii="Times New Roman" w:eastAsia="Times New Roman" w:hAnsi="Times New Roman" w:cs="Times New Roman"/>
          <w:sz w:val="28"/>
          <w:szCs w:val="28"/>
        </w:rPr>
        <w:t>-</w:t>
      </w:r>
      <w:r w:rsidRPr="00F53500">
        <w:rPr>
          <w:rFonts w:ascii="Times New Roman" w:eastAsia="Times New Roman" w:hAnsi="Times New Roman" w:cs="Times New Roman"/>
          <w:spacing w:val="80"/>
          <w:sz w:val="28"/>
          <w:szCs w:val="28"/>
        </w:rPr>
        <w:t xml:space="preserve"> </w:t>
      </w:r>
      <w:r w:rsidRPr="00F53500">
        <w:rPr>
          <w:rFonts w:ascii="Times New Roman" w:eastAsia="Times New Roman" w:hAnsi="Times New Roman" w:cs="Times New Roman"/>
          <w:sz w:val="28"/>
          <w:szCs w:val="28"/>
        </w:rPr>
        <w:t>споруда,</w:t>
      </w:r>
      <w:r w:rsidRPr="00F53500">
        <w:rPr>
          <w:rFonts w:ascii="Times New Roman" w:eastAsia="Times New Roman" w:hAnsi="Times New Roman" w:cs="Times New Roman"/>
          <w:spacing w:val="80"/>
          <w:sz w:val="28"/>
          <w:szCs w:val="28"/>
        </w:rPr>
        <w:t xml:space="preserve"> </w:t>
      </w:r>
      <w:r w:rsidRPr="00F53500">
        <w:rPr>
          <w:rFonts w:ascii="Times New Roman" w:eastAsia="Times New Roman" w:hAnsi="Times New Roman" w:cs="Times New Roman"/>
          <w:sz w:val="28"/>
          <w:szCs w:val="28"/>
        </w:rPr>
        <w:t>призначена</w:t>
      </w:r>
      <w:r w:rsidRPr="00F53500">
        <w:rPr>
          <w:rFonts w:ascii="Times New Roman" w:eastAsia="Times New Roman" w:hAnsi="Times New Roman" w:cs="Times New Roman"/>
          <w:spacing w:val="80"/>
          <w:sz w:val="28"/>
          <w:szCs w:val="28"/>
        </w:rPr>
        <w:t xml:space="preserve"> </w:t>
      </w:r>
      <w:r w:rsidRPr="00F53500">
        <w:rPr>
          <w:rFonts w:ascii="Times New Roman" w:eastAsia="Times New Roman" w:hAnsi="Times New Roman" w:cs="Times New Roman"/>
          <w:sz w:val="28"/>
          <w:szCs w:val="28"/>
        </w:rPr>
        <w:t>для</w:t>
      </w:r>
      <w:r w:rsidRPr="00F53500">
        <w:rPr>
          <w:rFonts w:ascii="Times New Roman" w:eastAsia="Times New Roman" w:hAnsi="Times New Roman" w:cs="Times New Roman"/>
          <w:spacing w:val="80"/>
          <w:sz w:val="28"/>
          <w:szCs w:val="28"/>
        </w:rPr>
        <w:t xml:space="preserve"> </w:t>
      </w:r>
      <w:r w:rsidRPr="00F53500">
        <w:rPr>
          <w:rFonts w:ascii="Times New Roman" w:eastAsia="Times New Roman" w:hAnsi="Times New Roman" w:cs="Times New Roman"/>
          <w:sz w:val="28"/>
          <w:szCs w:val="28"/>
        </w:rPr>
        <w:t>руху</w:t>
      </w:r>
      <w:r w:rsidRPr="00F53500">
        <w:rPr>
          <w:rFonts w:ascii="Times New Roman" w:eastAsia="Times New Roman" w:hAnsi="Times New Roman" w:cs="Times New Roman"/>
          <w:spacing w:val="80"/>
          <w:sz w:val="28"/>
          <w:szCs w:val="28"/>
        </w:rPr>
        <w:t xml:space="preserve"> </w:t>
      </w:r>
      <w:r w:rsidRPr="00F53500">
        <w:rPr>
          <w:rFonts w:ascii="Times New Roman" w:eastAsia="Times New Roman" w:hAnsi="Times New Roman" w:cs="Times New Roman"/>
          <w:sz w:val="28"/>
          <w:szCs w:val="28"/>
        </w:rPr>
        <w:t>через</w:t>
      </w:r>
      <w:r w:rsidRPr="00F53500">
        <w:rPr>
          <w:rFonts w:ascii="Times New Roman" w:eastAsia="Times New Roman" w:hAnsi="Times New Roman" w:cs="Times New Roman"/>
          <w:spacing w:val="80"/>
          <w:sz w:val="28"/>
          <w:szCs w:val="28"/>
        </w:rPr>
        <w:t xml:space="preserve"> </w:t>
      </w:r>
      <w:r w:rsidRPr="00F53500">
        <w:rPr>
          <w:rFonts w:ascii="Times New Roman" w:eastAsia="Times New Roman" w:hAnsi="Times New Roman" w:cs="Times New Roman"/>
          <w:sz w:val="28"/>
          <w:szCs w:val="28"/>
        </w:rPr>
        <w:t>річку,</w:t>
      </w:r>
      <w:r w:rsidR="00166F88" w:rsidRPr="00F53500">
        <w:rPr>
          <w:rFonts w:ascii="Times New Roman" w:eastAsia="Times New Roman" w:hAnsi="Times New Roman" w:cs="Times New Roman"/>
          <w:sz w:val="28"/>
          <w:szCs w:val="28"/>
        </w:rPr>
        <w:t xml:space="preserve"> </w:t>
      </w:r>
      <w:r w:rsidRPr="00F53500">
        <w:rPr>
          <w:rFonts w:ascii="Times New Roman" w:eastAsia="Times New Roman" w:hAnsi="Times New Roman" w:cs="Times New Roman"/>
          <w:sz w:val="28"/>
          <w:szCs w:val="28"/>
        </w:rPr>
        <w:t>яр</w:t>
      </w:r>
      <w:r w:rsidRPr="00F53500">
        <w:rPr>
          <w:rFonts w:ascii="Times New Roman" w:eastAsia="Times New Roman" w:hAnsi="Times New Roman" w:cs="Times New Roman"/>
          <w:spacing w:val="80"/>
          <w:sz w:val="28"/>
          <w:szCs w:val="28"/>
        </w:rPr>
        <w:t xml:space="preserve"> </w:t>
      </w:r>
      <w:r w:rsidRPr="00F53500">
        <w:rPr>
          <w:rFonts w:ascii="Times New Roman" w:eastAsia="Times New Roman" w:hAnsi="Times New Roman" w:cs="Times New Roman"/>
          <w:sz w:val="28"/>
          <w:szCs w:val="28"/>
        </w:rPr>
        <w:t>та</w:t>
      </w:r>
      <w:r w:rsidRPr="00F53500">
        <w:rPr>
          <w:rFonts w:ascii="Times New Roman" w:eastAsia="Times New Roman" w:hAnsi="Times New Roman" w:cs="Times New Roman"/>
          <w:spacing w:val="80"/>
          <w:sz w:val="28"/>
          <w:szCs w:val="28"/>
        </w:rPr>
        <w:t xml:space="preserve"> </w:t>
      </w:r>
      <w:r w:rsidRPr="00F53500">
        <w:rPr>
          <w:rFonts w:ascii="Times New Roman" w:eastAsia="Times New Roman" w:hAnsi="Times New Roman" w:cs="Times New Roman"/>
          <w:sz w:val="28"/>
          <w:szCs w:val="28"/>
        </w:rPr>
        <w:t>інші перешкоди,</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межами</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якої</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є</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початок</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і</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кінець</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пролітних</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споруд.</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За</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класами мости</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поділяються</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на:</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малі</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довжиною</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до</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25</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м,</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середні</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довжиною</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до 100 м, великі – довжиною більше ніж 100 м, позакласові – довжиною більше ніж 500 м.;</w:t>
      </w:r>
    </w:p>
    <w:p w14:paraId="00FA3803" w14:textId="77777777" w:rsidR="00166F88" w:rsidRPr="00F53500" w:rsidRDefault="00166F88" w:rsidP="00BB0451">
      <w:pPr>
        <w:widowControl w:val="0"/>
        <w:autoSpaceDE w:val="0"/>
        <w:autoSpaceDN w:val="0"/>
        <w:spacing w:before="68" w:after="0" w:line="240" w:lineRule="auto"/>
        <w:ind w:right="103"/>
        <w:jc w:val="both"/>
        <w:rPr>
          <w:rFonts w:ascii="Times New Roman" w:eastAsia="Times New Roman" w:hAnsi="Times New Roman" w:cs="Times New Roman"/>
          <w:b/>
          <w:sz w:val="28"/>
          <w:szCs w:val="28"/>
        </w:rPr>
      </w:pPr>
    </w:p>
    <w:p w14:paraId="4D5A2FE5" w14:textId="2E835FAD" w:rsidR="00BB0451" w:rsidRPr="00F53500" w:rsidRDefault="00BB0451" w:rsidP="00BB0451">
      <w:pPr>
        <w:widowControl w:val="0"/>
        <w:autoSpaceDE w:val="0"/>
        <w:autoSpaceDN w:val="0"/>
        <w:spacing w:before="68" w:after="0" w:line="240" w:lineRule="auto"/>
        <w:ind w:right="103"/>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місце для організації ярмарку </w:t>
      </w:r>
      <w:r w:rsidRPr="00F53500">
        <w:rPr>
          <w:rFonts w:ascii="Times New Roman" w:eastAsia="Times New Roman" w:hAnsi="Times New Roman" w:cs="Times New Roman"/>
          <w:sz w:val="28"/>
          <w:szCs w:val="28"/>
        </w:rPr>
        <w:t>- об’єкт благоустрою території міста, яка використовується для проведення ярмарків та/або улаштування майданчиків сезонної торгівлі;</w:t>
      </w:r>
    </w:p>
    <w:p w14:paraId="17EC40F5" w14:textId="77777777" w:rsidR="00BB0451" w:rsidRPr="00F53500" w:rsidRDefault="00BB0451" w:rsidP="00BB0451">
      <w:pPr>
        <w:widowControl w:val="0"/>
        <w:autoSpaceDE w:val="0"/>
        <w:autoSpaceDN w:val="0"/>
        <w:spacing w:before="200" w:after="0" w:line="240" w:lineRule="auto"/>
        <w:ind w:right="107"/>
        <w:jc w:val="both"/>
        <w:rPr>
          <w:rFonts w:ascii="Times New Roman" w:eastAsia="Times New Roman" w:hAnsi="Times New Roman" w:cs="Times New Roman"/>
          <w:sz w:val="28"/>
        </w:rPr>
      </w:pPr>
      <w:r w:rsidRPr="00F53500">
        <w:rPr>
          <w:rFonts w:ascii="Times New Roman" w:eastAsia="Times New Roman" w:hAnsi="Times New Roman" w:cs="Times New Roman"/>
          <w:b/>
          <w:sz w:val="28"/>
        </w:rPr>
        <w:t xml:space="preserve">несправність елемента фасаду </w:t>
      </w:r>
      <w:r w:rsidRPr="00F53500">
        <w:rPr>
          <w:rFonts w:ascii="Times New Roman" w:eastAsia="Times New Roman" w:hAnsi="Times New Roman" w:cs="Times New Roman"/>
          <w:sz w:val="28"/>
        </w:rPr>
        <w:t xml:space="preserve">- технічний стан елемента фасаду, при якому не виконується хоча б одна із передбачених експлуатаційних </w:t>
      </w:r>
      <w:r w:rsidRPr="00F53500">
        <w:rPr>
          <w:rFonts w:ascii="Times New Roman" w:eastAsia="Times New Roman" w:hAnsi="Times New Roman" w:cs="Times New Roman"/>
          <w:spacing w:val="-2"/>
          <w:sz w:val="28"/>
        </w:rPr>
        <w:t>вимог;</w:t>
      </w:r>
    </w:p>
    <w:p w14:paraId="5D84A588" w14:textId="77777777" w:rsidR="00BB0451" w:rsidRPr="00F53500" w:rsidRDefault="00BB0451" w:rsidP="00BB0451">
      <w:pPr>
        <w:widowControl w:val="0"/>
        <w:autoSpaceDE w:val="0"/>
        <w:autoSpaceDN w:val="0"/>
        <w:spacing w:before="201" w:after="0" w:line="240" w:lineRule="auto"/>
        <w:ind w:right="106"/>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об'єкт архітектури </w:t>
      </w:r>
      <w:r w:rsidRPr="00F53500">
        <w:rPr>
          <w:rFonts w:ascii="Times New Roman" w:eastAsia="Times New Roman" w:hAnsi="Times New Roman" w:cs="Times New Roman"/>
          <w:sz w:val="28"/>
          <w:szCs w:val="28"/>
        </w:rPr>
        <w:t>- будинки і споруди житлово-цивільного, комунального, промислового та іншого призначення, їх комплекси, об'єкти благоустрою,</w:t>
      </w:r>
      <w:r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садово-паркової та ландшафтної архітектури,</w:t>
      </w:r>
      <w:r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 xml:space="preserve">монументального і монументально-декоративного мистецтва, території (частини територій) </w:t>
      </w:r>
      <w:r w:rsidRPr="00F53500">
        <w:rPr>
          <w:rFonts w:ascii="Times New Roman" w:eastAsia="Times New Roman" w:hAnsi="Times New Roman" w:cs="Times New Roman"/>
          <w:spacing w:val="-2"/>
          <w:sz w:val="28"/>
          <w:szCs w:val="28"/>
        </w:rPr>
        <w:t>міста;</w:t>
      </w:r>
    </w:p>
    <w:p w14:paraId="44CF4AE4" w14:textId="77777777" w:rsidR="00BB0451" w:rsidRPr="00F53500" w:rsidRDefault="00BB0451" w:rsidP="00BB0451">
      <w:pPr>
        <w:widowControl w:val="0"/>
        <w:autoSpaceDE w:val="0"/>
        <w:autoSpaceDN w:val="0"/>
        <w:spacing w:before="200" w:after="0" w:line="240" w:lineRule="auto"/>
        <w:jc w:val="both"/>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об'єкти</w:t>
      </w:r>
      <w:r w:rsidRPr="00F53500">
        <w:rPr>
          <w:rFonts w:ascii="Times New Roman" w:eastAsia="Times New Roman" w:hAnsi="Times New Roman" w:cs="Times New Roman"/>
          <w:b/>
          <w:bCs/>
          <w:spacing w:val="-5"/>
          <w:sz w:val="28"/>
          <w:szCs w:val="28"/>
        </w:rPr>
        <w:t xml:space="preserve"> </w:t>
      </w:r>
      <w:r w:rsidRPr="00F53500">
        <w:rPr>
          <w:rFonts w:ascii="Times New Roman" w:eastAsia="Times New Roman" w:hAnsi="Times New Roman" w:cs="Times New Roman"/>
          <w:b/>
          <w:bCs/>
          <w:spacing w:val="-2"/>
          <w:sz w:val="28"/>
          <w:szCs w:val="28"/>
        </w:rPr>
        <w:t>благоустрою:</w:t>
      </w:r>
    </w:p>
    <w:p w14:paraId="5F78E9AA" w14:textId="77777777" w:rsidR="00BB0451" w:rsidRPr="00F53500" w:rsidRDefault="00BB0451" w:rsidP="00BB0451">
      <w:pPr>
        <w:widowControl w:val="0"/>
        <w:numPr>
          <w:ilvl w:val="0"/>
          <w:numId w:val="58"/>
        </w:numPr>
        <w:tabs>
          <w:tab w:val="left" w:pos="1484"/>
        </w:tabs>
        <w:autoSpaceDE w:val="0"/>
        <w:autoSpaceDN w:val="0"/>
        <w:spacing w:before="200" w:after="0" w:line="240" w:lineRule="auto"/>
        <w:ind w:left="1484" w:hanging="301"/>
        <w:jc w:val="both"/>
        <w:rPr>
          <w:rFonts w:ascii="Times New Roman" w:eastAsia="Times New Roman" w:hAnsi="Times New Roman" w:cs="Times New Roman"/>
          <w:sz w:val="28"/>
        </w:rPr>
      </w:pPr>
      <w:r w:rsidRPr="00F53500">
        <w:rPr>
          <w:rFonts w:ascii="Times New Roman" w:eastAsia="Times New Roman" w:hAnsi="Times New Roman" w:cs="Times New Roman"/>
          <w:sz w:val="28"/>
        </w:rPr>
        <w:t>території</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загального</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pacing w:val="-2"/>
          <w:sz w:val="28"/>
        </w:rPr>
        <w:t>користування:</w:t>
      </w:r>
    </w:p>
    <w:p w14:paraId="3CA8FA9F" w14:textId="7A9A4357" w:rsidR="00BB0451" w:rsidRPr="00F53500" w:rsidRDefault="00BB0451" w:rsidP="00BB0451">
      <w:pPr>
        <w:widowControl w:val="0"/>
        <w:numPr>
          <w:ilvl w:val="1"/>
          <w:numId w:val="58"/>
        </w:numPr>
        <w:tabs>
          <w:tab w:val="left" w:pos="1481"/>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парки (гідропарки, лугопарки, лісопарки, парки культури та відпочинку, парки </w:t>
      </w:r>
      <w:r w:rsidR="00071139"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пам'ятки садово-паркового мистецтва, спортивні дитячі, меморіальні та інші), рекреаційні зони, сади, сквери та майданчики;</w:t>
      </w:r>
    </w:p>
    <w:p w14:paraId="39A373C3" w14:textId="77777777" w:rsidR="00BB0451" w:rsidRPr="00F53500" w:rsidRDefault="00BB0451" w:rsidP="00BB0451">
      <w:pPr>
        <w:widowControl w:val="0"/>
        <w:numPr>
          <w:ilvl w:val="1"/>
          <w:numId w:val="58"/>
        </w:numPr>
        <w:tabs>
          <w:tab w:val="left" w:pos="1542"/>
        </w:tabs>
        <w:autoSpaceDE w:val="0"/>
        <w:autoSpaceDN w:val="0"/>
        <w:spacing w:after="0" w:line="240" w:lineRule="auto"/>
        <w:ind w:left="1542" w:hanging="359"/>
        <w:jc w:val="both"/>
        <w:rPr>
          <w:rFonts w:ascii="Times New Roman" w:eastAsia="Times New Roman" w:hAnsi="Times New Roman" w:cs="Times New Roman"/>
          <w:sz w:val="28"/>
        </w:rPr>
      </w:pPr>
      <w:r w:rsidRPr="00F53500">
        <w:rPr>
          <w:rFonts w:ascii="Times New Roman" w:eastAsia="Times New Roman" w:hAnsi="Times New Roman" w:cs="Times New Roman"/>
          <w:spacing w:val="-2"/>
          <w:sz w:val="28"/>
        </w:rPr>
        <w:t>пам'ятки</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pacing w:val="-2"/>
          <w:sz w:val="28"/>
        </w:rPr>
        <w:t>культурної</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pacing w:val="-2"/>
          <w:sz w:val="28"/>
        </w:rPr>
        <w:t>спадщини;</w:t>
      </w:r>
    </w:p>
    <w:p w14:paraId="4E9CDD0D" w14:textId="77777777" w:rsidR="00BB0451" w:rsidRPr="00F53500" w:rsidRDefault="00BB0451" w:rsidP="00BB0451">
      <w:pPr>
        <w:widowControl w:val="0"/>
        <w:numPr>
          <w:ilvl w:val="1"/>
          <w:numId w:val="58"/>
        </w:numPr>
        <w:tabs>
          <w:tab w:val="left" w:pos="1542"/>
        </w:tabs>
        <w:autoSpaceDE w:val="0"/>
        <w:autoSpaceDN w:val="0"/>
        <w:spacing w:after="0" w:line="240" w:lineRule="auto"/>
        <w:ind w:left="1542" w:hanging="359"/>
        <w:jc w:val="both"/>
        <w:rPr>
          <w:rFonts w:ascii="Times New Roman" w:eastAsia="Times New Roman" w:hAnsi="Times New Roman" w:cs="Times New Roman"/>
          <w:sz w:val="28"/>
        </w:rPr>
      </w:pPr>
      <w:r w:rsidRPr="00F53500">
        <w:rPr>
          <w:rFonts w:ascii="Times New Roman" w:eastAsia="Times New Roman" w:hAnsi="Times New Roman" w:cs="Times New Roman"/>
          <w:sz w:val="28"/>
        </w:rPr>
        <w:t>майдани,</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площі,</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бульвари,</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pacing w:val="-2"/>
          <w:sz w:val="28"/>
        </w:rPr>
        <w:t>проспекти;</w:t>
      </w:r>
    </w:p>
    <w:p w14:paraId="72D9140F" w14:textId="77777777" w:rsidR="00BB0451" w:rsidRPr="00F53500" w:rsidRDefault="00BB0451" w:rsidP="00BB0451">
      <w:pPr>
        <w:widowControl w:val="0"/>
        <w:numPr>
          <w:ilvl w:val="1"/>
          <w:numId w:val="58"/>
        </w:numPr>
        <w:tabs>
          <w:tab w:val="left" w:pos="1543"/>
        </w:tabs>
        <w:autoSpaceDE w:val="0"/>
        <w:autoSpaceDN w:val="0"/>
        <w:spacing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вулиці, дороги, провулки, узвози, проїзди, пішохідні та </w:t>
      </w:r>
      <w:r w:rsidRPr="00F53500">
        <w:rPr>
          <w:rFonts w:ascii="Times New Roman" w:eastAsia="Times New Roman" w:hAnsi="Times New Roman" w:cs="Times New Roman"/>
          <w:sz w:val="28"/>
        </w:rPr>
        <w:lastRenderedPageBreak/>
        <w:t>велосипедні доріжки;</w:t>
      </w:r>
    </w:p>
    <w:p w14:paraId="0CE38993" w14:textId="77777777" w:rsidR="00BB0451" w:rsidRPr="00F53500" w:rsidRDefault="00BB0451" w:rsidP="00BB0451">
      <w:pPr>
        <w:widowControl w:val="0"/>
        <w:numPr>
          <w:ilvl w:val="1"/>
          <w:numId w:val="58"/>
        </w:numPr>
        <w:tabs>
          <w:tab w:val="left" w:pos="1542"/>
        </w:tabs>
        <w:autoSpaceDE w:val="0"/>
        <w:autoSpaceDN w:val="0"/>
        <w:spacing w:after="0" w:line="240" w:lineRule="auto"/>
        <w:ind w:left="1542" w:hanging="359"/>
        <w:jc w:val="both"/>
        <w:rPr>
          <w:rFonts w:ascii="Times New Roman" w:eastAsia="Times New Roman" w:hAnsi="Times New Roman" w:cs="Times New Roman"/>
          <w:sz w:val="28"/>
        </w:rPr>
      </w:pPr>
      <w:r w:rsidRPr="00F53500">
        <w:rPr>
          <w:rFonts w:ascii="Times New Roman" w:eastAsia="Times New Roman" w:hAnsi="Times New Roman" w:cs="Times New Roman"/>
          <w:spacing w:val="-2"/>
          <w:sz w:val="28"/>
        </w:rPr>
        <w:t>пляжі;</w:t>
      </w:r>
    </w:p>
    <w:p w14:paraId="10218547" w14:textId="77777777" w:rsidR="00BB0451" w:rsidRPr="00F53500" w:rsidRDefault="00BB0451" w:rsidP="00BB0451">
      <w:pPr>
        <w:widowControl w:val="0"/>
        <w:numPr>
          <w:ilvl w:val="1"/>
          <w:numId w:val="58"/>
        </w:numPr>
        <w:tabs>
          <w:tab w:val="left" w:pos="1542"/>
        </w:tabs>
        <w:autoSpaceDE w:val="0"/>
        <w:autoSpaceDN w:val="0"/>
        <w:spacing w:after="0" w:line="240" w:lineRule="auto"/>
        <w:ind w:left="1542" w:hanging="359"/>
        <w:jc w:val="both"/>
        <w:rPr>
          <w:rFonts w:ascii="Times New Roman" w:eastAsia="Times New Roman" w:hAnsi="Times New Roman" w:cs="Times New Roman"/>
          <w:sz w:val="28"/>
        </w:rPr>
      </w:pPr>
      <w:r w:rsidRPr="00F53500">
        <w:rPr>
          <w:rFonts w:ascii="Times New Roman" w:eastAsia="Times New Roman" w:hAnsi="Times New Roman" w:cs="Times New Roman"/>
          <w:spacing w:val="-2"/>
          <w:sz w:val="28"/>
        </w:rPr>
        <w:t>кладовища;</w:t>
      </w:r>
    </w:p>
    <w:p w14:paraId="7102A319" w14:textId="77777777" w:rsidR="00BB0451" w:rsidRPr="00F53500" w:rsidRDefault="00BB0451" w:rsidP="00BB0451">
      <w:pPr>
        <w:widowControl w:val="0"/>
        <w:numPr>
          <w:ilvl w:val="1"/>
          <w:numId w:val="58"/>
        </w:numPr>
        <w:tabs>
          <w:tab w:val="left" w:pos="1542"/>
        </w:tabs>
        <w:autoSpaceDE w:val="0"/>
        <w:autoSpaceDN w:val="0"/>
        <w:spacing w:after="0" w:line="240" w:lineRule="auto"/>
        <w:ind w:left="1542" w:hanging="359"/>
        <w:jc w:val="both"/>
        <w:rPr>
          <w:rFonts w:ascii="Times New Roman" w:eastAsia="Times New Roman" w:hAnsi="Times New Roman" w:cs="Times New Roman"/>
          <w:sz w:val="28"/>
        </w:rPr>
      </w:pPr>
      <w:r w:rsidRPr="00F53500">
        <w:rPr>
          <w:rFonts w:ascii="Times New Roman" w:eastAsia="Times New Roman" w:hAnsi="Times New Roman" w:cs="Times New Roman"/>
          <w:sz w:val="28"/>
        </w:rPr>
        <w:t>інші</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території</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загального</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pacing w:val="-2"/>
          <w:sz w:val="28"/>
        </w:rPr>
        <w:t>користування;</w:t>
      </w:r>
    </w:p>
    <w:p w14:paraId="0D37D9AA" w14:textId="77777777" w:rsidR="00BB0451" w:rsidRPr="00F53500" w:rsidRDefault="00BB0451" w:rsidP="00BB0451">
      <w:pPr>
        <w:widowControl w:val="0"/>
        <w:numPr>
          <w:ilvl w:val="0"/>
          <w:numId w:val="58"/>
        </w:numPr>
        <w:tabs>
          <w:tab w:val="left" w:pos="1484"/>
        </w:tabs>
        <w:autoSpaceDE w:val="0"/>
        <w:autoSpaceDN w:val="0"/>
        <w:spacing w:after="0" w:line="240" w:lineRule="auto"/>
        <w:ind w:left="1484" w:hanging="301"/>
        <w:jc w:val="both"/>
        <w:rPr>
          <w:rFonts w:ascii="Times New Roman" w:eastAsia="Times New Roman" w:hAnsi="Times New Roman" w:cs="Times New Roman"/>
          <w:sz w:val="28"/>
        </w:rPr>
      </w:pPr>
      <w:r w:rsidRPr="00F53500">
        <w:rPr>
          <w:rFonts w:ascii="Times New Roman" w:eastAsia="Times New Roman" w:hAnsi="Times New Roman" w:cs="Times New Roman"/>
          <w:spacing w:val="-4"/>
          <w:sz w:val="28"/>
        </w:rPr>
        <w:t>прибудинкові</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pacing w:val="-2"/>
          <w:sz w:val="28"/>
        </w:rPr>
        <w:t>території;</w:t>
      </w:r>
    </w:p>
    <w:p w14:paraId="32A611AB" w14:textId="77777777" w:rsidR="00BB0451" w:rsidRPr="00F53500" w:rsidRDefault="00BB0451" w:rsidP="00BB0451">
      <w:pPr>
        <w:widowControl w:val="0"/>
        <w:numPr>
          <w:ilvl w:val="0"/>
          <w:numId w:val="58"/>
        </w:numPr>
        <w:tabs>
          <w:tab w:val="left" w:pos="1484"/>
        </w:tabs>
        <w:autoSpaceDE w:val="0"/>
        <w:autoSpaceDN w:val="0"/>
        <w:spacing w:before="200" w:after="0" w:line="240" w:lineRule="auto"/>
        <w:ind w:left="1484" w:hanging="301"/>
        <w:jc w:val="both"/>
        <w:rPr>
          <w:rFonts w:ascii="Times New Roman" w:eastAsia="Times New Roman" w:hAnsi="Times New Roman" w:cs="Times New Roman"/>
          <w:sz w:val="28"/>
        </w:rPr>
      </w:pPr>
      <w:r w:rsidRPr="00F53500">
        <w:rPr>
          <w:rFonts w:ascii="Times New Roman" w:eastAsia="Times New Roman" w:hAnsi="Times New Roman" w:cs="Times New Roman"/>
          <w:sz w:val="28"/>
        </w:rPr>
        <w:t>території</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будівель</w:t>
      </w:r>
      <w:r w:rsidRPr="00F53500">
        <w:rPr>
          <w:rFonts w:ascii="Times New Roman" w:eastAsia="Times New Roman" w:hAnsi="Times New Roman" w:cs="Times New Roman"/>
          <w:spacing w:val="48"/>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споруд</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інженерного</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захисту</w:t>
      </w:r>
      <w:r w:rsidRPr="00F53500">
        <w:rPr>
          <w:rFonts w:ascii="Times New Roman" w:eastAsia="Times New Roman" w:hAnsi="Times New Roman" w:cs="Times New Roman"/>
          <w:spacing w:val="50"/>
          <w:sz w:val="28"/>
        </w:rPr>
        <w:t xml:space="preserve"> </w:t>
      </w:r>
      <w:r w:rsidRPr="00F53500">
        <w:rPr>
          <w:rFonts w:ascii="Times New Roman" w:eastAsia="Times New Roman" w:hAnsi="Times New Roman" w:cs="Times New Roman"/>
          <w:spacing w:val="-2"/>
          <w:sz w:val="28"/>
        </w:rPr>
        <w:t>територій;</w:t>
      </w:r>
    </w:p>
    <w:p w14:paraId="2800AED4" w14:textId="77777777" w:rsidR="00BB0451" w:rsidRPr="00F53500" w:rsidRDefault="00BB0451" w:rsidP="00BB0451">
      <w:pPr>
        <w:widowControl w:val="0"/>
        <w:numPr>
          <w:ilvl w:val="0"/>
          <w:numId w:val="58"/>
        </w:numPr>
        <w:tabs>
          <w:tab w:val="left" w:pos="1501"/>
        </w:tabs>
        <w:autoSpaceDE w:val="0"/>
        <w:autoSpaceDN w:val="0"/>
        <w:spacing w:before="200" w:after="0" w:line="240" w:lineRule="auto"/>
        <w:ind w:left="104" w:right="11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території підприємств, установ, організацій та закріплені за ними території на умовах договору.</w:t>
      </w:r>
    </w:p>
    <w:p w14:paraId="3D3FCF76" w14:textId="77777777" w:rsidR="00BB0451" w:rsidRPr="00F53500" w:rsidRDefault="00BB0451" w:rsidP="00BB0451">
      <w:pPr>
        <w:widowControl w:val="0"/>
        <w:numPr>
          <w:ilvl w:val="0"/>
          <w:numId w:val="58"/>
        </w:numPr>
        <w:tabs>
          <w:tab w:val="left" w:pos="1484"/>
        </w:tabs>
        <w:autoSpaceDE w:val="0"/>
        <w:autoSpaceDN w:val="0"/>
        <w:spacing w:before="200" w:after="0" w:line="240" w:lineRule="auto"/>
        <w:ind w:left="1484" w:hanging="301"/>
        <w:jc w:val="both"/>
        <w:rPr>
          <w:rFonts w:ascii="Times New Roman" w:eastAsia="Times New Roman" w:hAnsi="Times New Roman" w:cs="Times New Roman"/>
          <w:sz w:val="28"/>
        </w:rPr>
      </w:pPr>
      <w:r w:rsidRPr="00F53500">
        <w:rPr>
          <w:rFonts w:ascii="Times New Roman" w:eastAsia="Times New Roman" w:hAnsi="Times New Roman" w:cs="Times New Roman"/>
          <w:sz w:val="28"/>
        </w:rPr>
        <w:t>інші</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території</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в</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межах</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міста</w:t>
      </w:r>
      <w:r w:rsidRPr="00F53500">
        <w:rPr>
          <w:rFonts w:ascii="Times New Roman" w:eastAsia="Times New Roman" w:hAnsi="Times New Roman" w:cs="Times New Roman"/>
          <w:spacing w:val="-2"/>
          <w:sz w:val="28"/>
        </w:rPr>
        <w:t xml:space="preserve"> Балаклія;</w:t>
      </w:r>
    </w:p>
    <w:p w14:paraId="5406B08A" w14:textId="77777777" w:rsidR="00BB0451" w:rsidRPr="00F53500" w:rsidRDefault="00BB0451" w:rsidP="00BB0451">
      <w:pPr>
        <w:widowControl w:val="0"/>
        <w:autoSpaceDE w:val="0"/>
        <w:autoSpaceDN w:val="0"/>
        <w:spacing w:before="200" w:after="0" w:line="240" w:lineRule="auto"/>
        <w:ind w:right="106"/>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об'єкт культурної спадщини </w:t>
      </w:r>
      <w:r w:rsidRPr="00F53500">
        <w:rPr>
          <w:rFonts w:ascii="Times New Roman" w:eastAsia="Times New Roman" w:hAnsi="Times New Roman" w:cs="Times New Roman"/>
          <w:sz w:val="28"/>
          <w:szCs w:val="28"/>
        </w:rPr>
        <w:t xml:space="preserve">- місце, будинок, споруда (витвір), комплекс (ансамбль), їхні частини, пов'язані з ними території чи водні об'єкти, інші природні, природно-антропогенні або створені людиною об'єкти, незалежно від стану збереженості, що донесли до нашого часу цінність з антропологічного, археологічного, естетичного, етнографічного, історичного, мистецького, наукового чи художнього погляду і зберегли свою </w:t>
      </w:r>
      <w:r w:rsidRPr="00F53500">
        <w:rPr>
          <w:rFonts w:ascii="Times New Roman" w:eastAsia="Times New Roman" w:hAnsi="Times New Roman" w:cs="Times New Roman"/>
          <w:spacing w:val="-2"/>
          <w:sz w:val="28"/>
          <w:szCs w:val="28"/>
        </w:rPr>
        <w:t>автентичність;</w:t>
      </w:r>
    </w:p>
    <w:p w14:paraId="1FAF93B3"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rPr>
      </w:pPr>
    </w:p>
    <w:p w14:paraId="2DC1ED48" w14:textId="77777777" w:rsidR="00BB0451" w:rsidRPr="00F53500" w:rsidRDefault="00BB0451" w:rsidP="00BB0451">
      <w:pPr>
        <w:widowControl w:val="0"/>
        <w:autoSpaceDE w:val="0"/>
        <w:autoSpaceDN w:val="0"/>
        <w:spacing w:before="68" w:after="0" w:line="240" w:lineRule="auto"/>
        <w:ind w:right="109"/>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обладнання фасаду </w:t>
      </w:r>
      <w:r w:rsidRPr="00F53500">
        <w:rPr>
          <w:rFonts w:ascii="Times New Roman" w:eastAsia="Times New Roman" w:hAnsi="Times New Roman" w:cs="Times New Roman"/>
          <w:sz w:val="28"/>
          <w:szCs w:val="28"/>
        </w:rPr>
        <w:t>- ремонтні та раніше не передбачені при будівництві</w:t>
      </w:r>
      <w:r w:rsidRPr="00F53500">
        <w:rPr>
          <w:rFonts w:ascii="Times New Roman" w:eastAsia="Times New Roman" w:hAnsi="Times New Roman" w:cs="Times New Roman"/>
          <w:spacing w:val="-14"/>
          <w:sz w:val="28"/>
          <w:szCs w:val="28"/>
        </w:rPr>
        <w:t xml:space="preserve"> </w:t>
      </w:r>
      <w:r w:rsidRPr="00F53500">
        <w:rPr>
          <w:rFonts w:ascii="Times New Roman" w:eastAsia="Times New Roman" w:hAnsi="Times New Roman" w:cs="Times New Roman"/>
          <w:sz w:val="28"/>
          <w:szCs w:val="28"/>
        </w:rPr>
        <w:t>будинку</w:t>
      </w:r>
      <w:r w:rsidRPr="00F53500">
        <w:rPr>
          <w:rFonts w:ascii="Times New Roman" w:eastAsia="Times New Roman" w:hAnsi="Times New Roman" w:cs="Times New Roman"/>
          <w:spacing w:val="-14"/>
          <w:sz w:val="28"/>
          <w:szCs w:val="28"/>
        </w:rPr>
        <w:t xml:space="preserve"> </w:t>
      </w:r>
      <w:r w:rsidRPr="00F53500">
        <w:rPr>
          <w:rFonts w:ascii="Times New Roman" w:eastAsia="Times New Roman" w:hAnsi="Times New Roman" w:cs="Times New Roman"/>
          <w:sz w:val="28"/>
          <w:szCs w:val="28"/>
        </w:rPr>
        <w:t>споруди,</w:t>
      </w:r>
      <w:r w:rsidRPr="00F53500">
        <w:rPr>
          <w:rFonts w:ascii="Times New Roman" w:eastAsia="Times New Roman" w:hAnsi="Times New Roman" w:cs="Times New Roman"/>
          <w:spacing w:val="-15"/>
          <w:sz w:val="28"/>
          <w:szCs w:val="28"/>
        </w:rPr>
        <w:t xml:space="preserve"> </w:t>
      </w:r>
      <w:r w:rsidRPr="00F53500">
        <w:rPr>
          <w:rFonts w:ascii="Times New Roman" w:eastAsia="Times New Roman" w:hAnsi="Times New Roman" w:cs="Times New Roman"/>
          <w:sz w:val="28"/>
          <w:szCs w:val="28"/>
        </w:rPr>
        <w:t>технологічні</w:t>
      </w:r>
      <w:r w:rsidRPr="00F53500">
        <w:rPr>
          <w:rFonts w:ascii="Times New Roman" w:eastAsia="Times New Roman" w:hAnsi="Times New Roman" w:cs="Times New Roman"/>
          <w:spacing w:val="-12"/>
          <w:sz w:val="28"/>
          <w:szCs w:val="28"/>
        </w:rPr>
        <w:t xml:space="preserve"> </w:t>
      </w:r>
      <w:r w:rsidRPr="00F53500">
        <w:rPr>
          <w:rFonts w:ascii="Times New Roman" w:eastAsia="Times New Roman" w:hAnsi="Times New Roman" w:cs="Times New Roman"/>
          <w:sz w:val="28"/>
          <w:szCs w:val="28"/>
        </w:rPr>
        <w:t>елементи</w:t>
      </w:r>
      <w:r w:rsidRPr="00F53500">
        <w:rPr>
          <w:rFonts w:ascii="Times New Roman" w:eastAsia="Times New Roman" w:hAnsi="Times New Roman" w:cs="Times New Roman"/>
          <w:spacing w:val="-15"/>
          <w:sz w:val="28"/>
          <w:szCs w:val="28"/>
        </w:rPr>
        <w:t xml:space="preserve"> </w:t>
      </w:r>
      <w:r w:rsidRPr="00F53500">
        <w:rPr>
          <w:rFonts w:ascii="Times New Roman" w:eastAsia="Times New Roman" w:hAnsi="Times New Roman" w:cs="Times New Roman"/>
          <w:sz w:val="28"/>
          <w:szCs w:val="28"/>
        </w:rPr>
        <w:t>(трубопроводи,</w:t>
      </w:r>
      <w:r w:rsidRPr="00F53500">
        <w:rPr>
          <w:rFonts w:ascii="Times New Roman" w:eastAsia="Times New Roman" w:hAnsi="Times New Roman" w:cs="Times New Roman"/>
          <w:spacing w:val="-14"/>
          <w:sz w:val="28"/>
          <w:szCs w:val="28"/>
        </w:rPr>
        <w:t xml:space="preserve"> </w:t>
      </w:r>
      <w:r w:rsidRPr="00F53500">
        <w:rPr>
          <w:rFonts w:ascii="Times New Roman" w:eastAsia="Times New Roman" w:hAnsi="Times New Roman" w:cs="Times New Roman"/>
          <w:sz w:val="28"/>
          <w:szCs w:val="28"/>
        </w:rPr>
        <w:t>кабельні мережі, елементи кріплення різного призначення, тощо);</w:t>
      </w:r>
    </w:p>
    <w:p w14:paraId="766FA137" w14:textId="77777777" w:rsidR="00071139" w:rsidRPr="00F53500" w:rsidRDefault="00071139" w:rsidP="00BB0451">
      <w:pPr>
        <w:widowControl w:val="0"/>
        <w:autoSpaceDE w:val="0"/>
        <w:autoSpaceDN w:val="0"/>
        <w:spacing w:after="0" w:line="240" w:lineRule="auto"/>
        <w:ind w:right="111"/>
        <w:jc w:val="both"/>
        <w:rPr>
          <w:rFonts w:ascii="Times New Roman" w:eastAsia="Times New Roman" w:hAnsi="Times New Roman" w:cs="Times New Roman"/>
          <w:b/>
          <w:sz w:val="28"/>
          <w:szCs w:val="28"/>
        </w:rPr>
      </w:pPr>
    </w:p>
    <w:p w14:paraId="03B89FED" w14:textId="0B166D66" w:rsidR="00BB0451" w:rsidRPr="00F53500" w:rsidRDefault="00BB0451" w:rsidP="00BB0451">
      <w:pPr>
        <w:widowControl w:val="0"/>
        <w:autoSpaceDE w:val="0"/>
        <w:autoSpaceDN w:val="0"/>
        <w:spacing w:after="0" w:line="240" w:lineRule="auto"/>
        <w:ind w:right="111"/>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пам'ятка</w:t>
      </w:r>
      <w:r w:rsidRPr="00F53500">
        <w:rPr>
          <w:rFonts w:ascii="Times New Roman" w:eastAsia="Times New Roman" w:hAnsi="Times New Roman" w:cs="Times New Roman"/>
          <w:b/>
          <w:spacing w:val="-10"/>
          <w:sz w:val="28"/>
          <w:szCs w:val="28"/>
        </w:rPr>
        <w:t xml:space="preserve"> </w:t>
      </w:r>
      <w:r w:rsidRPr="00F53500">
        <w:rPr>
          <w:rFonts w:ascii="Times New Roman" w:eastAsia="Times New Roman" w:hAnsi="Times New Roman" w:cs="Times New Roman"/>
          <w:sz w:val="28"/>
          <w:szCs w:val="28"/>
        </w:rPr>
        <w:t>-</w:t>
      </w:r>
      <w:r w:rsidRPr="00F53500">
        <w:rPr>
          <w:rFonts w:ascii="Times New Roman" w:eastAsia="Times New Roman" w:hAnsi="Times New Roman" w:cs="Times New Roman"/>
          <w:spacing w:val="-10"/>
          <w:sz w:val="28"/>
          <w:szCs w:val="28"/>
        </w:rPr>
        <w:t xml:space="preserve"> </w:t>
      </w:r>
      <w:r w:rsidRPr="00F53500">
        <w:rPr>
          <w:rFonts w:ascii="Times New Roman" w:eastAsia="Times New Roman" w:hAnsi="Times New Roman" w:cs="Times New Roman"/>
          <w:sz w:val="28"/>
          <w:szCs w:val="28"/>
        </w:rPr>
        <w:t>об'єкт</w:t>
      </w:r>
      <w:r w:rsidRPr="00F53500">
        <w:rPr>
          <w:rFonts w:ascii="Times New Roman" w:eastAsia="Times New Roman" w:hAnsi="Times New Roman" w:cs="Times New Roman"/>
          <w:spacing w:val="-8"/>
          <w:sz w:val="28"/>
          <w:szCs w:val="28"/>
        </w:rPr>
        <w:t xml:space="preserve"> </w:t>
      </w:r>
      <w:r w:rsidRPr="00F53500">
        <w:rPr>
          <w:rFonts w:ascii="Times New Roman" w:eastAsia="Times New Roman" w:hAnsi="Times New Roman" w:cs="Times New Roman"/>
          <w:sz w:val="28"/>
          <w:szCs w:val="28"/>
        </w:rPr>
        <w:t>культурної</w:t>
      </w:r>
      <w:r w:rsidRPr="00F53500">
        <w:rPr>
          <w:rFonts w:ascii="Times New Roman" w:eastAsia="Times New Roman" w:hAnsi="Times New Roman" w:cs="Times New Roman"/>
          <w:spacing w:val="-9"/>
          <w:sz w:val="28"/>
          <w:szCs w:val="28"/>
        </w:rPr>
        <w:t xml:space="preserve"> </w:t>
      </w:r>
      <w:r w:rsidRPr="00F53500">
        <w:rPr>
          <w:rFonts w:ascii="Times New Roman" w:eastAsia="Times New Roman" w:hAnsi="Times New Roman" w:cs="Times New Roman"/>
          <w:sz w:val="28"/>
          <w:szCs w:val="28"/>
        </w:rPr>
        <w:t>спадщини</w:t>
      </w:r>
      <w:r w:rsidRPr="00F53500">
        <w:rPr>
          <w:rFonts w:ascii="Times New Roman" w:eastAsia="Times New Roman" w:hAnsi="Times New Roman" w:cs="Times New Roman"/>
          <w:spacing w:val="-11"/>
          <w:sz w:val="28"/>
          <w:szCs w:val="28"/>
        </w:rPr>
        <w:t xml:space="preserve"> </w:t>
      </w:r>
      <w:r w:rsidRPr="00F53500">
        <w:rPr>
          <w:rFonts w:ascii="Times New Roman" w:eastAsia="Times New Roman" w:hAnsi="Times New Roman" w:cs="Times New Roman"/>
          <w:sz w:val="28"/>
          <w:szCs w:val="28"/>
        </w:rPr>
        <w:t>національного</w:t>
      </w:r>
      <w:r w:rsidRPr="00F53500">
        <w:rPr>
          <w:rFonts w:ascii="Times New Roman" w:eastAsia="Times New Roman" w:hAnsi="Times New Roman" w:cs="Times New Roman"/>
          <w:spacing w:val="-11"/>
          <w:sz w:val="28"/>
          <w:szCs w:val="28"/>
        </w:rPr>
        <w:t xml:space="preserve"> </w:t>
      </w:r>
      <w:r w:rsidRPr="00F53500">
        <w:rPr>
          <w:rFonts w:ascii="Times New Roman" w:eastAsia="Times New Roman" w:hAnsi="Times New Roman" w:cs="Times New Roman"/>
          <w:sz w:val="28"/>
          <w:szCs w:val="28"/>
        </w:rPr>
        <w:t>або</w:t>
      </w:r>
      <w:r w:rsidRPr="00F53500">
        <w:rPr>
          <w:rFonts w:ascii="Times New Roman" w:eastAsia="Times New Roman" w:hAnsi="Times New Roman" w:cs="Times New Roman"/>
          <w:spacing w:val="-9"/>
          <w:sz w:val="28"/>
          <w:szCs w:val="28"/>
        </w:rPr>
        <w:t xml:space="preserve"> </w:t>
      </w:r>
      <w:r w:rsidRPr="00F53500">
        <w:rPr>
          <w:rFonts w:ascii="Times New Roman" w:eastAsia="Times New Roman" w:hAnsi="Times New Roman" w:cs="Times New Roman"/>
          <w:sz w:val="28"/>
          <w:szCs w:val="28"/>
        </w:rPr>
        <w:t>місцевого значення, який внесено до Державного реєстру нерухомих пам'яток України;</w:t>
      </w:r>
    </w:p>
    <w:p w14:paraId="2036E3C0" w14:textId="77777777" w:rsidR="00071139" w:rsidRPr="00F53500" w:rsidRDefault="00071139" w:rsidP="00BB0451">
      <w:pPr>
        <w:widowControl w:val="0"/>
        <w:autoSpaceDE w:val="0"/>
        <w:autoSpaceDN w:val="0"/>
        <w:spacing w:after="0" w:line="240" w:lineRule="auto"/>
        <w:ind w:right="108"/>
        <w:jc w:val="both"/>
        <w:rPr>
          <w:rFonts w:ascii="Times New Roman" w:eastAsia="Times New Roman" w:hAnsi="Times New Roman" w:cs="Times New Roman"/>
          <w:b/>
          <w:sz w:val="28"/>
          <w:szCs w:val="28"/>
        </w:rPr>
      </w:pPr>
    </w:p>
    <w:p w14:paraId="5CDC067C" w14:textId="3388BFE8" w:rsidR="00BB0451" w:rsidRPr="00F53500" w:rsidRDefault="00BB0451" w:rsidP="00BB0451">
      <w:pPr>
        <w:widowControl w:val="0"/>
        <w:autoSpaceDE w:val="0"/>
        <w:autoSpaceDN w:val="0"/>
        <w:spacing w:after="0" w:line="240" w:lineRule="auto"/>
        <w:ind w:right="108"/>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парк </w:t>
      </w:r>
      <w:r w:rsidRPr="00F53500">
        <w:rPr>
          <w:rFonts w:ascii="Times New Roman" w:eastAsia="Times New Roman" w:hAnsi="Times New Roman" w:cs="Times New Roman"/>
          <w:sz w:val="28"/>
          <w:szCs w:val="28"/>
        </w:rPr>
        <w:t>– самостійний архітектурно-організаційний комплекс, який виконує санітарно-гігієнічні функції і призначений для короткочасного відпочинку населення;</w:t>
      </w:r>
    </w:p>
    <w:p w14:paraId="52272C13" w14:textId="77777777" w:rsidR="00071139" w:rsidRPr="00F53500" w:rsidRDefault="00071139" w:rsidP="00BB0451">
      <w:pPr>
        <w:widowControl w:val="0"/>
        <w:autoSpaceDE w:val="0"/>
        <w:autoSpaceDN w:val="0"/>
        <w:spacing w:before="1" w:after="0" w:line="240" w:lineRule="auto"/>
        <w:ind w:right="110"/>
        <w:jc w:val="both"/>
        <w:rPr>
          <w:rFonts w:ascii="Times New Roman" w:eastAsia="Times New Roman" w:hAnsi="Times New Roman" w:cs="Times New Roman"/>
          <w:b/>
          <w:sz w:val="28"/>
          <w:szCs w:val="28"/>
        </w:rPr>
      </w:pPr>
    </w:p>
    <w:p w14:paraId="7FF1B682" w14:textId="74CC06A0" w:rsidR="00BB0451" w:rsidRPr="00F53500" w:rsidRDefault="00BB0451" w:rsidP="00BB0451">
      <w:pPr>
        <w:widowControl w:val="0"/>
        <w:autoSpaceDE w:val="0"/>
        <w:autoSpaceDN w:val="0"/>
        <w:spacing w:before="1" w:after="0" w:line="240" w:lineRule="auto"/>
        <w:ind w:right="110"/>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паспорт пам'ятки </w:t>
      </w:r>
      <w:r w:rsidRPr="00F53500">
        <w:rPr>
          <w:rFonts w:ascii="Times New Roman" w:eastAsia="Times New Roman" w:hAnsi="Times New Roman" w:cs="Times New Roman"/>
          <w:sz w:val="28"/>
          <w:szCs w:val="28"/>
        </w:rPr>
        <w:t>- обліковий документ, що містить сукупність наукових</w:t>
      </w:r>
      <w:r w:rsidRPr="00F53500">
        <w:rPr>
          <w:rFonts w:ascii="Times New Roman" w:eastAsia="Times New Roman" w:hAnsi="Times New Roman" w:cs="Times New Roman"/>
          <w:spacing w:val="-7"/>
          <w:sz w:val="28"/>
          <w:szCs w:val="28"/>
        </w:rPr>
        <w:t xml:space="preserve"> </w:t>
      </w:r>
      <w:r w:rsidRPr="00F53500">
        <w:rPr>
          <w:rFonts w:ascii="Times New Roman" w:eastAsia="Times New Roman" w:hAnsi="Times New Roman" w:cs="Times New Roman"/>
          <w:sz w:val="28"/>
          <w:szCs w:val="28"/>
        </w:rPr>
        <w:t>відомостей</w:t>
      </w:r>
      <w:r w:rsidRPr="00F53500">
        <w:rPr>
          <w:rFonts w:ascii="Times New Roman" w:eastAsia="Times New Roman" w:hAnsi="Times New Roman" w:cs="Times New Roman"/>
          <w:spacing w:val="-4"/>
          <w:sz w:val="28"/>
          <w:szCs w:val="28"/>
        </w:rPr>
        <w:t xml:space="preserve"> </w:t>
      </w:r>
      <w:r w:rsidRPr="00F53500">
        <w:rPr>
          <w:rFonts w:ascii="Times New Roman" w:eastAsia="Times New Roman" w:hAnsi="Times New Roman" w:cs="Times New Roman"/>
          <w:sz w:val="28"/>
          <w:szCs w:val="28"/>
        </w:rPr>
        <w:t>і</w:t>
      </w:r>
      <w:r w:rsidRPr="00F53500">
        <w:rPr>
          <w:rFonts w:ascii="Times New Roman" w:eastAsia="Times New Roman" w:hAnsi="Times New Roman" w:cs="Times New Roman"/>
          <w:spacing w:val="-7"/>
          <w:sz w:val="28"/>
          <w:szCs w:val="28"/>
        </w:rPr>
        <w:t xml:space="preserve"> </w:t>
      </w:r>
      <w:r w:rsidRPr="00F53500">
        <w:rPr>
          <w:rFonts w:ascii="Times New Roman" w:eastAsia="Times New Roman" w:hAnsi="Times New Roman" w:cs="Times New Roman"/>
          <w:sz w:val="28"/>
          <w:szCs w:val="28"/>
        </w:rPr>
        <w:t>фактичних</w:t>
      </w:r>
      <w:r w:rsidRPr="00F53500">
        <w:rPr>
          <w:rFonts w:ascii="Times New Roman" w:eastAsia="Times New Roman" w:hAnsi="Times New Roman" w:cs="Times New Roman"/>
          <w:spacing w:val="-5"/>
          <w:sz w:val="28"/>
          <w:szCs w:val="28"/>
        </w:rPr>
        <w:t xml:space="preserve"> </w:t>
      </w:r>
      <w:r w:rsidRPr="00F53500">
        <w:rPr>
          <w:rFonts w:ascii="Times New Roman" w:eastAsia="Times New Roman" w:hAnsi="Times New Roman" w:cs="Times New Roman"/>
          <w:sz w:val="28"/>
          <w:szCs w:val="28"/>
        </w:rPr>
        <w:t>даних,</w:t>
      </w:r>
      <w:r w:rsidRPr="00F53500">
        <w:rPr>
          <w:rFonts w:ascii="Times New Roman" w:eastAsia="Times New Roman" w:hAnsi="Times New Roman" w:cs="Times New Roman"/>
          <w:spacing w:val="-5"/>
          <w:sz w:val="28"/>
          <w:szCs w:val="28"/>
        </w:rPr>
        <w:t xml:space="preserve"> </w:t>
      </w:r>
      <w:r w:rsidRPr="00F53500">
        <w:rPr>
          <w:rFonts w:ascii="Times New Roman" w:eastAsia="Times New Roman" w:hAnsi="Times New Roman" w:cs="Times New Roman"/>
          <w:sz w:val="28"/>
          <w:szCs w:val="28"/>
        </w:rPr>
        <w:t>що</w:t>
      </w:r>
      <w:r w:rsidRPr="00F53500">
        <w:rPr>
          <w:rFonts w:ascii="Times New Roman" w:eastAsia="Times New Roman" w:hAnsi="Times New Roman" w:cs="Times New Roman"/>
          <w:spacing w:val="-7"/>
          <w:sz w:val="28"/>
          <w:szCs w:val="28"/>
        </w:rPr>
        <w:t xml:space="preserve"> </w:t>
      </w:r>
      <w:r w:rsidRPr="00F53500">
        <w:rPr>
          <w:rFonts w:ascii="Times New Roman" w:eastAsia="Times New Roman" w:hAnsi="Times New Roman" w:cs="Times New Roman"/>
          <w:sz w:val="28"/>
          <w:szCs w:val="28"/>
        </w:rPr>
        <w:t>характеризують</w:t>
      </w:r>
      <w:r w:rsidRPr="00F53500">
        <w:rPr>
          <w:rFonts w:ascii="Times New Roman" w:eastAsia="Times New Roman" w:hAnsi="Times New Roman" w:cs="Times New Roman"/>
          <w:spacing w:val="-5"/>
          <w:sz w:val="28"/>
          <w:szCs w:val="28"/>
        </w:rPr>
        <w:t xml:space="preserve"> </w:t>
      </w:r>
      <w:r w:rsidRPr="00F53500">
        <w:rPr>
          <w:rFonts w:ascii="Times New Roman" w:eastAsia="Times New Roman" w:hAnsi="Times New Roman" w:cs="Times New Roman"/>
          <w:sz w:val="28"/>
          <w:szCs w:val="28"/>
        </w:rPr>
        <w:t>історію</w:t>
      </w:r>
      <w:r w:rsidRPr="00F53500">
        <w:rPr>
          <w:rFonts w:ascii="Times New Roman" w:eastAsia="Times New Roman" w:hAnsi="Times New Roman" w:cs="Times New Roman"/>
          <w:spacing w:val="-6"/>
          <w:sz w:val="28"/>
          <w:szCs w:val="28"/>
        </w:rPr>
        <w:t xml:space="preserve"> </w:t>
      </w:r>
      <w:r w:rsidRPr="00F53500">
        <w:rPr>
          <w:rFonts w:ascii="Times New Roman" w:eastAsia="Times New Roman" w:hAnsi="Times New Roman" w:cs="Times New Roman"/>
          <w:sz w:val="28"/>
          <w:szCs w:val="28"/>
        </w:rPr>
        <w:t>пам'ятки і його сучасний стан;</w:t>
      </w:r>
    </w:p>
    <w:p w14:paraId="03C8C93C" w14:textId="77777777" w:rsidR="00071139" w:rsidRPr="00F53500" w:rsidRDefault="00071139" w:rsidP="00BB0451">
      <w:pPr>
        <w:widowControl w:val="0"/>
        <w:autoSpaceDE w:val="0"/>
        <w:autoSpaceDN w:val="0"/>
        <w:spacing w:after="0" w:line="240" w:lineRule="auto"/>
        <w:ind w:right="106"/>
        <w:jc w:val="both"/>
        <w:rPr>
          <w:rFonts w:ascii="Times New Roman" w:eastAsia="Times New Roman" w:hAnsi="Times New Roman" w:cs="Times New Roman"/>
          <w:b/>
          <w:sz w:val="28"/>
          <w:szCs w:val="28"/>
        </w:rPr>
      </w:pPr>
    </w:p>
    <w:p w14:paraId="76F395E7" w14:textId="43D2A9CC" w:rsidR="00BB0451" w:rsidRPr="00F53500" w:rsidRDefault="00BB0451" w:rsidP="00BB0451">
      <w:pPr>
        <w:widowControl w:val="0"/>
        <w:autoSpaceDE w:val="0"/>
        <w:autoSpaceDN w:val="0"/>
        <w:spacing w:after="0" w:line="240" w:lineRule="auto"/>
        <w:ind w:right="106"/>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паспорт зовнішнього оздоблення фасаду </w:t>
      </w:r>
      <w:r w:rsidRPr="00F53500">
        <w:rPr>
          <w:rFonts w:ascii="Times New Roman" w:eastAsia="Times New Roman" w:hAnsi="Times New Roman" w:cs="Times New Roman"/>
          <w:sz w:val="28"/>
          <w:szCs w:val="28"/>
        </w:rPr>
        <w:t>– документ, в якому визначається матеріал оздоблення, кольорові рішення фарбування фасадів та їх елементів, що окремо схвалюється органами архітектури Балаклійської міської ради;</w:t>
      </w:r>
    </w:p>
    <w:p w14:paraId="56BC67ED" w14:textId="77777777" w:rsidR="00071139" w:rsidRPr="00F53500" w:rsidRDefault="00071139" w:rsidP="00BB0451">
      <w:pPr>
        <w:widowControl w:val="0"/>
        <w:autoSpaceDE w:val="0"/>
        <w:autoSpaceDN w:val="0"/>
        <w:spacing w:after="0" w:line="240" w:lineRule="auto"/>
        <w:ind w:right="105"/>
        <w:jc w:val="both"/>
        <w:rPr>
          <w:rFonts w:ascii="Times New Roman" w:eastAsia="Times New Roman" w:hAnsi="Times New Roman" w:cs="Times New Roman"/>
          <w:b/>
          <w:sz w:val="28"/>
        </w:rPr>
      </w:pPr>
    </w:p>
    <w:p w14:paraId="79CAC8B5" w14:textId="48DCB945" w:rsidR="00BB0451" w:rsidRPr="00F53500" w:rsidRDefault="00BB0451" w:rsidP="00BB0451">
      <w:pPr>
        <w:widowControl w:val="0"/>
        <w:autoSpaceDE w:val="0"/>
        <w:autoSpaceDN w:val="0"/>
        <w:spacing w:after="0" w:line="240" w:lineRule="auto"/>
        <w:ind w:right="105"/>
        <w:jc w:val="both"/>
        <w:rPr>
          <w:rFonts w:ascii="Times New Roman" w:eastAsia="Times New Roman" w:hAnsi="Times New Roman" w:cs="Times New Roman"/>
          <w:sz w:val="28"/>
        </w:rPr>
      </w:pPr>
      <w:r w:rsidRPr="00F53500">
        <w:rPr>
          <w:rFonts w:ascii="Times New Roman" w:eastAsia="Times New Roman" w:hAnsi="Times New Roman" w:cs="Times New Roman"/>
          <w:b/>
          <w:sz w:val="28"/>
        </w:rPr>
        <w:t>пошкодження елемента</w:t>
      </w:r>
      <w:r w:rsidRPr="00F53500">
        <w:rPr>
          <w:rFonts w:ascii="Times New Roman" w:eastAsia="Times New Roman" w:hAnsi="Times New Roman" w:cs="Times New Roman"/>
          <w:b/>
          <w:spacing w:val="-1"/>
          <w:sz w:val="28"/>
        </w:rPr>
        <w:t xml:space="preserve"> </w:t>
      </w:r>
      <w:r w:rsidRPr="00F53500">
        <w:rPr>
          <w:rFonts w:ascii="Times New Roman" w:eastAsia="Times New Roman" w:hAnsi="Times New Roman" w:cs="Times New Roman"/>
          <w:b/>
          <w:sz w:val="28"/>
        </w:rPr>
        <w:t xml:space="preserve">фасаду </w:t>
      </w:r>
      <w:r w:rsidRPr="00F53500">
        <w:rPr>
          <w:rFonts w:ascii="Times New Roman" w:eastAsia="Times New Roman" w:hAnsi="Times New Roman" w:cs="Times New Roman"/>
          <w:sz w:val="28"/>
        </w:rPr>
        <w:t>-</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несправність елемента</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фасаду від зовнішніх впливів (природних, техно- і антропогенних);</w:t>
      </w:r>
    </w:p>
    <w:p w14:paraId="0E8F7848" w14:textId="77777777" w:rsidR="00071139" w:rsidRPr="00F53500" w:rsidRDefault="00BB0451" w:rsidP="00071139">
      <w:pPr>
        <w:widowControl w:val="0"/>
        <w:autoSpaceDE w:val="0"/>
        <w:autoSpaceDN w:val="0"/>
        <w:spacing w:after="0" w:line="240" w:lineRule="auto"/>
        <w:ind w:right="106"/>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прибудинкова</w:t>
      </w:r>
      <w:r w:rsidRPr="00F53500">
        <w:rPr>
          <w:rFonts w:ascii="Times New Roman" w:eastAsia="Times New Roman" w:hAnsi="Times New Roman" w:cs="Times New Roman"/>
          <w:b/>
          <w:spacing w:val="40"/>
          <w:sz w:val="28"/>
          <w:szCs w:val="28"/>
        </w:rPr>
        <w:t xml:space="preserve"> </w:t>
      </w:r>
      <w:r w:rsidRPr="00F53500">
        <w:rPr>
          <w:rFonts w:ascii="Times New Roman" w:eastAsia="Times New Roman" w:hAnsi="Times New Roman" w:cs="Times New Roman"/>
          <w:b/>
          <w:sz w:val="28"/>
          <w:szCs w:val="28"/>
        </w:rPr>
        <w:t>територія</w:t>
      </w:r>
      <w:r w:rsidRPr="00F53500">
        <w:rPr>
          <w:rFonts w:ascii="Times New Roman" w:eastAsia="Times New Roman" w:hAnsi="Times New Roman" w:cs="Times New Roman"/>
          <w:b/>
          <w:spacing w:val="40"/>
          <w:sz w:val="28"/>
          <w:szCs w:val="28"/>
        </w:rPr>
        <w:t xml:space="preserve"> </w:t>
      </w:r>
      <w:r w:rsidRPr="00F53500">
        <w:rPr>
          <w:rFonts w:ascii="Times New Roman" w:eastAsia="Times New Roman" w:hAnsi="Times New Roman" w:cs="Times New Roman"/>
          <w:sz w:val="28"/>
          <w:szCs w:val="28"/>
        </w:rPr>
        <w:t>-</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територія</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навколо</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будинку,</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визначена актом</w:t>
      </w:r>
      <w:r w:rsidR="00071139" w:rsidRPr="00F53500">
        <w:rPr>
          <w:rFonts w:ascii="Times New Roman" w:eastAsia="Times New Roman" w:hAnsi="Times New Roman" w:cs="Times New Roman"/>
          <w:sz w:val="28"/>
          <w:szCs w:val="28"/>
        </w:rPr>
        <w:t xml:space="preserve"> </w:t>
      </w:r>
      <w:r w:rsidRPr="00F53500">
        <w:rPr>
          <w:rFonts w:ascii="Times New Roman" w:eastAsia="Times New Roman" w:hAnsi="Times New Roman" w:cs="Times New Roman"/>
          <w:sz w:val="28"/>
          <w:szCs w:val="28"/>
        </w:rPr>
        <w:t>відповідного органу місцевого самоврядування на право власності чи користування</w:t>
      </w:r>
      <w:r w:rsidRPr="00F53500">
        <w:rPr>
          <w:rFonts w:ascii="Times New Roman" w:eastAsia="Times New Roman" w:hAnsi="Times New Roman" w:cs="Times New Roman"/>
          <w:spacing w:val="31"/>
          <w:sz w:val="28"/>
          <w:szCs w:val="28"/>
        </w:rPr>
        <w:t xml:space="preserve"> </w:t>
      </w:r>
      <w:r w:rsidRPr="00F53500">
        <w:rPr>
          <w:rFonts w:ascii="Times New Roman" w:eastAsia="Times New Roman" w:hAnsi="Times New Roman" w:cs="Times New Roman"/>
          <w:sz w:val="28"/>
          <w:szCs w:val="28"/>
        </w:rPr>
        <w:t>земельною</w:t>
      </w:r>
      <w:r w:rsidRPr="00F53500">
        <w:rPr>
          <w:rFonts w:ascii="Times New Roman" w:eastAsia="Times New Roman" w:hAnsi="Times New Roman" w:cs="Times New Roman"/>
          <w:spacing w:val="-18"/>
          <w:sz w:val="28"/>
          <w:szCs w:val="28"/>
        </w:rPr>
        <w:t xml:space="preserve"> </w:t>
      </w:r>
      <w:r w:rsidRPr="00F53500">
        <w:rPr>
          <w:rFonts w:ascii="Times New Roman" w:eastAsia="Times New Roman" w:hAnsi="Times New Roman" w:cs="Times New Roman"/>
          <w:sz w:val="28"/>
          <w:szCs w:val="28"/>
        </w:rPr>
        <w:t>ділянкою</w:t>
      </w:r>
      <w:r w:rsidRPr="00F53500">
        <w:rPr>
          <w:rFonts w:ascii="Times New Roman" w:eastAsia="Times New Roman" w:hAnsi="Times New Roman" w:cs="Times New Roman"/>
          <w:spacing w:val="-17"/>
          <w:sz w:val="28"/>
          <w:szCs w:val="28"/>
        </w:rPr>
        <w:t xml:space="preserve"> </w:t>
      </w:r>
      <w:r w:rsidRPr="00F53500">
        <w:rPr>
          <w:rFonts w:ascii="Times New Roman" w:eastAsia="Times New Roman" w:hAnsi="Times New Roman" w:cs="Times New Roman"/>
          <w:sz w:val="28"/>
          <w:szCs w:val="28"/>
        </w:rPr>
        <w:t>і</w:t>
      </w:r>
      <w:r w:rsidRPr="00F53500">
        <w:rPr>
          <w:rFonts w:ascii="Times New Roman" w:eastAsia="Times New Roman" w:hAnsi="Times New Roman" w:cs="Times New Roman"/>
          <w:spacing w:val="-18"/>
          <w:sz w:val="28"/>
          <w:szCs w:val="28"/>
        </w:rPr>
        <w:t xml:space="preserve"> </w:t>
      </w:r>
      <w:r w:rsidRPr="00F53500">
        <w:rPr>
          <w:rFonts w:ascii="Times New Roman" w:eastAsia="Times New Roman" w:hAnsi="Times New Roman" w:cs="Times New Roman"/>
          <w:sz w:val="28"/>
          <w:szCs w:val="28"/>
        </w:rPr>
        <w:t>призначена</w:t>
      </w:r>
      <w:r w:rsidRPr="00F53500">
        <w:rPr>
          <w:rFonts w:ascii="Times New Roman" w:eastAsia="Times New Roman" w:hAnsi="Times New Roman" w:cs="Times New Roman"/>
          <w:spacing w:val="-17"/>
          <w:sz w:val="28"/>
          <w:szCs w:val="28"/>
        </w:rPr>
        <w:t xml:space="preserve"> </w:t>
      </w:r>
      <w:r w:rsidRPr="00F53500">
        <w:rPr>
          <w:rFonts w:ascii="Times New Roman" w:eastAsia="Times New Roman" w:hAnsi="Times New Roman" w:cs="Times New Roman"/>
          <w:sz w:val="28"/>
          <w:szCs w:val="28"/>
        </w:rPr>
        <w:t>для</w:t>
      </w:r>
      <w:r w:rsidRPr="00F53500">
        <w:rPr>
          <w:rFonts w:ascii="Times New Roman" w:eastAsia="Times New Roman" w:hAnsi="Times New Roman" w:cs="Times New Roman"/>
          <w:spacing w:val="-18"/>
          <w:sz w:val="28"/>
          <w:szCs w:val="28"/>
        </w:rPr>
        <w:t xml:space="preserve"> </w:t>
      </w:r>
      <w:r w:rsidRPr="00F53500">
        <w:rPr>
          <w:rFonts w:ascii="Times New Roman" w:eastAsia="Times New Roman" w:hAnsi="Times New Roman" w:cs="Times New Roman"/>
          <w:sz w:val="28"/>
          <w:szCs w:val="28"/>
        </w:rPr>
        <w:t>обслуговування</w:t>
      </w:r>
      <w:r w:rsidRPr="00F53500">
        <w:rPr>
          <w:rFonts w:ascii="Times New Roman" w:eastAsia="Times New Roman" w:hAnsi="Times New Roman" w:cs="Times New Roman"/>
          <w:spacing w:val="-17"/>
          <w:sz w:val="28"/>
          <w:szCs w:val="28"/>
        </w:rPr>
        <w:t xml:space="preserve"> </w:t>
      </w:r>
      <w:r w:rsidRPr="00F53500">
        <w:rPr>
          <w:rFonts w:ascii="Times New Roman" w:eastAsia="Times New Roman" w:hAnsi="Times New Roman" w:cs="Times New Roman"/>
          <w:sz w:val="28"/>
          <w:szCs w:val="28"/>
        </w:rPr>
        <w:t xml:space="preserve">будинку; </w:t>
      </w:r>
    </w:p>
    <w:p w14:paraId="519B37F9" w14:textId="77777777" w:rsidR="00071139" w:rsidRPr="00F53500" w:rsidRDefault="00071139" w:rsidP="00071139">
      <w:pPr>
        <w:widowControl w:val="0"/>
        <w:autoSpaceDE w:val="0"/>
        <w:autoSpaceDN w:val="0"/>
        <w:spacing w:after="0" w:line="240" w:lineRule="auto"/>
        <w:ind w:right="106"/>
        <w:jc w:val="both"/>
        <w:rPr>
          <w:rFonts w:ascii="Times New Roman" w:eastAsia="Times New Roman" w:hAnsi="Times New Roman" w:cs="Times New Roman"/>
          <w:sz w:val="28"/>
          <w:szCs w:val="28"/>
        </w:rPr>
      </w:pPr>
    </w:p>
    <w:p w14:paraId="7382C974" w14:textId="31061688" w:rsidR="00BB0451" w:rsidRPr="00F53500" w:rsidRDefault="00BB0451" w:rsidP="00071139">
      <w:pPr>
        <w:widowControl w:val="0"/>
        <w:autoSpaceDE w:val="0"/>
        <w:autoSpaceDN w:val="0"/>
        <w:spacing w:after="0" w:line="240" w:lineRule="auto"/>
        <w:ind w:right="106"/>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проїзна частина </w:t>
      </w:r>
      <w:r w:rsidRPr="00F53500">
        <w:rPr>
          <w:rFonts w:ascii="Times New Roman" w:eastAsia="Times New Roman" w:hAnsi="Times New Roman" w:cs="Times New Roman"/>
          <w:sz w:val="28"/>
          <w:szCs w:val="28"/>
        </w:rPr>
        <w:t>- частина автомобільної дороги, що безпосередньо</w:t>
      </w:r>
    </w:p>
    <w:p w14:paraId="7B775129" w14:textId="77777777" w:rsidR="00BB0451" w:rsidRPr="00F53500" w:rsidRDefault="00BB0451" w:rsidP="00BB0451">
      <w:pPr>
        <w:widowControl w:val="0"/>
        <w:autoSpaceDE w:val="0"/>
        <w:autoSpaceDN w:val="0"/>
        <w:spacing w:after="0" w:line="240" w:lineRule="auto"/>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призначена</w:t>
      </w:r>
      <w:r w:rsidRPr="00F53500">
        <w:rPr>
          <w:rFonts w:ascii="Times New Roman" w:eastAsia="Times New Roman" w:hAnsi="Times New Roman" w:cs="Times New Roman"/>
          <w:spacing w:val="-10"/>
          <w:sz w:val="28"/>
          <w:szCs w:val="28"/>
        </w:rPr>
        <w:t xml:space="preserve"> </w:t>
      </w:r>
      <w:r w:rsidRPr="00F53500">
        <w:rPr>
          <w:rFonts w:ascii="Times New Roman" w:eastAsia="Times New Roman" w:hAnsi="Times New Roman" w:cs="Times New Roman"/>
          <w:sz w:val="28"/>
          <w:szCs w:val="28"/>
        </w:rPr>
        <w:t>для</w:t>
      </w:r>
      <w:r w:rsidRPr="00F53500">
        <w:rPr>
          <w:rFonts w:ascii="Times New Roman" w:eastAsia="Times New Roman" w:hAnsi="Times New Roman" w:cs="Times New Roman"/>
          <w:spacing w:val="-9"/>
          <w:sz w:val="28"/>
          <w:szCs w:val="28"/>
        </w:rPr>
        <w:t xml:space="preserve"> </w:t>
      </w:r>
      <w:r w:rsidRPr="00F53500">
        <w:rPr>
          <w:rFonts w:ascii="Times New Roman" w:eastAsia="Times New Roman" w:hAnsi="Times New Roman" w:cs="Times New Roman"/>
          <w:sz w:val="28"/>
          <w:szCs w:val="28"/>
        </w:rPr>
        <w:t>руху</w:t>
      </w:r>
      <w:r w:rsidRPr="00F53500">
        <w:rPr>
          <w:rFonts w:ascii="Times New Roman" w:eastAsia="Times New Roman" w:hAnsi="Times New Roman" w:cs="Times New Roman"/>
          <w:spacing w:val="-10"/>
          <w:sz w:val="28"/>
          <w:szCs w:val="28"/>
        </w:rPr>
        <w:t xml:space="preserve"> </w:t>
      </w:r>
      <w:r w:rsidRPr="00F53500">
        <w:rPr>
          <w:rFonts w:ascii="Times New Roman" w:eastAsia="Times New Roman" w:hAnsi="Times New Roman" w:cs="Times New Roman"/>
          <w:sz w:val="28"/>
          <w:szCs w:val="28"/>
        </w:rPr>
        <w:t>транспортних</w:t>
      </w:r>
      <w:r w:rsidRPr="00F53500">
        <w:rPr>
          <w:rFonts w:ascii="Times New Roman" w:eastAsia="Times New Roman" w:hAnsi="Times New Roman" w:cs="Times New Roman"/>
          <w:spacing w:val="-9"/>
          <w:sz w:val="28"/>
          <w:szCs w:val="28"/>
        </w:rPr>
        <w:t xml:space="preserve"> </w:t>
      </w:r>
      <w:r w:rsidRPr="00F53500">
        <w:rPr>
          <w:rFonts w:ascii="Times New Roman" w:eastAsia="Times New Roman" w:hAnsi="Times New Roman" w:cs="Times New Roman"/>
          <w:spacing w:val="-2"/>
          <w:sz w:val="28"/>
          <w:szCs w:val="28"/>
        </w:rPr>
        <w:t>засобів;</w:t>
      </w:r>
    </w:p>
    <w:p w14:paraId="204BFA33" w14:textId="77777777" w:rsidR="00071139" w:rsidRPr="00F53500" w:rsidRDefault="00071139" w:rsidP="00BB0451">
      <w:pPr>
        <w:widowControl w:val="0"/>
        <w:autoSpaceDE w:val="0"/>
        <w:autoSpaceDN w:val="0"/>
        <w:spacing w:after="0" w:line="240" w:lineRule="auto"/>
        <w:ind w:right="107"/>
        <w:jc w:val="both"/>
        <w:rPr>
          <w:rFonts w:ascii="Times New Roman" w:eastAsia="Times New Roman" w:hAnsi="Times New Roman" w:cs="Times New Roman"/>
          <w:b/>
          <w:sz w:val="28"/>
          <w:szCs w:val="28"/>
        </w:rPr>
      </w:pPr>
    </w:p>
    <w:p w14:paraId="2B7192FF" w14:textId="4ABF19C2" w:rsidR="00BB0451" w:rsidRPr="00F53500" w:rsidRDefault="00BB0451" w:rsidP="00BB0451">
      <w:pPr>
        <w:widowControl w:val="0"/>
        <w:autoSpaceDE w:val="0"/>
        <w:autoSpaceDN w:val="0"/>
        <w:spacing w:after="0" w:line="240" w:lineRule="auto"/>
        <w:ind w:right="107"/>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lastRenderedPageBreak/>
        <w:t xml:space="preserve">реабілітація фасадів </w:t>
      </w:r>
      <w:r w:rsidRPr="00F53500">
        <w:rPr>
          <w:rFonts w:ascii="Times New Roman" w:eastAsia="Times New Roman" w:hAnsi="Times New Roman" w:cs="Times New Roman"/>
          <w:sz w:val="28"/>
          <w:szCs w:val="28"/>
        </w:rPr>
        <w:t xml:space="preserve">- сукупність науково обґрунтованих заходів щодо відновлення культурних та функціональних властивостей фасадів об'єктів культурної спадщини, приведення їх у стан, придатний для </w:t>
      </w:r>
      <w:r w:rsidRPr="00F53500">
        <w:rPr>
          <w:rFonts w:ascii="Times New Roman" w:eastAsia="Times New Roman" w:hAnsi="Times New Roman" w:cs="Times New Roman"/>
          <w:spacing w:val="-2"/>
          <w:sz w:val="28"/>
          <w:szCs w:val="28"/>
        </w:rPr>
        <w:t>використання;</w:t>
      </w:r>
    </w:p>
    <w:p w14:paraId="72C816DB" w14:textId="77777777" w:rsidR="00071139" w:rsidRPr="00F53500" w:rsidRDefault="00071139" w:rsidP="00BB0451">
      <w:pPr>
        <w:widowControl w:val="0"/>
        <w:autoSpaceDE w:val="0"/>
        <w:autoSpaceDN w:val="0"/>
        <w:spacing w:after="0" w:line="240" w:lineRule="auto"/>
        <w:ind w:right="109"/>
        <w:jc w:val="both"/>
        <w:rPr>
          <w:rFonts w:ascii="Times New Roman" w:eastAsia="Times New Roman" w:hAnsi="Times New Roman" w:cs="Times New Roman"/>
          <w:b/>
          <w:sz w:val="28"/>
          <w:szCs w:val="28"/>
        </w:rPr>
      </w:pPr>
    </w:p>
    <w:p w14:paraId="3F211947" w14:textId="1DCA3E63" w:rsidR="00BB0451" w:rsidRPr="00F53500" w:rsidRDefault="00BB0451" w:rsidP="00BB0451">
      <w:pPr>
        <w:widowControl w:val="0"/>
        <w:autoSpaceDE w:val="0"/>
        <w:autoSpaceDN w:val="0"/>
        <w:spacing w:after="0" w:line="240" w:lineRule="auto"/>
        <w:ind w:right="109"/>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рекламні засоби </w:t>
      </w:r>
      <w:r w:rsidRPr="00F53500">
        <w:rPr>
          <w:rFonts w:ascii="Times New Roman" w:eastAsia="Times New Roman" w:hAnsi="Times New Roman" w:cs="Times New Roman"/>
          <w:sz w:val="28"/>
          <w:szCs w:val="28"/>
        </w:rPr>
        <w:t>– засоби, що використовуються для доведення реклами до її споживача. До рекламних засобів (спеціальних конструкцій) відносяться тимчасові та стаціонарні рекламні засоби (світлові та несвітлові, наземні та не наземні, плоскі та об'ємні стенди, щити, панно, транспаранти, таблички, короби, механічні, динамічні, електронні табло, екрани, панелі, тумби, складні просторові конструкції тощо);</w:t>
      </w:r>
    </w:p>
    <w:p w14:paraId="07D90CDA" w14:textId="77777777" w:rsidR="00071139" w:rsidRPr="00F53500" w:rsidRDefault="00071139" w:rsidP="00BB0451">
      <w:pPr>
        <w:widowControl w:val="0"/>
        <w:autoSpaceDE w:val="0"/>
        <w:autoSpaceDN w:val="0"/>
        <w:spacing w:after="0" w:line="240" w:lineRule="auto"/>
        <w:ind w:right="105"/>
        <w:jc w:val="both"/>
        <w:rPr>
          <w:rFonts w:ascii="Times New Roman" w:eastAsia="Times New Roman" w:hAnsi="Times New Roman" w:cs="Times New Roman"/>
          <w:b/>
          <w:sz w:val="28"/>
          <w:szCs w:val="28"/>
        </w:rPr>
      </w:pPr>
    </w:p>
    <w:p w14:paraId="73D38E0F" w14:textId="0121C6EC" w:rsidR="00BB0451" w:rsidRPr="00F53500" w:rsidRDefault="00BB0451" w:rsidP="00BB0451">
      <w:pPr>
        <w:widowControl w:val="0"/>
        <w:autoSpaceDE w:val="0"/>
        <w:autoSpaceDN w:val="0"/>
        <w:spacing w:after="0" w:line="240" w:lineRule="auto"/>
        <w:ind w:right="105"/>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реконструкція</w:t>
      </w:r>
      <w:r w:rsidRPr="00F53500">
        <w:rPr>
          <w:rFonts w:ascii="Times New Roman" w:eastAsia="Times New Roman" w:hAnsi="Times New Roman" w:cs="Times New Roman"/>
          <w:b/>
          <w:spacing w:val="-9"/>
          <w:sz w:val="28"/>
          <w:szCs w:val="28"/>
        </w:rPr>
        <w:t xml:space="preserve"> </w:t>
      </w:r>
      <w:r w:rsidRPr="00F53500">
        <w:rPr>
          <w:rFonts w:ascii="Times New Roman" w:eastAsia="Times New Roman" w:hAnsi="Times New Roman" w:cs="Times New Roman"/>
          <w:b/>
          <w:sz w:val="28"/>
          <w:szCs w:val="28"/>
        </w:rPr>
        <w:t>будинків</w:t>
      </w:r>
      <w:r w:rsidRPr="00F53500">
        <w:rPr>
          <w:rFonts w:ascii="Times New Roman" w:eastAsia="Times New Roman" w:hAnsi="Times New Roman" w:cs="Times New Roman"/>
          <w:b/>
          <w:spacing w:val="-8"/>
          <w:sz w:val="28"/>
          <w:szCs w:val="28"/>
        </w:rPr>
        <w:t xml:space="preserve"> </w:t>
      </w:r>
      <w:r w:rsidRPr="00F53500">
        <w:rPr>
          <w:rFonts w:ascii="Times New Roman" w:eastAsia="Times New Roman" w:hAnsi="Times New Roman" w:cs="Times New Roman"/>
          <w:b/>
          <w:sz w:val="28"/>
          <w:szCs w:val="28"/>
        </w:rPr>
        <w:t>та</w:t>
      </w:r>
      <w:r w:rsidRPr="00F53500">
        <w:rPr>
          <w:rFonts w:ascii="Times New Roman" w:eastAsia="Times New Roman" w:hAnsi="Times New Roman" w:cs="Times New Roman"/>
          <w:b/>
          <w:spacing w:val="-9"/>
          <w:sz w:val="28"/>
          <w:szCs w:val="28"/>
        </w:rPr>
        <w:t xml:space="preserve"> </w:t>
      </w:r>
      <w:r w:rsidRPr="00F53500">
        <w:rPr>
          <w:rFonts w:ascii="Times New Roman" w:eastAsia="Times New Roman" w:hAnsi="Times New Roman" w:cs="Times New Roman"/>
          <w:b/>
          <w:sz w:val="28"/>
          <w:szCs w:val="28"/>
        </w:rPr>
        <w:t>споруд</w:t>
      </w:r>
      <w:r w:rsidRPr="00F53500">
        <w:rPr>
          <w:rFonts w:ascii="Times New Roman" w:eastAsia="Times New Roman" w:hAnsi="Times New Roman" w:cs="Times New Roman"/>
          <w:b/>
          <w:spacing w:val="-5"/>
          <w:sz w:val="28"/>
          <w:szCs w:val="28"/>
        </w:rPr>
        <w:t xml:space="preserve"> </w:t>
      </w:r>
      <w:r w:rsidRPr="00F53500">
        <w:rPr>
          <w:rFonts w:ascii="Times New Roman" w:eastAsia="Times New Roman" w:hAnsi="Times New Roman" w:cs="Times New Roman"/>
          <w:sz w:val="28"/>
          <w:szCs w:val="28"/>
        </w:rPr>
        <w:t>–</w:t>
      </w:r>
      <w:r w:rsidRPr="00F53500">
        <w:rPr>
          <w:rFonts w:ascii="Times New Roman" w:eastAsia="Times New Roman" w:hAnsi="Times New Roman" w:cs="Times New Roman"/>
          <w:spacing w:val="-7"/>
          <w:sz w:val="28"/>
          <w:szCs w:val="28"/>
        </w:rPr>
        <w:t xml:space="preserve"> </w:t>
      </w:r>
      <w:r w:rsidRPr="00F53500">
        <w:rPr>
          <w:rFonts w:ascii="Times New Roman" w:eastAsia="Times New Roman" w:hAnsi="Times New Roman" w:cs="Times New Roman"/>
          <w:sz w:val="28"/>
          <w:szCs w:val="28"/>
        </w:rPr>
        <w:t>комплекс</w:t>
      </w:r>
      <w:r w:rsidRPr="00F53500">
        <w:rPr>
          <w:rFonts w:ascii="Times New Roman" w:eastAsia="Times New Roman" w:hAnsi="Times New Roman" w:cs="Times New Roman"/>
          <w:spacing w:val="-8"/>
          <w:sz w:val="28"/>
          <w:szCs w:val="28"/>
        </w:rPr>
        <w:t xml:space="preserve"> </w:t>
      </w:r>
      <w:r w:rsidRPr="00F53500">
        <w:rPr>
          <w:rFonts w:ascii="Times New Roman" w:eastAsia="Times New Roman" w:hAnsi="Times New Roman" w:cs="Times New Roman"/>
          <w:sz w:val="28"/>
          <w:szCs w:val="28"/>
        </w:rPr>
        <w:t>будівельних</w:t>
      </w:r>
      <w:r w:rsidRPr="00F53500">
        <w:rPr>
          <w:rFonts w:ascii="Times New Roman" w:eastAsia="Times New Roman" w:hAnsi="Times New Roman" w:cs="Times New Roman"/>
          <w:spacing w:val="-9"/>
          <w:sz w:val="28"/>
          <w:szCs w:val="28"/>
        </w:rPr>
        <w:t xml:space="preserve"> </w:t>
      </w:r>
      <w:r w:rsidRPr="00F53500">
        <w:rPr>
          <w:rFonts w:ascii="Times New Roman" w:eastAsia="Times New Roman" w:hAnsi="Times New Roman" w:cs="Times New Roman"/>
          <w:sz w:val="28"/>
          <w:szCs w:val="28"/>
        </w:rPr>
        <w:t>робіт</w:t>
      </w:r>
      <w:r w:rsidRPr="00F53500">
        <w:rPr>
          <w:rFonts w:ascii="Times New Roman" w:eastAsia="Times New Roman" w:hAnsi="Times New Roman" w:cs="Times New Roman"/>
          <w:spacing w:val="-8"/>
          <w:sz w:val="28"/>
          <w:szCs w:val="28"/>
        </w:rPr>
        <w:t xml:space="preserve"> </w:t>
      </w:r>
      <w:r w:rsidRPr="00F53500">
        <w:rPr>
          <w:rFonts w:ascii="Times New Roman" w:eastAsia="Times New Roman" w:hAnsi="Times New Roman" w:cs="Times New Roman"/>
          <w:sz w:val="28"/>
          <w:szCs w:val="28"/>
        </w:rPr>
        <w:t>та організаційно-технічних заходів, пов’язаних із зміною техніко-економічних показників,</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або використання об’єкта за новим призначенням у межах існуючих будівельних габаритів;</w:t>
      </w:r>
    </w:p>
    <w:p w14:paraId="10F91FE1" w14:textId="77777777" w:rsidR="00071139" w:rsidRPr="00F53500" w:rsidRDefault="00071139" w:rsidP="00BB0451">
      <w:pPr>
        <w:widowControl w:val="0"/>
        <w:autoSpaceDE w:val="0"/>
        <w:autoSpaceDN w:val="0"/>
        <w:spacing w:after="0" w:line="240" w:lineRule="auto"/>
        <w:ind w:right="104"/>
        <w:jc w:val="both"/>
        <w:rPr>
          <w:rFonts w:ascii="Times New Roman" w:eastAsia="Times New Roman" w:hAnsi="Times New Roman" w:cs="Times New Roman"/>
          <w:b/>
          <w:sz w:val="28"/>
          <w:szCs w:val="28"/>
        </w:rPr>
      </w:pPr>
    </w:p>
    <w:p w14:paraId="15FDCA6A" w14:textId="2CCEB4C1" w:rsidR="00BB0451" w:rsidRPr="00F53500" w:rsidRDefault="00BB0451" w:rsidP="00BB0451">
      <w:pPr>
        <w:widowControl w:val="0"/>
        <w:autoSpaceDE w:val="0"/>
        <w:autoSpaceDN w:val="0"/>
        <w:spacing w:after="0" w:line="240" w:lineRule="auto"/>
        <w:ind w:right="104"/>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реконструкція фасаду </w:t>
      </w:r>
      <w:r w:rsidRPr="00F53500">
        <w:rPr>
          <w:rFonts w:ascii="Times New Roman" w:eastAsia="Times New Roman" w:hAnsi="Times New Roman" w:cs="Times New Roman"/>
          <w:sz w:val="28"/>
          <w:szCs w:val="28"/>
        </w:rPr>
        <w:t>- комплекс заходів, спрямованих на поліпшення архітектурної виразності фасадів будинку, підвищення експлуатаційних теплотехнічних та інших показників, у тому числі трансформація структурної побудови фасаду з улаштуванням нових елементів і деталей (входів, прорізів, рекламних та інформаційних конструкцій тощо);</w:t>
      </w:r>
    </w:p>
    <w:p w14:paraId="3E7CFF28" w14:textId="77777777" w:rsidR="00071139" w:rsidRPr="00F53500" w:rsidRDefault="00071139" w:rsidP="00BB0451">
      <w:pPr>
        <w:widowControl w:val="0"/>
        <w:autoSpaceDE w:val="0"/>
        <w:autoSpaceDN w:val="0"/>
        <w:spacing w:before="68" w:after="0" w:line="240" w:lineRule="auto"/>
        <w:ind w:right="113"/>
        <w:jc w:val="both"/>
        <w:rPr>
          <w:rFonts w:ascii="Times New Roman" w:eastAsia="Times New Roman" w:hAnsi="Times New Roman" w:cs="Times New Roman"/>
          <w:b/>
          <w:sz w:val="28"/>
          <w:szCs w:val="28"/>
        </w:rPr>
      </w:pPr>
    </w:p>
    <w:p w14:paraId="444B0CD0" w14:textId="4048A8B5" w:rsidR="00BB0451" w:rsidRPr="00F53500" w:rsidRDefault="00BB0451" w:rsidP="00BB0451">
      <w:pPr>
        <w:widowControl w:val="0"/>
        <w:autoSpaceDE w:val="0"/>
        <w:autoSpaceDN w:val="0"/>
        <w:spacing w:before="68" w:after="0" w:line="240" w:lineRule="auto"/>
        <w:ind w:right="113"/>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ремонт </w:t>
      </w:r>
      <w:r w:rsidRPr="00F53500">
        <w:rPr>
          <w:rFonts w:ascii="Times New Roman" w:eastAsia="Times New Roman" w:hAnsi="Times New Roman" w:cs="Times New Roman"/>
          <w:sz w:val="28"/>
          <w:szCs w:val="28"/>
        </w:rPr>
        <w:t>– комплекс операцій з відновлення стану об’єкта та (або) збільшення його довговічності;</w:t>
      </w:r>
    </w:p>
    <w:p w14:paraId="58A103B5" w14:textId="77777777" w:rsidR="00071139" w:rsidRPr="00F53500" w:rsidRDefault="00071139" w:rsidP="00BB0451">
      <w:pPr>
        <w:widowControl w:val="0"/>
        <w:autoSpaceDE w:val="0"/>
        <w:autoSpaceDN w:val="0"/>
        <w:spacing w:after="0" w:line="240" w:lineRule="auto"/>
        <w:jc w:val="both"/>
        <w:outlineLvl w:val="1"/>
        <w:rPr>
          <w:rFonts w:ascii="Times New Roman" w:eastAsia="Times New Roman" w:hAnsi="Times New Roman" w:cs="Times New Roman"/>
          <w:b/>
          <w:bCs/>
          <w:sz w:val="28"/>
          <w:szCs w:val="28"/>
        </w:rPr>
      </w:pPr>
    </w:p>
    <w:p w14:paraId="0E376C45" w14:textId="5C558A21" w:rsidR="00BB0451" w:rsidRPr="00F53500" w:rsidRDefault="00BB0451" w:rsidP="00BB0451">
      <w:pPr>
        <w:widowControl w:val="0"/>
        <w:autoSpaceDE w:val="0"/>
        <w:autoSpaceDN w:val="0"/>
        <w:spacing w:after="0" w:line="240" w:lineRule="auto"/>
        <w:jc w:val="both"/>
        <w:outlineLvl w:val="1"/>
        <w:rPr>
          <w:rFonts w:ascii="Times New Roman" w:eastAsia="Times New Roman" w:hAnsi="Times New Roman" w:cs="Times New Roman"/>
          <w:bCs/>
          <w:sz w:val="28"/>
          <w:szCs w:val="28"/>
        </w:rPr>
      </w:pPr>
      <w:r w:rsidRPr="00F53500">
        <w:rPr>
          <w:rFonts w:ascii="Times New Roman" w:eastAsia="Times New Roman" w:hAnsi="Times New Roman" w:cs="Times New Roman"/>
          <w:b/>
          <w:bCs/>
          <w:sz w:val="28"/>
          <w:szCs w:val="28"/>
        </w:rPr>
        <w:t>ремонт</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будинків</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та</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pacing w:val="-2"/>
          <w:sz w:val="28"/>
          <w:szCs w:val="28"/>
        </w:rPr>
        <w:t>споруд</w:t>
      </w:r>
      <w:r w:rsidRPr="00F53500">
        <w:rPr>
          <w:rFonts w:ascii="Times New Roman" w:eastAsia="Times New Roman" w:hAnsi="Times New Roman" w:cs="Times New Roman"/>
          <w:bCs/>
          <w:spacing w:val="-2"/>
          <w:sz w:val="28"/>
          <w:szCs w:val="28"/>
        </w:rPr>
        <w:t>:</w:t>
      </w:r>
    </w:p>
    <w:p w14:paraId="7F414B56" w14:textId="77777777" w:rsidR="00BB0451" w:rsidRPr="00F53500" w:rsidRDefault="00BB0451" w:rsidP="00BB0451">
      <w:pPr>
        <w:widowControl w:val="0"/>
        <w:autoSpaceDE w:val="0"/>
        <w:autoSpaceDN w:val="0"/>
        <w:spacing w:after="0" w:line="240" w:lineRule="auto"/>
        <w:ind w:right="106"/>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а) поточний - комплекс ремонтно-будівельних робіт та організаційно-технічних</w:t>
      </w:r>
      <w:r w:rsidRPr="00F53500">
        <w:rPr>
          <w:rFonts w:ascii="Times New Roman" w:eastAsia="Times New Roman" w:hAnsi="Times New Roman" w:cs="Times New Roman"/>
          <w:spacing w:val="-8"/>
          <w:sz w:val="28"/>
          <w:szCs w:val="28"/>
        </w:rPr>
        <w:t xml:space="preserve"> </w:t>
      </w:r>
      <w:r w:rsidRPr="00F53500">
        <w:rPr>
          <w:rFonts w:ascii="Times New Roman" w:eastAsia="Times New Roman" w:hAnsi="Times New Roman" w:cs="Times New Roman"/>
          <w:sz w:val="28"/>
          <w:szCs w:val="28"/>
        </w:rPr>
        <w:t>заходів,</w:t>
      </w:r>
      <w:r w:rsidRPr="00F53500">
        <w:rPr>
          <w:rFonts w:ascii="Times New Roman" w:eastAsia="Times New Roman" w:hAnsi="Times New Roman" w:cs="Times New Roman"/>
          <w:spacing w:val="-9"/>
          <w:sz w:val="28"/>
          <w:szCs w:val="28"/>
        </w:rPr>
        <w:t xml:space="preserve"> </w:t>
      </w:r>
      <w:r w:rsidRPr="00F53500">
        <w:rPr>
          <w:rFonts w:ascii="Times New Roman" w:eastAsia="Times New Roman" w:hAnsi="Times New Roman" w:cs="Times New Roman"/>
          <w:sz w:val="28"/>
          <w:szCs w:val="28"/>
        </w:rPr>
        <w:t>спрямованих</w:t>
      </w:r>
      <w:r w:rsidRPr="00F53500">
        <w:rPr>
          <w:rFonts w:ascii="Times New Roman" w:eastAsia="Times New Roman" w:hAnsi="Times New Roman" w:cs="Times New Roman"/>
          <w:spacing w:val="-9"/>
          <w:sz w:val="28"/>
          <w:szCs w:val="28"/>
        </w:rPr>
        <w:t xml:space="preserve"> </w:t>
      </w:r>
      <w:r w:rsidRPr="00F53500">
        <w:rPr>
          <w:rFonts w:ascii="Times New Roman" w:eastAsia="Times New Roman" w:hAnsi="Times New Roman" w:cs="Times New Roman"/>
          <w:sz w:val="28"/>
          <w:szCs w:val="28"/>
        </w:rPr>
        <w:t>на</w:t>
      </w:r>
      <w:r w:rsidRPr="00F53500">
        <w:rPr>
          <w:rFonts w:ascii="Times New Roman" w:eastAsia="Times New Roman" w:hAnsi="Times New Roman" w:cs="Times New Roman"/>
          <w:spacing w:val="-9"/>
          <w:sz w:val="28"/>
          <w:szCs w:val="28"/>
        </w:rPr>
        <w:t xml:space="preserve"> </w:t>
      </w:r>
      <w:r w:rsidRPr="00F53500">
        <w:rPr>
          <w:rFonts w:ascii="Times New Roman" w:eastAsia="Times New Roman" w:hAnsi="Times New Roman" w:cs="Times New Roman"/>
          <w:sz w:val="28"/>
          <w:szCs w:val="28"/>
        </w:rPr>
        <w:t>приведення</w:t>
      </w:r>
      <w:r w:rsidRPr="00F53500">
        <w:rPr>
          <w:rFonts w:ascii="Times New Roman" w:eastAsia="Times New Roman" w:hAnsi="Times New Roman" w:cs="Times New Roman"/>
          <w:spacing w:val="-8"/>
          <w:sz w:val="28"/>
          <w:szCs w:val="28"/>
        </w:rPr>
        <w:t xml:space="preserve"> </w:t>
      </w:r>
      <w:r w:rsidRPr="00F53500">
        <w:rPr>
          <w:rFonts w:ascii="Times New Roman" w:eastAsia="Times New Roman" w:hAnsi="Times New Roman" w:cs="Times New Roman"/>
          <w:sz w:val="28"/>
          <w:szCs w:val="28"/>
        </w:rPr>
        <w:t>у</w:t>
      </w:r>
      <w:r w:rsidRPr="00F53500">
        <w:rPr>
          <w:rFonts w:ascii="Times New Roman" w:eastAsia="Times New Roman" w:hAnsi="Times New Roman" w:cs="Times New Roman"/>
          <w:spacing w:val="-9"/>
          <w:sz w:val="28"/>
          <w:szCs w:val="28"/>
        </w:rPr>
        <w:t xml:space="preserve"> </w:t>
      </w:r>
      <w:r w:rsidRPr="00F53500">
        <w:rPr>
          <w:rFonts w:ascii="Times New Roman" w:eastAsia="Times New Roman" w:hAnsi="Times New Roman" w:cs="Times New Roman"/>
          <w:sz w:val="28"/>
          <w:szCs w:val="28"/>
        </w:rPr>
        <w:t>справний</w:t>
      </w:r>
      <w:r w:rsidRPr="00F53500">
        <w:rPr>
          <w:rFonts w:ascii="Times New Roman" w:eastAsia="Times New Roman" w:hAnsi="Times New Roman" w:cs="Times New Roman"/>
          <w:spacing w:val="-8"/>
          <w:sz w:val="28"/>
          <w:szCs w:val="28"/>
        </w:rPr>
        <w:t xml:space="preserve"> </w:t>
      </w:r>
      <w:r w:rsidRPr="00F53500">
        <w:rPr>
          <w:rFonts w:ascii="Times New Roman" w:eastAsia="Times New Roman" w:hAnsi="Times New Roman" w:cs="Times New Roman"/>
          <w:sz w:val="28"/>
          <w:szCs w:val="28"/>
        </w:rPr>
        <w:t>стан зношених конструкцій будівлі, систем інженерного обладнання, відновлення експлуатаційних характеристик будівлі і не пов’язаних зі зміною її техніко- економічних показників;</w:t>
      </w:r>
    </w:p>
    <w:p w14:paraId="06F40BE5" w14:textId="77777777" w:rsidR="00BB0451" w:rsidRPr="00F53500" w:rsidRDefault="00BB0451" w:rsidP="00BB0451">
      <w:pPr>
        <w:widowControl w:val="0"/>
        <w:autoSpaceDE w:val="0"/>
        <w:autoSpaceDN w:val="0"/>
        <w:spacing w:before="201" w:after="0" w:line="240" w:lineRule="auto"/>
        <w:ind w:right="112"/>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б) капітальний</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 комплекс</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ремонтно-будівельних</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робіт, пов’язаних з відновленням або покращенням експлуатаційних показників із заміною або відновленням несучих або огороджувальних конструкцій та інженерного обладнання без зміни будівельних габаритів об’єкта та його техніко- економічних показників;</w:t>
      </w:r>
    </w:p>
    <w:p w14:paraId="5B790829" w14:textId="77777777" w:rsidR="00BB0451" w:rsidRPr="00F53500" w:rsidRDefault="00BB0451" w:rsidP="00BB0451">
      <w:pPr>
        <w:widowControl w:val="0"/>
        <w:autoSpaceDE w:val="0"/>
        <w:autoSpaceDN w:val="0"/>
        <w:spacing w:before="200" w:after="0" w:line="240" w:lineRule="auto"/>
        <w:ind w:right="108"/>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ремонт фасаду </w:t>
      </w:r>
      <w:r w:rsidRPr="00F53500">
        <w:rPr>
          <w:rFonts w:ascii="Times New Roman" w:eastAsia="Times New Roman" w:hAnsi="Times New Roman" w:cs="Times New Roman"/>
          <w:sz w:val="28"/>
          <w:szCs w:val="28"/>
        </w:rPr>
        <w:t>- комплекс організаційно-технічних заходів та ремонтно-будівельних робіт щодо усунення незначних руйнувань елементів фасаду будинку, які погіршують естетику міського середовища, загрожують безпеці власників (користувачів) будинків, споруд, приміщень та пересуванню пішоходів;</w:t>
      </w:r>
    </w:p>
    <w:p w14:paraId="4D3B0108" w14:textId="77777777" w:rsidR="00BB0451" w:rsidRPr="00F53500" w:rsidRDefault="00BB0451" w:rsidP="00BB0451">
      <w:pPr>
        <w:widowControl w:val="0"/>
        <w:autoSpaceDE w:val="0"/>
        <w:autoSpaceDN w:val="0"/>
        <w:spacing w:before="200" w:after="0" w:line="240" w:lineRule="auto"/>
        <w:ind w:right="105"/>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реставрація фасадів </w:t>
      </w:r>
      <w:r w:rsidRPr="00F53500">
        <w:rPr>
          <w:rFonts w:ascii="Times New Roman" w:eastAsia="Times New Roman" w:hAnsi="Times New Roman" w:cs="Times New Roman"/>
          <w:sz w:val="28"/>
          <w:szCs w:val="28"/>
        </w:rPr>
        <w:t xml:space="preserve">- сукупність науково обґрунтованих заходів щодо укріплення (консервації) фізичного стану, розкриття найбільш характерних ознак, відновлення втрачених або пошкоджених елементів об'єктів культурної </w:t>
      </w:r>
      <w:r w:rsidRPr="00F53500">
        <w:rPr>
          <w:rFonts w:ascii="Times New Roman" w:eastAsia="Times New Roman" w:hAnsi="Times New Roman" w:cs="Times New Roman"/>
          <w:sz w:val="28"/>
          <w:szCs w:val="28"/>
        </w:rPr>
        <w:lastRenderedPageBreak/>
        <w:t xml:space="preserve">спадщини із забезпеченням збереження їхньої </w:t>
      </w:r>
      <w:r w:rsidRPr="00F53500">
        <w:rPr>
          <w:rFonts w:ascii="Times New Roman" w:eastAsia="Times New Roman" w:hAnsi="Times New Roman" w:cs="Times New Roman"/>
          <w:spacing w:val="-2"/>
          <w:sz w:val="28"/>
          <w:szCs w:val="28"/>
        </w:rPr>
        <w:t>автентичності;</w:t>
      </w:r>
    </w:p>
    <w:p w14:paraId="6BA37E93" w14:textId="77777777" w:rsidR="00BB0451" w:rsidRPr="00F53500" w:rsidRDefault="00BB0451" w:rsidP="00BB0451">
      <w:pPr>
        <w:widowControl w:val="0"/>
        <w:autoSpaceDE w:val="0"/>
        <w:autoSpaceDN w:val="0"/>
        <w:spacing w:before="200" w:after="0" w:line="240" w:lineRule="auto"/>
        <w:ind w:right="109"/>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робоче місце </w:t>
      </w:r>
      <w:r w:rsidRPr="00F53500">
        <w:rPr>
          <w:rFonts w:ascii="Times New Roman" w:eastAsia="Times New Roman" w:hAnsi="Times New Roman" w:cs="Times New Roman"/>
          <w:sz w:val="28"/>
          <w:szCs w:val="28"/>
        </w:rPr>
        <w:t>- місце постійного або тимчасового перебування працівника в процесі трудової діяльності;</w:t>
      </w:r>
    </w:p>
    <w:p w14:paraId="7A3BB21A" w14:textId="77777777" w:rsidR="00BB0451" w:rsidRPr="00F53500" w:rsidRDefault="00BB0451" w:rsidP="00BB0451">
      <w:pPr>
        <w:widowControl w:val="0"/>
        <w:autoSpaceDE w:val="0"/>
        <w:autoSpaceDN w:val="0"/>
        <w:spacing w:before="200" w:after="0" w:line="240" w:lineRule="auto"/>
        <w:ind w:right="110"/>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ручне прибирання </w:t>
      </w:r>
      <w:r w:rsidRPr="00F53500">
        <w:rPr>
          <w:rFonts w:ascii="Times New Roman" w:eastAsia="Times New Roman" w:hAnsi="Times New Roman" w:cs="Times New Roman"/>
          <w:sz w:val="28"/>
          <w:szCs w:val="28"/>
        </w:rPr>
        <w:t>– прибирання на відповідній території вручну шляхом</w:t>
      </w:r>
      <w:r w:rsidRPr="00F53500">
        <w:rPr>
          <w:rFonts w:ascii="Times New Roman" w:eastAsia="Times New Roman" w:hAnsi="Times New Roman" w:cs="Times New Roman"/>
          <w:spacing w:val="-4"/>
          <w:sz w:val="28"/>
          <w:szCs w:val="28"/>
        </w:rPr>
        <w:t xml:space="preserve"> </w:t>
      </w:r>
      <w:r w:rsidRPr="00F53500">
        <w:rPr>
          <w:rFonts w:ascii="Times New Roman" w:eastAsia="Times New Roman" w:hAnsi="Times New Roman" w:cs="Times New Roman"/>
          <w:sz w:val="28"/>
          <w:szCs w:val="28"/>
        </w:rPr>
        <w:t>збирання</w:t>
      </w:r>
      <w:r w:rsidRPr="00F53500">
        <w:rPr>
          <w:rFonts w:ascii="Times New Roman" w:eastAsia="Times New Roman" w:hAnsi="Times New Roman" w:cs="Times New Roman"/>
          <w:spacing w:val="-5"/>
          <w:sz w:val="28"/>
          <w:szCs w:val="28"/>
        </w:rPr>
        <w:t xml:space="preserve"> </w:t>
      </w:r>
      <w:r w:rsidRPr="00F53500">
        <w:rPr>
          <w:rFonts w:ascii="Times New Roman" w:eastAsia="Times New Roman" w:hAnsi="Times New Roman" w:cs="Times New Roman"/>
          <w:sz w:val="28"/>
          <w:szCs w:val="28"/>
        </w:rPr>
        <w:t>випадкового</w:t>
      </w:r>
      <w:r w:rsidRPr="00F53500">
        <w:rPr>
          <w:rFonts w:ascii="Times New Roman" w:eastAsia="Times New Roman" w:hAnsi="Times New Roman" w:cs="Times New Roman"/>
          <w:spacing w:val="-4"/>
          <w:sz w:val="28"/>
          <w:szCs w:val="28"/>
        </w:rPr>
        <w:t xml:space="preserve"> </w:t>
      </w:r>
      <w:r w:rsidRPr="00F53500">
        <w:rPr>
          <w:rFonts w:ascii="Times New Roman" w:eastAsia="Times New Roman" w:hAnsi="Times New Roman" w:cs="Times New Roman"/>
          <w:sz w:val="28"/>
          <w:szCs w:val="28"/>
        </w:rPr>
        <w:t>сміття,</w:t>
      </w:r>
      <w:r w:rsidRPr="00F53500">
        <w:rPr>
          <w:rFonts w:ascii="Times New Roman" w:eastAsia="Times New Roman" w:hAnsi="Times New Roman" w:cs="Times New Roman"/>
          <w:spacing w:val="-4"/>
          <w:sz w:val="28"/>
          <w:szCs w:val="28"/>
        </w:rPr>
        <w:t xml:space="preserve"> </w:t>
      </w:r>
      <w:r w:rsidRPr="00F53500">
        <w:rPr>
          <w:rFonts w:ascii="Times New Roman" w:eastAsia="Times New Roman" w:hAnsi="Times New Roman" w:cs="Times New Roman"/>
          <w:sz w:val="28"/>
          <w:szCs w:val="28"/>
        </w:rPr>
        <w:t>підмітання</w:t>
      </w:r>
      <w:r w:rsidRPr="00F53500">
        <w:rPr>
          <w:rFonts w:ascii="Times New Roman" w:eastAsia="Times New Roman" w:hAnsi="Times New Roman" w:cs="Times New Roman"/>
          <w:spacing w:val="-5"/>
          <w:sz w:val="28"/>
          <w:szCs w:val="28"/>
        </w:rPr>
        <w:t xml:space="preserve"> </w:t>
      </w:r>
      <w:r w:rsidRPr="00F53500">
        <w:rPr>
          <w:rFonts w:ascii="Times New Roman" w:eastAsia="Times New Roman" w:hAnsi="Times New Roman" w:cs="Times New Roman"/>
          <w:sz w:val="28"/>
          <w:szCs w:val="28"/>
        </w:rPr>
        <w:t>мітлою,</w:t>
      </w:r>
      <w:r w:rsidRPr="00F53500">
        <w:rPr>
          <w:rFonts w:ascii="Times New Roman" w:eastAsia="Times New Roman" w:hAnsi="Times New Roman" w:cs="Times New Roman"/>
          <w:spacing w:val="-4"/>
          <w:sz w:val="28"/>
          <w:szCs w:val="28"/>
        </w:rPr>
        <w:t xml:space="preserve"> </w:t>
      </w:r>
      <w:r w:rsidRPr="00F53500">
        <w:rPr>
          <w:rFonts w:ascii="Times New Roman" w:eastAsia="Times New Roman" w:hAnsi="Times New Roman" w:cs="Times New Roman"/>
          <w:sz w:val="28"/>
          <w:szCs w:val="28"/>
        </w:rPr>
        <w:t>прибирання</w:t>
      </w:r>
      <w:r w:rsidRPr="00F53500">
        <w:rPr>
          <w:rFonts w:ascii="Times New Roman" w:eastAsia="Times New Roman" w:hAnsi="Times New Roman" w:cs="Times New Roman"/>
          <w:spacing w:val="-5"/>
          <w:sz w:val="28"/>
          <w:szCs w:val="28"/>
        </w:rPr>
        <w:t xml:space="preserve"> </w:t>
      </w:r>
      <w:r w:rsidRPr="00F53500">
        <w:rPr>
          <w:rFonts w:ascii="Times New Roman" w:eastAsia="Times New Roman" w:hAnsi="Times New Roman" w:cs="Times New Roman"/>
          <w:sz w:val="28"/>
          <w:szCs w:val="28"/>
        </w:rPr>
        <w:t>сміття, снігу, льоду лопатою, видалення їх за допомогою інших засобів;</w:t>
      </w:r>
    </w:p>
    <w:p w14:paraId="5F2C9471" w14:textId="77777777" w:rsidR="00BB0451" w:rsidRPr="00F53500" w:rsidRDefault="00BB0451" w:rsidP="00BB0451">
      <w:pPr>
        <w:widowControl w:val="0"/>
        <w:autoSpaceDE w:val="0"/>
        <w:autoSpaceDN w:val="0"/>
        <w:spacing w:before="200" w:after="0" w:line="240" w:lineRule="auto"/>
        <w:ind w:right="110"/>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сквер </w:t>
      </w:r>
      <w:r w:rsidRPr="00F53500">
        <w:rPr>
          <w:rFonts w:ascii="Times New Roman" w:eastAsia="Times New Roman" w:hAnsi="Times New Roman" w:cs="Times New Roman"/>
          <w:sz w:val="28"/>
          <w:szCs w:val="28"/>
        </w:rPr>
        <w:t>– упорядкована й озеленена ділянка, яка є елементом архітектурно-художнього оформлення міста та призначена для короткочасного відпочинку населення;</w:t>
      </w:r>
    </w:p>
    <w:p w14:paraId="4C479CC6" w14:textId="77777777" w:rsidR="00BB0451" w:rsidRPr="00F53500" w:rsidRDefault="00BB0451" w:rsidP="00BB0451">
      <w:pPr>
        <w:widowControl w:val="0"/>
        <w:autoSpaceDE w:val="0"/>
        <w:autoSpaceDN w:val="0"/>
        <w:spacing w:before="200" w:after="0" w:line="240" w:lineRule="auto"/>
        <w:ind w:right="109"/>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спортивні споруди </w:t>
      </w:r>
      <w:r w:rsidRPr="00F53500">
        <w:rPr>
          <w:rFonts w:ascii="Times New Roman" w:eastAsia="Times New Roman" w:hAnsi="Times New Roman" w:cs="Times New Roman"/>
          <w:sz w:val="28"/>
          <w:szCs w:val="28"/>
        </w:rPr>
        <w:t>- окремі будівлі і комплекси споруд, призначені для оздоровчих та навчально-тренувальних занять, а також змагань з різних видів спорту;</w:t>
      </w:r>
    </w:p>
    <w:p w14:paraId="72563D15" w14:textId="77777777" w:rsidR="00BB0451" w:rsidRPr="00F53500" w:rsidRDefault="00BB0451" w:rsidP="00BB0451">
      <w:pPr>
        <w:widowControl w:val="0"/>
        <w:autoSpaceDE w:val="0"/>
        <w:autoSpaceDN w:val="0"/>
        <w:spacing w:before="200" w:after="0" w:line="240" w:lineRule="auto"/>
        <w:ind w:right="104"/>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суб'єкти</w:t>
      </w:r>
      <w:r w:rsidRPr="00F53500">
        <w:rPr>
          <w:rFonts w:ascii="Times New Roman" w:eastAsia="Times New Roman" w:hAnsi="Times New Roman" w:cs="Times New Roman"/>
          <w:b/>
          <w:spacing w:val="-9"/>
          <w:sz w:val="28"/>
          <w:szCs w:val="28"/>
        </w:rPr>
        <w:t xml:space="preserve"> </w:t>
      </w:r>
      <w:r w:rsidRPr="00F53500">
        <w:rPr>
          <w:rFonts w:ascii="Times New Roman" w:eastAsia="Times New Roman" w:hAnsi="Times New Roman" w:cs="Times New Roman"/>
          <w:b/>
          <w:sz w:val="28"/>
          <w:szCs w:val="28"/>
        </w:rPr>
        <w:t>у</w:t>
      </w:r>
      <w:r w:rsidRPr="00F53500">
        <w:rPr>
          <w:rFonts w:ascii="Times New Roman" w:eastAsia="Times New Roman" w:hAnsi="Times New Roman" w:cs="Times New Roman"/>
          <w:b/>
          <w:spacing w:val="-8"/>
          <w:sz w:val="28"/>
          <w:szCs w:val="28"/>
        </w:rPr>
        <w:t xml:space="preserve"> </w:t>
      </w:r>
      <w:r w:rsidRPr="00F53500">
        <w:rPr>
          <w:rFonts w:ascii="Times New Roman" w:eastAsia="Times New Roman" w:hAnsi="Times New Roman" w:cs="Times New Roman"/>
          <w:b/>
          <w:sz w:val="28"/>
          <w:szCs w:val="28"/>
        </w:rPr>
        <w:t>сфері</w:t>
      </w:r>
      <w:r w:rsidRPr="00F53500">
        <w:rPr>
          <w:rFonts w:ascii="Times New Roman" w:eastAsia="Times New Roman" w:hAnsi="Times New Roman" w:cs="Times New Roman"/>
          <w:b/>
          <w:spacing w:val="-8"/>
          <w:sz w:val="28"/>
          <w:szCs w:val="28"/>
        </w:rPr>
        <w:t xml:space="preserve"> </w:t>
      </w:r>
      <w:r w:rsidRPr="00F53500">
        <w:rPr>
          <w:rFonts w:ascii="Times New Roman" w:eastAsia="Times New Roman" w:hAnsi="Times New Roman" w:cs="Times New Roman"/>
          <w:b/>
          <w:sz w:val="28"/>
          <w:szCs w:val="28"/>
        </w:rPr>
        <w:t>благоустрою</w:t>
      </w:r>
      <w:r w:rsidRPr="00F53500">
        <w:rPr>
          <w:rFonts w:ascii="Times New Roman" w:eastAsia="Times New Roman" w:hAnsi="Times New Roman" w:cs="Times New Roman"/>
          <w:b/>
          <w:spacing w:val="-8"/>
          <w:sz w:val="28"/>
          <w:szCs w:val="28"/>
        </w:rPr>
        <w:t xml:space="preserve"> </w:t>
      </w:r>
      <w:r w:rsidRPr="00F53500">
        <w:rPr>
          <w:rFonts w:ascii="Times New Roman" w:eastAsia="Times New Roman" w:hAnsi="Times New Roman" w:cs="Times New Roman"/>
          <w:b/>
          <w:sz w:val="28"/>
          <w:szCs w:val="28"/>
        </w:rPr>
        <w:t>міста</w:t>
      </w:r>
      <w:r w:rsidRPr="00F53500">
        <w:rPr>
          <w:rFonts w:ascii="Times New Roman" w:eastAsia="Times New Roman" w:hAnsi="Times New Roman" w:cs="Times New Roman"/>
          <w:b/>
          <w:spacing w:val="-9"/>
          <w:sz w:val="28"/>
          <w:szCs w:val="28"/>
        </w:rPr>
        <w:t xml:space="preserve"> </w:t>
      </w:r>
      <w:r w:rsidRPr="00F53500">
        <w:rPr>
          <w:rFonts w:ascii="Times New Roman" w:eastAsia="Times New Roman" w:hAnsi="Times New Roman" w:cs="Times New Roman"/>
          <w:b/>
          <w:sz w:val="28"/>
          <w:szCs w:val="28"/>
        </w:rPr>
        <w:t>Балаклія</w:t>
      </w:r>
      <w:r w:rsidRPr="00F53500">
        <w:rPr>
          <w:rFonts w:ascii="Times New Roman" w:eastAsia="Times New Roman" w:hAnsi="Times New Roman" w:cs="Times New Roman"/>
          <w:b/>
          <w:spacing w:val="-3"/>
          <w:sz w:val="28"/>
          <w:szCs w:val="28"/>
        </w:rPr>
        <w:t xml:space="preserve"> </w:t>
      </w:r>
      <w:r w:rsidRPr="00F53500">
        <w:rPr>
          <w:rFonts w:ascii="Times New Roman" w:eastAsia="Times New Roman" w:hAnsi="Times New Roman" w:cs="Times New Roman"/>
          <w:sz w:val="28"/>
          <w:szCs w:val="28"/>
        </w:rPr>
        <w:t>-</w:t>
      </w:r>
      <w:r w:rsidRPr="00F53500">
        <w:rPr>
          <w:rFonts w:ascii="Times New Roman" w:eastAsia="Times New Roman" w:hAnsi="Times New Roman" w:cs="Times New Roman"/>
          <w:spacing w:val="-9"/>
          <w:sz w:val="28"/>
          <w:szCs w:val="28"/>
        </w:rPr>
        <w:t xml:space="preserve"> </w:t>
      </w:r>
      <w:r w:rsidRPr="00F53500">
        <w:rPr>
          <w:rFonts w:ascii="Times New Roman" w:eastAsia="Times New Roman" w:hAnsi="Times New Roman" w:cs="Times New Roman"/>
          <w:sz w:val="28"/>
          <w:szCs w:val="28"/>
        </w:rPr>
        <w:t>учасники</w:t>
      </w:r>
      <w:r w:rsidRPr="00F53500">
        <w:rPr>
          <w:rFonts w:ascii="Times New Roman" w:eastAsia="Times New Roman" w:hAnsi="Times New Roman" w:cs="Times New Roman"/>
          <w:spacing w:val="-10"/>
          <w:sz w:val="28"/>
          <w:szCs w:val="28"/>
        </w:rPr>
        <w:t xml:space="preserve"> </w:t>
      </w:r>
      <w:r w:rsidRPr="00F53500">
        <w:rPr>
          <w:rFonts w:ascii="Times New Roman" w:eastAsia="Times New Roman" w:hAnsi="Times New Roman" w:cs="Times New Roman"/>
          <w:sz w:val="28"/>
          <w:szCs w:val="28"/>
        </w:rPr>
        <w:t>відносин</w:t>
      </w:r>
      <w:r w:rsidRPr="00F53500">
        <w:rPr>
          <w:rFonts w:ascii="Times New Roman" w:eastAsia="Times New Roman" w:hAnsi="Times New Roman" w:cs="Times New Roman"/>
          <w:spacing w:val="-7"/>
          <w:sz w:val="28"/>
          <w:szCs w:val="28"/>
        </w:rPr>
        <w:t xml:space="preserve"> </w:t>
      </w:r>
      <w:r w:rsidRPr="00F53500">
        <w:rPr>
          <w:rFonts w:ascii="Times New Roman" w:eastAsia="Times New Roman" w:hAnsi="Times New Roman" w:cs="Times New Roman"/>
          <w:sz w:val="28"/>
          <w:szCs w:val="28"/>
        </w:rPr>
        <w:t>у сфері благоустрою міста Балаклія, а саме: органи державної влади та місцевого самоврядування, підприємства, установи, організації, суб’єкти підприємницької діяльності, органи самоорганізації населення, громадяни;</w:t>
      </w:r>
    </w:p>
    <w:p w14:paraId="717230B5" w14:textId="77777777" w:rsidR="00BB0451" w:rsidRPr="00F53500" w:rsidRDefault="00BB0451" w:rsidP="00BB0451">
      <w:pPr>
        <w:widowControl w:val="0"/>
        <w:autoSpaceDE w:val="0"/>
        <w:autoSpaceDN w:val="0"/>
        <w:spacing w:before="70" w:after="0" w:line="240" w:lineRule="auto"/>
        <w:ind w:right="107"/>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територія </w:t>
      </w:r>
      <w:r w:rsidRPr="00F53500">
        <w:rPr>
          <w:rFonts w:ascii="Times New Roman" w:eastAsia="Times New Roman" w:hAnsi="Times New Roman" w:cs="Times New Roman"/>
          <w:sz w:val="28"/>
          <w:szCs w:val="28"/>
        </w:rPr>
        <w:t>- сукупність земельних ділянок, які використовуються для розміщення об'єктів загального користування: парків, скверів, бульварів, вулиць, провулків, узвозів, проїздів, шляхів, майданів, набережних, прибудинкових територій, пляжів, кладовищ, рекреаційних, оздоровчих, навчальних, спортивних, історико-культурних, об'єктів промисловості, комунально-складських та інших об'єктів у межах міста;</w:t>
      </w:r>
    </w:p>
    <w:p w14:paraId="44C3871D" w14:textId="77777777" w:rsidR="00BB0451" w:rsidRPr="00F53500" w:rsidRDefault="00BB0451" w:rsidP="00BB0451">
      <w:pPr>
        <w:widowControl w:val="0"/>
        <w:autoSpaceDE w:val="0"/>
        <w:autoSpaceDN w:val="0"/>
        <w:spacing w:before="200" w:after="0" w:line="240" w:lineRule="auto"/>
        <w:ind w:right="104"/>
        <w:jc w:val="both"/>
        <w:rPr>
          <w:rFonts w:ascii="Times New Roman" w:eastAsia="Times New Roman" w:hAnsi="Times New Roman" w:cs="Times New Roman"/>
          <w:sz w:val="28"/>
        </w:rPr>
      </w:pPr>
      <w:r w:rsidRPr="00F53500">
        <w:rPr>
          <w:rFonts w:ascii="Times New Roman" w:eastAsia="Times New Roman" w:hAnsi="Times New Roman" w:cs="Times New Roman"/>
          <w:b/>
          <w:sz w:val="28"/>
        </w:rPr>
        <w:t xml:space="preserve">тимчасова споруда торговельного, побутового, соціально- культурного чи іншого призначення для здійснення підприємницької діяльності </w:t>
      </w:r>
      <w:r w:rsidRPr="00F53500">
        <w:rPr>
          <w:rFonts w:ascii="Times New Roman" w:eastAsia="Times New Roman" w:hAnsi="Times New Roman" w:cs="Times New Roman"/>
          <w:sz w:val="28"/>
        </w:rPr>
        <w:t>- одноповерхова споруда, що виготовляється з полегшених конструкцій</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з</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урахуванням</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основних вимог</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до</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споруд,</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визначених технічним регламентом будівельних виробів, будівель і споруд, і встановлюється тимчасово, без улаштування фундаменту;</w:t>
      </w:r>
    </w:p>
    <w:p w14:paraId="1C234B03" w14:textId="77777777" w:rsidR="00BB0451" w:rsidRPr="00F53500" w:rsidRDefault="00BB0451" w:rsidP="00BB0451">
      <w:pPr>
        <w:widowControl w:val="0"/>
        <w:autoSpaceDE w:val="0"/>
        <w:autoSpaceDN w:val="0"/>
        <w:spacing w:before="201" w:after="0" w:line="240" w:lineRule="auto"/>
        <w:ind w:right="105"/>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утримання в належному стані території </w:t>
      </w:r>
      <w:r w:rsidRPr="00F53500">
        <w:rPr>
          <w:rFonts w:ascii="Times New Roman" w:eastAsia="Times New Roman" w:hAnsi="Times New Roman" w:cs="Times New Roman"/>
          <w:sz w:val="28"/>
          <w:szCs w:val="28"/>
        </w:rPr>
        <w:t xml:space="preserve">- використання її за призначенням відповідно до Генерального плану міста, іншої містобудівної документації, правил благоустрою території міста, а також санітарне очищення території, її озеленення, збереження та відновлення об'єктів </w:t>
      </w:r>
      <w:r w:rsidRPr="00F53500">
        <w:rPr>
          <w:rFonts w:ascii="Times New Roman" w:eastAsia="Times New Roman" w:hAnsi="Times New Roman" w:cs="Times New Roman"/>
          <w:spacing w:val="-2"/>
          <w:sz w:val="28"/>
          <w:szCs w:val="28"/>
        </w:rPr>
        <w:t>благоустрою;</w:t>
      </w:r>
    </w:p>
    <w:p w14:paraId="11018603" w14:textId="77777777" w:rsidR="00BB0451" w:rsidRPr="00F53500" w:rsidRDefault="00BB0451" w:rsidP="00BB0451">
      <w:pPr>
        <w:widowControl w:val="0"/>
        <w:autoSpaceDE w:val="0"/>
        <w:autoSpaceDN w:val="0"/>
        <w:spacing w:before="200" w:after="0" w:line="240" w:lineRule="auto"/>
        <w:ind w:right="104"/>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утримання будинків і прибудинкових територій </w:t>
      </w:r>
      <w:r w:rsidRPr="00F53500">
        <w:rPr>
          <w:rFonts w:ascii="Times New Roman" w:eastAsia="Times New Roman" w:hAnsi="Times New Roman" w:cs="Times New Roman"/>
          <w:sz w:val="28"/>
          <w:szCs w:val="28"/>
        </w:rPr>
        <w:t>- діяльність, спрямована на задоволення потреб фізичної чи юридичної особи щодо забезпечення</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експлуатації та/або ремонту жилих та нежилих приміщень, будинків і споруд, комплексів будинків і споруд, а також прилеглої до них (прибудинкової)</w:t>
      </w:r>
      <w:r w:rsidRPr="00F53500">
        <w:rPr>
          <w:rFonts w:ascii="Times New Roman" w:eastAsia="Times New Roman" w:hAnsi="Times New Roman" w:cs="Times New Roman"/>
          <w:spacing w:val="-3"/>
          <w:sz w:val="28"/>
          <w:szCs w:val="28"/>
        </w:rPr>
        <w:t xml:space="preserve"> </w:t>
      </w:r>
      <w:r w:rsidRPr="00F53500">
        <w:rPr>
          <w:rFonts w:ascii="Times New Roman" w:eastAsia="Times New Roman" w:hAnsi="Times New Roman" w:cs="Times New Roman"/>
          <w:sz w:val="28"/>
          <w:szCs w:val="28"/>
        </w:rPr>
        <w:t>території</w:t>
      </w:r>
      <w:r w:rsidRPr="00F53500">
        <w:rPr>
          <w:rFonts w:ascii="Times New Roman" w:eastAsia="Times New Roman" w:hAnsi="Times New Roman" w:cs="Times New Roman"/>
          <w:spacing w:val="-4"/>
          <w:sz w:val="28"/>
          <w:szCs w:val="28"/>
        </w:rPr>
        <w:t xml:space="preserve"> </w:t>
      </w:r>
      <w:r w:rsidRPr="00F53500">
        <w:rPr>
          <w:rFonts w:ascii="Times New Roman" w:eastAsia="Times New Roman" w:hAnsi="Times New Roman" w:cs="Times New Roman"/>
          <w:sz w:val="28"/>
          <w:szCs w:val="28"/>
        </w:rPr>
        <w:t>відповідно</w:t>
      </w:r>
      <w:r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до</w:t>
      </w:r>
      <w:r w:rsidRPr="00F53500">
        <w:rPr>
          <w:rFonts w:ascii="Times New Roman" w:eastAsia="Times New Roman" w:hAnsi="Times New Roman" w:cs="Times New Roman"/>
          <w:spacing w:val="-4"/>
          <w:sz w:val="28"/>
          <w:szCs w:val="28"/>
        </w:rPr>
        <w:t xml:space="preserve"> </w:t>
      </w:r>
      <w:r w:rsidRPr="00F53500">
        <w:rPr>
          <w:rFonts w:ascii="Times New Roman" w:eastAsia="Times New Roman" w:hAnsi="Times New Roman" w:cs="Times New Roman"/>
          <w:sz w:val="28"/>
          <w:szCs w:val="28"/>
        </w:rPr>
        <w:t>вимог</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нормативів,</w:t>
      </w:r>
      <w:r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норм,</w:t>
      </w:r>
      <w:r w:rsidRPr="00F53500">
        <w:rPr>
          <w:rFonts w:ascii="Times New Roman" w:eastAsia="Times New Roman" w:hAnsi="Times New Roman" w:cs="Times New Roman"/>
          <w:spacing w:val="-4"/>
          <w:sz w:val="28"/>
          <w:szCs w:val="28"/>
        </w:rPr>
        <w:t xml:space="preserve"> </w:t>
      </w:r>
      <w:r w:rsidRPr="00F53500">
        <w:rPr>
          <w:rFonts w:ascii="Times New Roman" w:eastAsia="Times New Roman" w:hAnsi="Times New Roman" w:cs="Times New Roman"/>
          <w:sz w:val="28"/>
          <w:szCs w:val="28"/>
        </w:rPr>
        <w:t>стандартів, порядків і правил згідно із законодавством;</w:t>
      </w:r>
    </w:p>
    <w:p w14:paraId="027EE55B" w14:textId="77777777" w:rsidR="00BB0451" w:rsidRPr="00F53500" w:rsidRDefault="00BB0451" w:rsidP="00BB0451">
      <w:pPr>
        <w:widowControl w:val="0"/>
        <w:autoSpaceDE w:val="0"/>
        <w:autoSpaceDN w:val="0"/>
        <w:spacing w:before="200" w:after="0" w:line="240" w:lineRule="auto"/>
        <w:ind w:right="111"/>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фасад будинку, споруди </w:t>
      </w:r>
      <w:r w:rsidRPr="00F53500">
        <w:rPr>
          <w:rFonts w:ascii="Times New Roman" w:eastAsia="Times New Roman" w:hAnsi="Times New Roman" w:cs="Times New Roman"/>
          <w:sz w:val="28"/>
          <w:szCs w:val="28"/>
        </w:rPr>
        <w:t>- зовнішня частина будинку, споруди з усіма елементами від покрівлі до вимощення, за орієнтуванням фасади поділяються на головний, боковий, дворовий;</w:t>
      </w:r>
    </w:p>
    <w:p w14:paraId="59317361" w14:textId="77777777" w:rsidR="00BB0451" w:rsidRPr="00F53500" w:rsidRDefault="00BB0451" w:rsidP="00BB0451">
      <w:pPr>
        <w:widowControl w:val="0"/>
        <w:autoSpaceDE w:val="0"/>
        <w:autoSpaceDN w:val="0"/>
        <w:spacing w:before="200" w:after="0" w:line="240" w:lineRule="auto"/>
        <w:ind w:right="113"/>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lastRenderedPageBreak/>
        <w:t xml:space="preserve">червоні лінії </w:t>
      </w:r>
      <w:r w:rsidRPr="00F53500">
        <w:rPr>
          <w:rFonts w:ascii="Times New Roman" w:eastAsia="Times New Roman" w:hAnsi="Times New Roman" w:cs="Times New Roman"/>
          <w:sz w:val="28"/>
          <w:szCs w:val="28"/>
        </w:rPr>
        <w:t>- визначені в містобудівній документації відносно пунктів геодезичної мережі межі існуючих та запроектованих вулиць, доріг, майданів, які відмежовують території мікрорайонів, кварталів та території іншого призначення.</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Лінії</w:t>
      </w:r>
      <w:r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регулювання</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забудови -</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визначені в</w:t>
      </w:r>
      <w:r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містобудівній документації межі розташування будинків і споруд відносно червоних ліній, меж окремих земельних ділянок, природних меж та інших територій;</w:t>
      </w:r>
    </w:p>
    <w:p w14:paraId="5924273B" w14:textId="77777777" w:rsidR="00BB0451" w:rsidRPr="00F53500" w:rsidRDefault="00BB0451" w:rsidP="00BB0451">
      <w:pPr>
        <w:widowControl w:val="0"/>
        <w:autoSpaceDE w:val="0"/>
        <w:autoSpaceDN w:val="0"/>
        <w:spacing w:before="200" w:after="0" w:line="240" w:lineRule="auto"/>
        <w:ind w:right="109"/>
        <w:jc w:val="both"/>
        <w:rPr>
          <w:rFonts w:ascii="Times New Roman" w:eastAsia="Times New Roman" w:hAnsi="Times New Roman" w:cs="Times New Roman"/>
          <w:sz w:val="28"/>
          <w:szCs w:val="28"/>
        </w:rPr>
      </w:pPr>
      <w:r w:rsidRPr="00F53500">
        <w:rPr>
          <w:rFonts w:ascii="Times New Roman" w:eastAsia="Times New Roman" w:hAnsi="Times New Roman" w:cs="Times New Roman"/>
          <w:b/>
          <w:sz w:val="28"/>
          <w:szCs w:val="28"/>
        </w:rPr>
        <w:t xml:space="preserve">шляхопровід </w:t>
      </w:r>
      <w:r w:rsidRPr="00F53500">
        <w:rPr>
          <w:rFonts w:ascii="Times New Roman" w:eastAsia="Times New Roman" w:hAnsi="Times New Roman" w:cs="Times New Roman"/>
          <w:sz w:val="28"/>
          <w:szCs w:val="28"/>
        </w:rPr>
        <w:t>- інженерна</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споруда</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мостового типу над іншою дорогою (залізницею) в місці їх перетину, що забезпечує рух по ній на різних рівнях та дає можливість з'їзду на іншу дорогу.</w:t>
      </w:r>
    </w:p>
    <w:p w14:paraId="5B01EEDA" w14:textId="77777777" w:rsidR="00BB0451" w:rsidRPr="00F53500" w:rsidRDefault="00BB0451" w:rsidP="00BB0451">
      <w:pPr>
        <w:widowControl w:val="0"/>
        <w:autoSpaceDE w:val="0"/>
        <w:autoSpaceDN w:val="0"/>
        <w:spacing w:before="200" w:after="0" w:line="240" w:lineRule="auto"/>
        <w:ind w:right="109"/>
        <w:jc w:val="both"/>
        <w:rPr>
          <w:rFonts w:ascii="Times New Roman" w:eastAsia="Times New Roman" w:hAnsi="Times New Roman" w:cs="Times New Roman"/>
          <w:sz w:val="28"/>
          <w:szCs w:val="28"/>
        </w:rPr>
      </w:pPr>
    </w:p>
    <w:p w14:paraId="74351B07" w14:textId="77777777" w:rsidR="00BB0451" w:rsidRPr="00F53500" w:rsidRDefault="00BB0451" w:rsidP="00071139">
      <w:pPr>
        <w:widowControl w:val="0"/>
        <w:autoSpaceDE w:val="0"/>
        <w:autoSpaceDN w:val="0"/>
        <w:spacing w:before="68" w:after="0" w:line="240" w:lineRule="auto"/>
        <w:jc w:val="center"/>
        <w:outlineLvl w:val="0"/>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РОЗДІЛ</w:t>
      </w:r>
      <w:r w:rsidRPr="00F53500">
        <w:rPr>
          <w:rFonts w:ascii="Times New Roman" w:eastAsia="Times New Roman" w:hAnsi="Times New Roman" w:cs="Times New Roman"/>
          <w:b/>
          <w:bCs/>
          <w:spacing w:val="-18"/>
          <w:sz w:val="28"/>
          <w:szCs w:val="28"/>
        </w:rPr>
        <w:t xml:space="preserve"> </w:t>
      </w:r>
      <w:r w:rsidRPr="00F53500">
        <w:rPr>
          <w:rFonts w:ascii="Times New Roman" w:eastAsia="Times New Roman" w:hAnsi="Times New Roman" w:cs="Times New Roman"/>
          <w:b/>
          <w:bCs/>
          <w:sz w:val="28"/>
          <w:szCs w:val="28"/>
        </w:rPr>
        <w:t>3.</w:t>
      </w:r>
      <w:r w:rsidRPr="00F53500">
        <w:rPr>
          <w:rFonts w:ascii="Times New Roman" w:eastAsia="Times New Roman" w:hAnsi="Times New Roman" w:cs="Times New Roman"/>
          <w:b/>
          <w:bCs/>
          <w:spacing w:val="-17"/>
          <w:sz w:val="28"/>
          <w:szCs w:val="28"/>
        </w:rPr>
        <w:t xml:space="preserve"> </w:t>
      </w:r>
      <w:r w:rsidRPr="00F53500">
        <w:rPr>
          <w:rFonts w:ascii="Times New Roman" w:eastAsia="Times New Roman" w:hAnsi="Times New Roman" w:cs="Times New Roman"/>
          <w:b/>
          <w:bCs/>
          <w:sz w:val="28"/>
          <w:szCs w:val="28"/>
        </w:rPr>
        <w:t>ПРАВА</w:t>
      </w:r>
      <w:r w:rsidRPr="00F53500">
        <w:rPr>
          <w:rFonts w:ascii="Times New Roman" w:eastAsia="Times New Roman" w:hAnsi="Times New Roman" w:cs="Times New Roman"/>
          <w:b/>
          <w:bCs/>
          <w:spacing w:val="-18"/>
          <w:sz w:val="28"/>
          <w:szCs w:val="28"/>
        </w:rPr>
        <w:t xml:space="preserve"> </w:t>
      </w:r>
      <w:r w:rsidRPr="00F53500">
        <w:rPr>
          <w:rFonts w:ascii="Times New Roman" w:eastAsia="Times New Roman" w:hAnsi="Times New Roman" w:cs="Times New Roman"/>
          <w:b/>
          <w:bCs/>
          <w:sz w:val="28"/>
          <w:szCs w:val="28"/>
        </w:rPr>
        <w:t>ТА</w:t>
      </w:r>
      <w:r w:rsidRPr="00F53500">
        <w:rPr>
          <w:rFonts w:ascii="Times New Roman" w:eastAsia="Times New Roman" w:hAnsi="Times New Roman" w:cs="Times New Roman"/>
          <w:b/>
          <w:bCs/>
          <w:spacing w:val="-17"/>
          <w:sz w:val="28"/>
          <w:szCs w:val="28"/>
        </w:rPr>
        <w:t xml:space="preserve"> </w:t>
      </w:r>
      <w:r w:rsidRPr="00F53500">
        <w:rPr>
          <w:rFonts w:ascii="Times New Roman" w:eastAsia="Times New Roman" w:hAnsi="Times New Roman" w:cs="Times New Roman"/>
          <w:b/>
          <w:bCs/>
          <w:sz w:val="28"/>
          <w:szCs w:val="28"/>
        </w:rPr>
        <w:t>ОБОВ'ЯЗКИ</w:t>
      </w:r>
      <w:r w:rsidRPr="00F53500">
        <w:rPr>
          <w:rFonts w:ascii="Times New Roman" w:eastAsia="Times New Roman" w:hAnsi="Times New Roman" w:cs="Times New Roman"/>
          <w:b/>
          <w:bCs/>
          <w:spacing w:val="-18"/>
          <w:sz w:val="28"/>
          <w:szCs w:val="28"/>
        </w:rPr>
        <w:t xml:space="preserve"> </w:t>
      </w:r>
      <w:r w:rsidRPr="00F53500">
        <w:rPr>
          <w:rFonts w:ascii="Times New Roman" w:eastAsia="Times New Roman" w:hAnsi="Times New Roman" w:cs="Times New Roman"/>
          <w:b/>
          <w:bCs/>
          <w:sz w:val="28"/>
          <w:szCs w:val="28"/>
        </w:rPr>
        <w:t>ГРОМАДЯН</w:t>
      </w:r>
      <w:r w:rsidRPr="00F53500">
        <w:rPr>
          <w:rFonts w:ascii="Times New Roman" w:eastAsia="Times New Roman" w:hAnsi="Times New Roman" w:cs="Times New Roman"/>
          <w:b/>
          <w:bCs/>
          <w:spacing w:val="-17"/>
          <w:sz w:val="28"/>
          <w:szCs w:val="28"/>
        </w:rPr>
        <w:t xml:space="preserve"> </w:t>
      </w:r>
      <w:r w:rsidRPr="00F53500">
        <w:rPr>
          <w:rFonts w:ascii="Times New Roman" w:eastAsia="Times New Roman" w:hAnsi="Times New Roman" w:cs="Times New Roman"/>
          <w:b/>
          <w:bCs/>
          <w:sz w:val="28"/>
          <w:szCs w:val="28"/>
        </w:rPr>
        <w:t>У</w:t>
      </w:r>
      <w:r w:rsidRPr="00F53500">
        <w:rPr>
          <w:rFonts w:ascii="Times New Roman" w:eastAsia="Times New Roman" w:hAnsi="Times New Roman" w:cs="Times New Roman"/>
          <w:b/>
          <w:bCs/>
          <w:spacing w:val="-18"/>
          <w:sz w:val="28"/>
          <w:szCs w:val="28"/>
        </w:rPr>
        <w:t xml:space="preserve"> </w:t>
      </w:r>
      <w:r w:rsidRPr="00F53500">
        <w:rPr>
          <w:rFonts w:ascii="Times New Roman" w:eastAsia="Times New Roman" w:hAnsi="Times New Roman" w:cs="Times New Roman"/>
          <w:b/>
          <w:bCs/>
          <w:sz w:val="28"/>
          <w:szCs w:val="28"/>
        </w:rPr>
        <w:t>СФЕРІ БЛАГОУСТРОЮ МІСТА БАЛАКЛІЯ</w:t>
      </w:r>
    </w:p>
    <w:p w14:paraId="345AC2B8"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b/>
          <w:sz w:val="28"/>
          <w:szCs w:val="28"/>
        </w:rPr>
      </w:pPr>
    </w:p>
    <w:p w14:paraId="18ECEB55" w14:textId="77777777" w:rsidR="00BB0451" w:rsidRPr="00F53500" w:rsidRDefault="00BB0451" w:rsidP="00BB0451">
      <w:pPr>
        <w:widowControl w:val="0"/>
        <w:autoSpaceDE w:val="0"/>
        <w:autoSpaceDN w:val="0"/>
        <w:spacing w:after="0" w:line="240" w:lineRule="auto"/>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3.1.</w:t>
      </w:r>
      <w:r w:rsidRPr="00F53500">
        <w:rPr>
          <w:rFonts w:ascii="Times New Roman" w:eastAsia="Times New Roman" w:hAnsi="Times New Roman" w:cs="Times New Roman"/>
          <w:b/>
          <w:bCs/>
          <w:spacing w:val="-10"/>
          <w:sz w:val="28"/>
          <w:szCs w:val="28"/>
        </w:rPr>
        <w:t xml:space="preserve"> </w:t>
      </w:r>
      <w:r w:rsidRPr="00F53500">
        <w:rPr>
          <w:rFonts w:ascii="Times New Roman" w:eastAsia="Times New Roman" w:hAnsi="Times New Roman" w:cs="Times New Roman"/>
          <w:b/>
          <w:bCs/>
          <w:sz w:val="28"/>
          <w:szCs w:val="28"/>
        </w:rPr>
        <w:t>Громадяни</w:t>
      </w:r>
      <w:r w:rsidRPr="00F53500">
        <w:rPr>
          <w:rFonts w:ascii="Times New Roman" w:eastAsia="Times New Roman" w:hAnsi="Times New Roman" w:cs="Times New Roman"/>
          <w:b/>
          <w:bCs/>
          <w:spacing w:val="-10"/>
          <w:sz w:val="28"/>
          <w:szCs w:val="28"/>
        </w:rPr>
        <w:t xml:space="preserve"> </w:t>
      </w:r>
      <w:r w:rsidRPr="00F53500">
        <w:rPr>
          <w:rFonts w:ascii="Times New Roman" w:eastAsia="Times New Roman" w:hAnsi="Times New Roman" w:cs="Times New Roman"/>
          <w:b/>
          <w:bCs/>
          <w:sz w:val="28"/>
          <w:szCs w:val="28"/>
        </w:rPr>
        <w:t>у</w:t>
      </w:r>
      <w:r w:rsidRPr="00F53500">
        <w:rPr>
          <w:rFonts w:ascii="Times New Roman" w:eastAsia="Times New Roman" w:hAnsi="Times New Roman" w:cs="Times New Roman"/>
          <w:b/>
          <w:bCs/>
          <w:spacing w:val="-10"/>
          <w:sz w:val="28"/>
          <w:szCs w:val="28"/>
        </w:rPr>
        <w:t xml:space="preserve"> </w:t>
      </w:r>
      <w:r w:rsidRPr="00F53500">
        <w:rPr>
          <w:rFonts w:ascii="Times New Roman" w:eastAsia="Times New Roman" w:hAnsi="Times New Roman" w:cs="Times New Roman"/>
          <w:b/>
          <w:bCs/>
          <w:sz w:val="28"/>
          <w:szCs w:val="28"/>
        </w:rPr>
        <w:t>сфері</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благоустрою</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міста</w:t>
      </w:r>
      <w:r w:rsidRPr="00F53500">
        <w:rPr>
          <w:rFonts w:ascii="Times New Roman" w:eastAsia="Times New Roman" w:hAnsi="Times New Roman" w:cs="Times New Roman"/>
          <w:b/>
          <w:bCs/>
          <w:spacing w:val="-10"/>
          <w:sz w:val="28"/>
          <w:szCs w:val="28"/>
        </w:rPr>
        <w:t xml:space="preserve"> </w:t>
      </w:r>
      <w:r w:rsidRPr="00F53500">
        <w:rPr>
          <w:rFonts w:ascii="Times New Roman" w:eastAsia="Times New Roman" w:hAnsi="Times New Roman" w:cs="Times New Roman"/>
          <w:b/>
          <w:bCs/>
          <w:sz w:val="28"/>
          <w:szCs w:val="28"/>
        </w:rPr>
        <w:t>мають</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pacing w:val="-2"/>
          <w:sz w:val="28"/>
          <w:szCs w:val="28"/>
        </w:rPr>
        <w:t>право:</w:t>
      </w:r>
    </w:p>
    <w:p w14:paraId="6B0A0C98" w14:textId="77777777" w:rsidR="00071139" w:rsidRPr="00F53500" w:rsidRDefault="00BB0451" w:rsidP="00071139">
      <w:pPr>
        <w:widowControl w:val="0"/>
        <w:numPr>
          <w:ilvl w:val="2"/>
          <w:numId w:val="57"/>
        </w:numPr>
        <w:tabs>
          <w:tab w:val="left" w:pos="709"/>
        </w:tabs>
        <w:autoSpaceDE w:val="0"/>
        <w:autoSpaceDN w:val="0"/>
        <w:spacing w:before="200" w:after="0" w:line="240" w:lineRule="auto"/>
        <w:ind w:left="709" w:hanging="142"/>
        <w:jc w:val="both"/>
        <w:rPr>
          <w:rFonts w:ascii="Times New Roman" w:eastAsia="Times New Roman" w:hAnsi="Times New Roman" w:cs="Times New Roman"/>
          <w:sz w:val="28"/>
        </w:rPr>
      </w:pPr>
      <w:r w:rsidRPr="00F53500">
        <w:rPr>
          <w:rFonts w:ascii="Times New Roman" w:eastAsia="Times New Roman" w:hAnsi="Times New Roman" w:cs="Times New Roman"/>
          <w:spacing w:val="-2"/>
          <w:sz w:val="28"/>
        </w:rPr>
        <w:t>Користуватись</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pacing w:val="-2"/>
          <w:sz w:val="28"/>
        </w:rPr>
        <w:t>об'єктами</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pacing w:val="-2"/>
          <w:sz w:val="28"/>
        </w:rPr>
        <w:t>благоустрою</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pacing w:val="-2"/>
          <w:sz w:val="28"/>
        </w:rPr>
        <w:t>міста.</w:t>
      </w:r>
    </w:p>
    <w:p w14:paraId="735D7615" w14:textId="77777777" w:rsidR="00071139" w:rsidRPr="00F53500" w:rsidRDefault="00BB0451" w:rsidP="00071139">
      <w:pPr>
        <w:widowControl w:val="0"/>
        <w:numPr>
          <w:ilvl w:val="2"/>
          <w:numId w:val="57"/>
        </w:numPr>
        <w:tabs>
          <w:tab w:val="left" w:pos="709"/>
        </w:tabs>
        <w:autoSpaceDE w:val="0"/>
        <w:autoSpaceDN w:val="0"/>
        <w:spacing w:before="200" w:after="0" w:line="240" w:lineRule="auto"/>
        <w:ind w:left="709" w:hanging="142"/>
        <w:jc w:val="both"/>
        <w:rPr>
          <w:rFonts w:ascii="Times New Roman" w:eastAsia="Times New Roman" w:hAnsi="Times New Roman" w:cs="Times New Roman"/>
          <w:sz w:val="28"/>
        </w:rPr>
      </w:pPr>
      <w:r w:rsidRPr="00F53500">
        <w:rPr>
          <w:rFonts w:ascii="Times New Roman" w:eastAsia="Times New Roman" w:hAnsi="Times New Roman" w:cs="Times New Roman"/>
          <w:sz w:val="28"/>
        </w:rPr>
        <w:t>Брати участь в обговоренні правил та проектів</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благоустрою території міста.</w:t>
      </w:r>
    </w:p>
    <w:p w14:paraId="2ECE8F00" w14:textId="77777777" w:rsidR="00071139" w:rsidRPr="00F53500" w:rsidRDefault="00BB0451" w:rsidP="00071139">
      <w:pPr>
        <w:widowControl w:val="0"/>
        <w:numPr>
          <w:ilvl w:val="2"/>
          <w:numId w:val="57"/>
        </w:numPr>
        <w:tabs>
          <w:tab w:val="left" w:pos="709"/>
        </w:tabs>
        <w:autoSpaceDE w:val="0"/>
        <w:autoSpaceDN w:val="0"/>
        <w:spacing w:before="200" w:after="0" w:line="240" w:lineRule="auto"/>
        <w:ind w:left="709" w:hanging="142"/>
        <w:jc w:val="both"/>
        <w:rPr>
          <w:rFonts w:ascii="Times New Roman" w:eastAsia="Times New Roman" w:hAnsi="Times New Roman" w:cs="Times New Roman"/>
          <w:sz w:val="28"/>
        </w:rPr>
      </w:pPr>
      <w:r w:rsidRPr="00F53500">
        <w:rPr>
          <w:rFonts w:ascii="Times New Roman" w:eastAsia="Times New Roman" w:hAnsi="Times New Roman" w:cs="Times New Roman"/>
          <w:sz w:val="28"/>
        </w:rPr>
        <w:t>Вносити на розгляд органів</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місцевого самоврядування, уповноважених ними підприємств, установ та організацій пропозиції з</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питань благоустрою міста.</w:t>
      </w:r>
    </w:p>
    <w:p w14:paraId="4D52ED93" w14:textId="77777777" w:rsidR="00071139" w:rsidRPr="00F53500" w:rsidRDefault="00BB0451" w:rsidP="00071139">
      <w:pPr>
        <w:widowControl w:val="0"/>
        <w:numPr>
          <w:ilvl w:val="2"/>
          <w:numId w:val="57"/>
        </w:numPr>
        <w:tabs>
          <w:tab w:val="left" w:pos="709"/>
        </w:tabs>
        <w:autoSpaceDE w:val="0"/>
        <w:autoSpaceDN w:val="0"/>
        <w:spacing w:before="200" w:after="0" w:line="240" w:lineRule="auto"/>
        <w:ind w:left="709" w:hanging="142"/>
        <w:jc w:val="both"/>
        <w:rPr>
          <w:rFonts w:ascii="Times New Roman" w:eastAsia="Times New Roman" w:hAnsi="Times New Roman" w:cs="Times New Roman"/>
          <w:sz w:val="28"/>
        </w:rPr>
      </w:pPr>
      <w:r w:rsidRPr="00F53500">
        <w:rPr>
          <w:rFonts w:ascii="Times New Roman" w:eastAsia="Times New Roman" w:hAnsi="Times New Roman" w:cs="Times New Roman"/>
          <w:sz w:val="28"/>
        </w:rPr>
        <w:t>Отримувати в установленому законом порядку повну та достовірну інформацію про затвердження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правил благоустрою території</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та внесення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до них змін, а також роз'яснення їх змісту.</w:t>
      </w:r>
    </w:p>
    <w:p w14:paraId="09EA4D1C" w14:textId="77777777" w:rsidR="00071139" w:rsidRPr="00F53500" w:rsidRDefault="00BB0451" w:rsidP="00071139">
      <w:pPr>
        <w:widowControl w:val="0"/>
        <w:numPr>
          <w:ilvl w:val="2"/>
          <w:numId w:val="57"/>
        </w:numPr>
        <w:tabs>
          <w:tab w:val="left" w:pos="709"/>
        </w:tabs>
        <w:autoSpaceDE w:val="0"/>
        <w:autoSpaceDN w:val="0"/>
        <w:spacing w:before="200" w:after="0" w:line="240" w:lineRule="auto"/>
        <w:ind w:left="709" w:hanging="142"/>
        <w:jc w:val="both"/>
        <w:rPr>
          <w:rFonts w:ascii="Times New Roman" w:eastAsia="Times New Roman" w:hAnsi="Times New Roman" w:cs="Times New Roman"/>
          <w:sz w:val="28"/>
        </w:rPr>
      </w:pPr>
      <w:r w:rsidRPr="00F53500">
        <w:rPr>
          <w:rFonts w:ascii="Times New Roman" w:eastAsia="Times New Roman" w:hAnsi="Times New Roman" w:cs="Times New Roman"/>
          <w:sz w:val="28"/>
        </w:rPr>
        <w:t>Брати участь у здійсненні заходів з благоустрою міста, озелененні та утриманні в належному стані садиб, дворів, парків,</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площ, вулиць, кладовищ, братських могил, обладнанні дитячих і спортивних майданчиків, ремонті</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шляхів і тротуарів, інших об'єктів благоустрою.</w:t>
      </w:r>
    </w:p>
    <w:p w14:paraId="4AB59134" w14:textId="77777777" w:rsidR="00071139" w:rsidRPr="00F53500" w:rsidRDefault="00BB0451" w:rsidP="00071139">
      <w:pPr>
        <w:widowControl w:val="0"/>
        <w:numPr>
          <w:ilvl w:val="2"/>
          <w:numId w:val="57"/>
        </w:numPr>
        <w:tabs>
          <w:tab w:val="left" w:pos="709"/>
        </w:tabs>
        <w:autoSpaceDE w:val="0"/>
        <w:autoSpaceDN w:val="0"/>
        <w:spacing w:before="200" w:after="0" w:line="240" w:lineRule="auto"/>
        <w:ind w:left="709" w:hanging="142"/>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Вимагати негайного виконання робіт з благоустрою міста в разі,</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якщо</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невиконання</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таких</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робіт</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може</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завдати</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шкоди</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життю,</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здоров'ю</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або майну громадян, фізичних або юридичних осіб.</w:t>
      </w:r>
    </w:p>
    <w:p w14:paraId="0CDAFBFF" w14:textId="3F55694D" w:rsidR="00BB0451" w:rsidRPr="00F53500" w:rsidRDefault="00BB0451" w:rsidP="00071139">
      <w:pPr>
        <w:widowControl w:val="0"/>
        <w:numPr>
          <w:ilvl w:val="2"/>
          <w:numId w:val="57"/>
        </w:numPr>
        <w:tabs>
          <w:tab w:val="left" w:pos="709"/>
        </w:tabs>
        <w:autoSpaceDE w:val="0"/>
        <w:autoSpaceDN w:val="0"/>
        <w:spacing w:before="200" w:after="0" w:line="240" w:lineRule="auto"/>
        <w:ind w:left="709" w:hanging="142"/>
        <w:jc w:val="both"/>
        <w:rPr>
          <w:rFonts w:ascii="Times New Roman" w:eastAsia="Times New Roman" w:hAnsi="Times New Roman" w:cs="Times New Roman"/>
          <w:sz w:val="28"/>
        </w:rPr>
      </w:pPr>
      <w:r w:rsidRPr="00F53500">
        <w:rPr>
          <w:rFonts w:ascii="Times New Roman" w:eastAsia="Times New Roman" w:hAnsi="Times New Roman" w:cs="Times New Roman"/>
          <w:sz w:val="28"/>
        </w:rPr>
        <w:t>Звертатись до суду з позовом про відшкодування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шкоди, заподіяної майну чи здоров'ю громадян унаслідок дій чи бездіяльності балансоутримувачів об'єктів благоустрою.</w:t>
      </w:r>
    </w:p>
    <w:p w14:paraId="480227F3"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p>
    <w:p w14:paraId="15C3659A" w14:textId="77777777" w:rsidR="00BB0451" w:rsidRPr="00F53500" w:rsidRDefault="00BB0451" w:rsidP="00071139">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3.2.</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Громадяни</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у</w:t>
      </w:r>
      <w:r w:rsidRPr="00F53500">
        <w:rPr>
          <w:rFonts w:ascii="Times New Roman" w:eastAsia="Times New Roman" w:hAnsi="Times New Roman" w:cs="Times New Roman"/>
          <w:b/>
          <w:bCs/>
          <w:spacing w:val="-10"/>
          <w:sz w:val="28"/>
          <w:szCs w:val="28"/>
        </w:rPr>
        <w:t xml:space="preserve"> </w:t>
      </w:r>
      <w:r w:rsidRPr="00F53500">
        <w:rPr>
          <w:rFonts w:ascii="Times New Roman" w:eastAsia="Times New Roman" w:hAnsi="Times New Roman" w:cs="Times New Roman"/>
          <w:b/>
          <w:bCs/>
          <w:sz w:val="28"/>
          <w:szCs w:val="28"/>
        </w:rPr>
        <w:t>сфері</w:t>
      </w:r>
      <w:r w:rsidRPr="00F53500">
        <w:rPr>
          <w:rFonts w:ascii="Times New Roman" w:eastAsia="Times New Roman" w:hAnsi="Times New Roman" w:cs="Times New Roman"/>
          <w:b/>
          <w:bCs/>
          <w:spacing w:val="-8"/>
          <w:sz w:val="28"/>
          <w:szCs w:val="28"/>
        </w:rPr>
        <w:t xml:space="preserve"> </w:t>
      </w:r>
      <w:r w:rsidRPr="00F53500">
        <w:rPr>
          <w:rFonts w:ascii="Times New Roman" w:eastAsia="Times New Roman" w:hAnsi="Times New Roman" w:cs="Times New Roman"/>
          <w:b/>
          <w:bCs/>
          <w:sz w:val="28"/>
          <w:szCs w:val="28"/>
        </w:rPr>
        <w:t>благоустрою</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міста</w:t>
      </w:r>
      <w:r w:rsidRPr="00F53500">
        <w:rPr>
          <w:rFonts w:ascii="Times New Roman" w:eastAsia="Times New Roman" w:hAnsi="Times New Roman" w:cs="Times New Roman"/>
          <w:b/>
          <w:bCs/>
          <w:spacing w:val="-10"/>
          <w:sz w:val="28"/>
          <w:szCs w:val="28"/>
        </w:rPr>
        <w:t xml:space="preserve"> </w:t>
      </w:r>
      <w:r w:rsidRPr="00F53500">
        <w:rPr>
          <w:rFonts w:ascii="Times New Roman" w:eastAsia="Times New Roman" w:hAnsi="Times New Roman" w:cs="Times New Roman"/>
          <w:b/>
          <w:bCs/>
          <w:spacing w:val="-2"/>
          <w:sz w:val="28"/>
          <w:szCs w:val="28"/>
        </w:rPr>
        <w:t>зобов'язані:</w:t>
      </w:r>
    </w:p>
    <w:p w14:paraId="0166D364" w14:textId="77777777" w:rsidR="00071139" w:rsidRPr="00F53500" w:rsidRDefault="00BB0451" w:rsidP="00071139">
      <w:pPr>
        <w:widowControl w:val="0"/>
        <w:numPr>
          <w:ilvl w:val="2"/>
          <w:numId w:val="56"/>
        </w:numPr>
        <w:tabs>
          <w:tab w:val="left" w:pos="1418"/>
        </w:tabs>
        <w:autoSpaceDE w:val="0"/>
        <w:autoSpaceDN w:val="0"/>
        <w:spacing w:before="200" w:after="0" w:line="240" w:lineRule="auto"/>
        <w:ind w:right="115" w:firstLine="463"/>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Утримувати в належному стані закріплені за ними в установленому порядку території.</w:t>
      </w:r>
    </w:p>
    <w:p w14:paraId="0EC70AC7" w14:textId="77777777" w:rsidR="00071139" w:rsidRPr="00F53500" w:rsidRDefault="00BB0451" w:rsidP="00071139">
      <w:pPr>
        <w:widowControl w:val="0"/>
        <w:numPr>
          <w:ilvl w:val="2"/>
          <w:numId w:val="56"/>
        </w:numPr>
        <w:tabs>
          <w:tab w:val="left" w:pos="1418"/>
        </w:tabs>
        <w:autoSpaceDE w:val="0"/>
        <w:autoSpaceDN w:val="0"/>
        <w:spacing w:before="200" w:after="0" w:line="240" w:lineRule="auto"/>
        <w:ind w:right="115" w:firstLine="463"/>
        <w:jc w:val="both"/>
        <w:rPr>
          <w:rFonts w:ascii="Times New Roman" w:eastAsia="Times New Roman" w:hAnsi="Times New Roman" w:cs="Times New Roman"/>
          <w:sz w:val="28"/>
        </w:rPr>
      </w:pPr>
      <w:r w:rsidRPr="00F53500">
        <w:rPr>
          <w:rFonts w:ascii="Times New Roman" w:eastAsia="Times New Roman" w:hAnsi="Times New Roman" w:cs="Times New Roman"/>
          <w:sz w:val="28"/>
        </w:rPr>
        <w:t>Дотримуватися</w:t>
      </w:r>
      <w:r w:rsidRPr="00F53500">
        <w:rPr>
          <w:rFonts w:ascii="Times New Roman" w:eastAsia="Times New Roman" w:hAnsi="Times New Roman" w:cs="Times New Roman"/>
          <w:spacing w:val="-18"/>
          <w:sz w:val="28"/>
        </w:rPr>
        <w:t xml:space="preserve"> </w:t>
      </w:r>
      <w:r w:rsidRPr="00F53500">
        <w:rPr>
          <w:rFonts w:ascii="Times New Roman" w:eastAsia="Times New Roman" w:hAnsi="Times New Roman" w:cs="Times New Roman"/>
          <w:sz w:val="28"/>
        </w:rPr>
        <w:t>правил</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благоустрою</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території</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pacing w:val="-2"/>
          <w:sz w:val="28"/>
        </w:rPr>
        <w:t>міста.</w:t>
      </w:r>
    </w:p>
    <w:p w14:paraId="0C2EBD15" w14:textId="77777777" w:rsidR="00071139" w:rsidRPr="00F53500" w:rsidRDefault="00BB0451" w:rsidP="00071139">
      <w:pPr>
        <w:widowControl w:val="0"/>
        <w:numPr>
          <w:ilvl w:val="2"/>
          <w:numId w:val="56"/>
        </w:numPr>
        <w:tabs>
          <w:tab w:val="left" w:pos="1418"/>
        </w:tabs>
        <w:autoSpaceDE w:val="0"/>
        <w:autoSpaceDN w:val="0"/>
        <w:spacing w:before="200" w:after="0" w:line="240" w:lineRule="auto"/>
        <w:ind w:right="115" w:firstLine="463"/>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Не порушувати права і законні інтереси інших суб'єктів </w:t>
      </w:r>
      <w:r w:rsidRPr="00F53500">
        <w:rPr>
          <w:rFonts w:ascii="Times New Roman" w:eastAsia="Times New Roman" w:hAnsi="Times New Roman" w:cs="Times New Roman"/>
          <w:sz w:val="28"/>
        </w:rPr>
        <w:lastRenderedPageBreak/>
        <w:t>благоустрою міста.</w:t>
      </w:r>
    </w:p>
    <w:p w14:paraId="1173D082" w14:textId="77777777" w:rsidR="00071139" w:rsidRPr="00F53500" w:rsidRDefault="00BB0451" w:rsidP="00071139">
      <w:pPr>
        <w:widowControl w:val="0"/>
        <w:numPr>
          <w:ilvl w:val="2"/>
          <w:numId w:val="56"/>
        </w:numPr>
        <w:tabs>
          <w:tab w:val="left" w:pos="1418"/>
        </w:tabs>
        <w:autoSpaceDE w:val="0"/>
        <w:autoSpaceDN w:val="0"/>
        <w:spacing w:before="200" w:after="0" w:line="240" w:lineRule="auto"/>
        <w:ind w:right="115" w:firstLine="463"/>
        <w:jc w:val="both"/>
        <w:rPr>
          <w:rFonts w:ascii="Times New Roman" w:eastAsia="Times New Roman" w:hAnsi="Times New Roman" w:cs="Times New Roman"/>
          <w:sz w:val="28"/>
        </w:rPr>
      </w:pPr>
      <w:r w:rsidRPr="00F53500">
        <w:rPr>
          <w:rFonts w:ascii="Times New Roman" w:eastAsia="Times New Roman" w:hAnsi="Times New Roman" w:cs="Times New Roman"/>
          <w:sz w:val="28"/>
        </w:rPr>
        <w:t>Відшкодовувати в установленому порядку збитки, завдані порушенням законодавства з питань благоустрою міста.</w:t>
      </w:r>
    </w:p>
    <w:p w14:paraId="7557A55E" w14:textId="77777777" w:rsidR="00071139" w:rsidRPr="00F53500" w:rsidRDefault="00BB0451" w:rsidP="00071139">
      <w:pPr>
        <w:widowControl w:val="0"/>
        <w:numPr>
          <w:ilvl w:val="2"/>
          <w:numId w:val="56"/>
        </w:numPr>
        <w:tabs>
          <w:tab w:val="left" w:pos="1418"/>
        </w:tabs>
        <w:autoSpaceDE w:val="0"/>
        <w:autoSpaceDN w:val="0"/>
        <w:spacing w:before="200" w:after="0" w:line="240" w:lineRule="auto"/>
        <w:ind w:right="115" w:firstLine="463"/>
        <w:jc w:val="both"/>
        <w:rPr>
          <w:rFonts w:ascii="Times New Roman" w:eastAsia="Times New Roman" w:hAnsi="Times New Roman" w:cs="Times New Roman"/>
          <w:sz w:val="28"/>
        </w:rPr>
      </w:pPr>
      <w:r w:rsidRPr="00F53500">
        <w:rPr>
          <w:rFonts w:ascii="Times New Roman" w:eastAsia="Times New Roman" w:hAnsi="Times New Roman" w:cs="Times New Roman"/>
          <w:sz w:val="28"/>
          <w:szCs w:val="28"/>
        </w:rPr>
        <w:t>Власники або наймачі, користувачі, у тому числі орендарі житлових будинків (земельних ділянок) приватної власності, зобов’язані укладати договори з суб’єктом господарювання, який в установленому порядку визначений виконавцем послуг на вивезення побутових відходів, здійснювати  оплату таких послуг та забезпечувати роздільне збирання побутових відходів (за винятком випадків, коли послуги з вивезення побутових відходів є у складі послуг з утримання будинків і споруд та прибудинкових територій) відповідно до вимог Законів України «Про управління відходами», «Про житлово-комунальні послуги», постанови Кабінету Міністрів України «Про затвердження Правил надання послуг з вивезення побутових відходів».</w:t>
      </w:r>
    </w:p>
    <w:p w14:paraId="1D9C40E1" w14:textId="77777777" w:rsidR="00071139" w:rsidRPr="00F53500" w:rsidRDefault="00BB0451" w:rsidP="00071139">
      <w:pPr>
        <w:widowControl w:val="0"/>
        <w:numPr>
          <w:ilvl w:val="2"/>
          <w:numId w:val="56"/>
        </w:numPr>
        <w:tabs>
          <w:tab w:val="left" w:pos="1418"/>
        </w:tabs>
        <w:autoSpaceDE w:val="0"/>
        <w:autoSpaceDN w:val="0"/>
        <w:spacing w:before="200" w:after="0" w:line="240" w:lineRule="auto"/>
        <w:ind w:right="115" w:firstLine="463"/>
        <w:jc w:val="both"/>
        <w:rPr>
          <w:rFonts w:ascii="Times New Roman" w:eastAsia="Times New Roman" w:hAnsi="Times New Roman" w:cs="Times New Roman"/>
          <w:sz w:val="28"/>
        </w:rPr>
      </w:pPr>
      <w:r w:rsidRPr="00F53500">
        <w:rPr>
          <w:rFonts w:ascii="Times New Roman" w:eastAsia="Times New Roman" w:hAnsi="Times New Roman" w:cs="Times New Roman"/>
          <w:spacing w:val="-2"/>
          <w:sz w:val="28"/>
        </w:rPr>
        <w:t>Дотримуватись</w:t>
      </w: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2"/>
          <w:sz w:val="28"/>
        </w:rPr>
        <w:t>Правил</w:t>
      </w:r>
      <w:r w:rsidR="00071139"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pacing w:val="-2"/>
          <w:sz w:val="28"/>
        </w:rPr>
        <w:t>утримання</w:t>
      </w:r>
      <w:r w:rsidR="00071139"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pacing w:val="-2"/>
          <w:sz w:val="28"/>
        </w:rPr>
        <w:t>домашніх</w:t>
      </w: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2"/>
          <w:sz w:val="28"/>
        </w:rPr>
        <w:t>тварин</w:t>
      </w:r>
      <w:r w:rsidR="00071139"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pacing w:val="-10"/>
          <w:sz w:val="28"/>
        </w:rPr>
        <w:t xml:space="preserve">у </w:t>
      </w:r>
      <w:r w:rsidRPr="00F53500">
        <w:rPr>
          <w:rFonts w:ascii="Times New Roman" w:eastAsia="Times New Roman" w:hAnsi="Times New Roman" w:cs="Times New Roman"/>
          <w:sz w:val="28"/>
        </w:rPr>
        <w:t>м.Балаклія.</w:t>
      </w:r>
    </w:p>
    <w:p w14:paraId="00E2ADBF" w14:textId="77777777" w:rsidR="00071139" w:rsidRPr="00F53500" w:rsidRDefault="00BB0451" w:rsidP="00071139">
      <w:pPr>
        <w:widowControl w:val="0"/>
        <w:numPr>
          <w:ilvl w:val="2"/>
          <w:numId w:val="56"/>
        </w:numPr>
        <w:tabs>
          <w:tab w:val="left" w:pos="1418"/>
        </w:tabs>
        <w:autoSpaceDE w:val="0"/>
        <w:autoSpaceDN w:val="0"/>
        <w:spacing w:before="200" w:after="0" w:line="240" w:lineRule="auto"/>
        <w:ind w:right="115" w:firstLine="463"/>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Виконувати інші обов’язки у сфері благоустрою, передбачені Законом України «Про благоустрій населених пунктів», законами України, цими Правилами, рішеннями центральних органів виконавчої влади та місцевого самоврядування, іншими чинними нормативно-правовими актами.</w:t>
      </w:r>
    </w:p>
    <w:p w14:paraId="37ADCD56" w14:textId="510D28CA" w:rsidR="00BB0451" w:rsidRPr="00F53500" w:rsidRDefault="00BB0451" w:rsidP="00071139">
      <w:pPr>
        <w:widowControl w:val="0"/>
        <w:numPr>
          <w:ilvl w:val="2"/>
          <w:numId w:val="56"/>
        </w:numPr>
        <w:tabs>
          <w:tab w:val="left" w:pos="1418"/>
        </w:tabs>
        <w:autoSpaceDE w:val="0"/>
        <w:autoSpaceDN w:val="0"/>
        <w:spacing w:before="200" w:after="0" w:line="240" w:lineRule="auto"/>
        <w:ind w:right="115" w:firstLine="463"/>
        <w:jc w:val="both"/>
        <w:rPr>
          <w:rFonts w:ascii="Times New Roman" w:eastAsia="Times New Roman" w:hAnsi="Times New Roman" w:cs="Times New Roman"/>
          <w:sz w:val="28"/>
        </w:rPr>
      </w:pPr>
      <w:r w:rsidRPr="00F53500">
        <w:rPr>
          <w:rFonts w:ascii="Times New Roman" w:eastAsia="Times New Roman" w:hAnsi="Times New Roman" w:cs="Times New Roman"/>
          <w:sz w:val="28"/>
        </w:rPr>
        <w:t>Попереджувати не пізніше ніж за тиждень до початку робіт балансоутримувача, який утримує даний будинок, про намір виконання ремонтних робіт, погодити з ним місце розміщення будівельних відходів та забезпечити їх видалення в спеціально відведені місця.</w:t>
      </w:r>
    </w:p>
    <w:p w14:paraId="21AB38DB" w14:textId="77777777" w:rsidR="00BB0451" w:rsidRPr="00F53500" w:rsidRDefault="00BB0451" w:rsidP="00BB0451">
      <w:pPr>
        <w:widowControl w:val="0"/>
        <w:autoSpaceDE w:val="0"/>
        <w:autoSpaceDN w:val="0"/>
        <w:spacing w:before="78" w:after="0" w:line="240" w:lineRule="auto"/>
        <w:rPr>
          <w:rFonts w:ascii="Times New Roman" w:eastAsia="Times New Roman" w:hAnsi="Times New Roman" w:cs="Times New Roman"/>
          <w:sz w:val="28"/>
          <w:szCs w:val="28"/>
        </w:rPr>
      </w:pPr>
    </w:p>
    <w:p w14:paraId="40B0F084" w14:textId="77777777" w:rsidR="00BB0451" w:rsidRPr="00F53500" w:rsidRDefault="00BB0451" w:rsidP="00BB0451">
      <w:pPr>
        <w:widowControl w:val="0"/>
        <w:autoSpaceDE w:val="0"/>
        <w:autoSpaceDN w:val="0"/>
        <w:spacing w:after="0" w:line="240" w:lineRule="auto"/>
        <w:jc w:val="center"/>
        <w:outlineLvl w:val="0"/>
        <w:rPr>
          <w:rFonts w:ascii="Times New Roman" w:eastAsia="Times New Roman" w:hAnsi="Times New Roman" w:cs="Times New Roman"/>
          <w:bCs/>
          <w:sz w:val="28"/>
          <w:szCs w:val="28"/>
        </w:rPr>
      </w:pPr>
      <w:r w:rsidRPr="00F53500">
        <w:rPr>
          <w:rFonts w:ascii="Times New Roman" w:eastAsia="Times New Roman" w:hAnsi="Times New Roman" w:cs="Times New Roman"/>
          <w:b/>
          <w:bCs/>
          <w:spacing w:val="-2"/>
          <w:sz w:val="28"/>
          <w:szCs w:val="28"/>
        </w:rPr>
        <w:t>РОЗДІЛ</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pacing w:val="-2"/>
          <w:sz w:val="28"/>
          <w:szCs w:val="28"/>
        </w:rPr>
        <w:t>4.</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pacing w:val="-2"/>
          <w:sz w:val="28"/>
          <w:szCs w:val="28"/>
        </w:rPr>
        <w:t>ПРАВА</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pacing w:val="-2"/>
          <w:sz w:val="28"/>
          <w:szCs w:val="28"/>
        </w:rPr>
        <w:t>ТА</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pacing w:val="-2"/>
          <w:sz w:val="28"/>
          <w:szCs w:val="28"/>
        </w:rPr>
        <w:t>ОБОВ'ЯЗКИ</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pacing w:val="-2"/>
          <w:sz w:val="28"/>
          <w:szCs w:val="28"/>
        </w:rPr>
        <w:t xml:space="preserve">ПІДПРИЄМСТВ, </w:t>
      </w:r>
      <w:r w:rsidRPr="00F53500">
        <w:rPr>
          <w:rFonts w:ascii="Times New Roman" w:eastAsia="Times New Roman" w:hAnsi="Times New Roman" w:cs="Times New Roman"/>
          <w:b/>
          <w:bCs/>
          <w:sz w:val="28"/>
          <w:szCs w:val="28"/>
        </w:rPr>
        <w:t>УСТАНОВ, ОРГАНІЗАЦІЙ ТА ІНШИХ СУБ’ЕКТІВ ПДПРИЄМНИЦЬКОЇ</w:t>
      </w:r>
      <w:r w:rsidRPr="00F53500">
        <w:rPr>
          <w:rFonts w:ascii="Times New Roman" w:eastAsia="Times New Roman" w:hAnsi="Times New Roman" w:cs="Times New Roman"/>
          <w:b/>
          <w:bCs/>
          <w:spacing w:val="-18"/>
          <w:sz w:val="28"/>
          <w:szCs w:val="28"/>
        </w:rPr>
        <w:t xml:space="preserve"> </w:t>
      </w:r>
      <w:r w:rsidRPr="00F53500">
        <w:rPr>
          <w:rFonts w:ascii="Times New Roman" w:eastAsia="Times New Roman" w:hAnsi="Times New Roman" w:cs="Times New Roman"/>
          <w:b/>
          <w:bCs/>
          <w:sz w:val="28"/>
          <w:szCs w:val="28"/>
        </w:rPr>
        <w:t>ДІЯЛЬНОСТІ</w:t>
      </w:r>
      <w:r w:rsidRPr="00F53500">
        <w:rPr>
          <w:rFonts w:ascii="Times New Roman" w:eastAsia="Times New Roman" w:hAnsi="Times New Roman" w:cs="Times New Roman"/>
          <w:b/>
          <w:bCs/>
          <w:spacing w:val="-17"/>
          <w:sz w:val="28"/>
          <w:szCs w:val="28"/>
        </w:rPr>
        <w:t xml:space="preserve"> </w:t>
      </w:r>
      <w:r w:rsidRPr="00F53500">
        <w:rPr>
          <w:rFonts w:ascii="Times New Roman" w:eastAsia="Times New Roman" w:hAnsi="Times New Roman" w:cs="Times New Roman"/>
          <w:b/>
          <w:bCs/>
          <w:sz w:val="28"/>
          <w:szCs w:val="28"/>
        </w:rPr>
        <w:t>У</w:t>
      </w:r>
      <w:r w:rsidRPr="00F53500">
        <w:rPr>
          <w:rFonts w:ascii="Times New Roman" w:eastAsia="Times New Roman" w:hAnsi="Times New Roman" w:cs="Times New Roman"/>
          <w:b/>
          <w:bCs/>
          <w:spacing w:val="-18"/>
          <w:sz w:val="28"/>
          <w:szCs w:val="28"/>
        </w:rPr>
        <w:t xml:space="preserve"> </w:t>
      </w:r>
      <w:r w:rsidRPr="00F53500">
        <w:rPr>
          <w:rFonts w:ascii="Times New Roman" w:eastAsia="Times New Roman" w:hAnsi="Times New Roman" w:cs="Times New Roman"/>
          <w:b/>
          <w:bCs/>
          <w:sz w:val="28"/>
          <w:szCs w:val="28"/>
        </w:rPr>
        <w:t>СФЕРІ</w:t>
      </w:r>
      <w:r w:rsidRPr="00F53500">
        <w:rPr>
          <w:rFonts w:ascii="Times New Roman" w:eastAsia="Times New Roman" w:hAnsi="Times New Roman" w:cs="Times New Roman"/>
          <w:b/>
          <w:bCs/>
          <w:spacing w:val="-17"/>
          <w:sz w:val="28"/>
          <w:szCs w:val="28"/>
        </w:rPr>
        <w:t xml:space="preserve"> </w:t>
      </w:r>
      <w:r w:rsidRPr="00F53500">
        <w:rPr>
          <w:rFonts w:ascii="Times New Roman" w:eastAsia="Times New Roman" w:hAnsi="Times New Roman" w:cs="Times New Roman"/>
          <w:b/>
          <w:bCs/>
          <w:sz w:val="28"/>
          <w:szCs w:val="28"/>
        </w:rPr>
        <w:t>БЛАГОУСТРОЮ</w:t>
      </w:r>
      <w:r w:rsidRPr="00F53500">
        <w:rPr>
          <w:rFonts w:ascii="Times New Roman" w:eastAsia="Times New Roman" w:hAnsi="Times New Roman" w:cs="Times New Roman"/>
          <w:b/>
          <w:bCs/>
          <w:spacing w:val="-18"/>
          <w:sz w:val="28"/>
          <w:szCs w:val="28"/>
        </w:rPr>
        <w:t xml:space="preserve"> </w:t>
      </w:r>
      <w:r w:rsidRPr="00F53500">
        <w:rPr>
          <w:rFonts w:ascii="Times New Roman" w:eastAsia="Times New Roman" w:hAnsi="Times New Roman" w:cs="Times New Roman"/>
          <w:b/>
          <w:bCs/>
          <w:sz w:val="28"/>
          <w:szCs w:val="28"/>
        </w:rPr>
        <w:t xml:space="preserve">МІСТА </w:t>
      </w:r>
      <w:r w:rsidRPr="00F53500">
        <w:rPr>
          <w:rFonts w:ascii="Times New Roman" w:eastAsia="Times New Roman" w:hAnsi="Times New Roman" w:cs="Times New Roman"/>
          <w:b/>
          <w:bCs/>
          <w:spacing w:val="-2"/>
          <w:sz w:val="28"/>
          <w:szCs w:val="28"/>
        </w:rPr>
        <w:t>БАЛАКЛІЯ</w:t>
      </w:r>
    </w:p>
    <w:p w14:paraId="5F07D251"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b/>
          <w:sz w:val="28"/>
          <w:szCs w:val="28"/>
        </w:rPr>
      </w:pPr>
    </w:p>
    <w:p w14:paraId="4A1C4983" w14:textId="77777777" w:rsidR="00BB0451" w:rsidRPr="00F53500" w:rsidRDefault="00BB0451" w:rsidP="00071139">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 4.1. Підприємства, установи, організації, інші суб’єкти підприємницької</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діяльності</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у</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сфері</w:t>
      </w:r>
      <w:r w:rsidRPr="00F53500">
        <w:rPr>
          <w:rFonts w:ascii="Times New Roman" w:eastAsia="Times New Roman" w:hAnsi="Times New Roman" w:cs="Times New Roman"/>
          <w:b/>
          <w:bCs/>
          <w:spacing w:val="-10"/>
          <w:sz w:val="28"/>
          <w:szCs w:val="28"/>
        </w:rPr>
        <w:t xml:space="preserve"> </w:t>
      </w:r>
      <w:r w:rsidRPr="00F53500">
        <w:rPr>
          <w:rFonts w:ascii="Times New Roman" w:eastAsia="Times New Roman" w:hAnsi="Times New Roman" w:cs="Times New Roman"/>
          <w:b/>
          <w:bCs/>
          <w:sz w:val="28"/>
          <w:szCs w:val="28"/>
        </w:rPr>
        <w:t>благоустрою</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міста</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мають</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право:</w:t>
      </w:r>
    </w:p>
    <w:p w14:paraId="3A3D097F" w14:textId="77777777" w:rsidR="00BB0451" w:rsidRPr="00F53500" w:rsidRDefault="00BB0451" w:rsidP="00BB0451">
      <w:pPr>
        <w:widowControl w:val="0"/>
        <w:numPr>
          <w:ilvl w:val="2"/>
          <w:numId w:val="55"/>
        </w:numPr>
        <w:tabs>
          <w:tab w:val="left" w:pos="1969"/>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Надавати пропозиції щодо  у розробленні планів соціально-економічного розвитку міста Балаклія в тій частині, що стосується заходів з благоустрою території міста.</w:t>
      </w:r>
    </w:p>
    <w:p w14:paraId="52A21DFC" w14:textId="77777777" w:rsidR="00BB0451" w:rsidRPr="00F53500" w:rsidRDefault="00BB0451" w:rsidP="00BB0451">
      <w:pPr>
        <w:widowControl w:val="0"/>
        <w:numPr>
          <w:ilvl w:val="2"/>
          <w:numId w:val="55"/>
        </w:numPr>
        <w:tabs>
          <w:tab w:val="left" w:pos="1937"/>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Брати участь в обговоренні проектів законодавчих та інших нормативно-правових актів з благоустрою міста.</w:t>
      </w:r>
    </w:p>
    <w:p w14:paraId="30652603" w14:textId="77777777" w:rsidR="00BB0451" w:rsidRPr="00F53500" w:rsidRDefault="00BB0451" w:rsidP="00BB0451">
      <w:pPr>
        <w:widowControl w:val="0"/>
        <w:numPr>
          <w:ilvl w:val="2"/>
          <w:numId w:val="55"/>
        </w:numPr>
        <w:tabs>
          <w:tab w:val="left" w:pos="1957"/>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Вимагати негайного виконання робіт з благоустрою в разі, якщо невиконання таких робіт може завдати шкоди життю, здоров'ю або майну громадян, фізичних або юридичних осіб.</w:t>
      </w:r>
    </w:p>
    <w:p w14:paraId="33701649" w14:textId="77777777" w:rsidR="00BB0451" w:rsidRPr="00F53500" w:rsidRDefault="00BB0451" w:rsidP="00BB0451">
      <w:pPr>
        <w:widowControl w:val="0"/>
        <w:numPr>
          <w:ilvl w:val="2"/>
          <w:numId w:val="55"/>
        </w:numPr>
        <w:tabs>
          <w:tab w:val="left" w:pos="2105"/>
        </w:tabs>
        <w:autoSpaceDE w:val="0"/>
        <w:autoSpaceDN w:val="0"/>
        <w:spacing w:before="68"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Вносити на розгляд відповідних виконавчих органів Балаклійської міської</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 xml:space="preserve">ради, уповноважених ними підприємств, установ та </w:t>
      </w:r>
      <w:r w:rsidRPr="00F53500">
        <w:rPr>
          <w:rFonts w:ascii="Times New Roman" w:eastAsia="Times New Roman" w:hAnsi="Times New Roman" w:cs="Times New Roman"/>
          <w:sz w:val="28"/>
        </w:rPr>
        <w:lastRenderedPageBreak/>
        <w:t>організацій пропозиції щодо поліпшення благоустрою міста.</w:t>
      </w:r>
    </w:p>
    <w:p w14:paraId="6E13B626" w14:textId="77777777" w:rsidR="00BB0451" w:rsidRPr="00F53500" w:rsidRDefault="00BB0451" w:rsidP="00BB0451">
      <w:pPr>
        <w:widowControl w:val="0"/>
        <w:numPr>
          <w:ilvl w:val="2"/>
          <w:numId w:val="55"/>
        </w:numPr>
        <w:tabs>
          <w:tab w:val="left" w:pos="1949"/>
        </w:tabs>
        <w:autoSpaceDE w:val="0"/>
        <w:autoSpaceDN w:val="0"/>
        <w:spacing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Підприємства, установи, організації, як власники будівель і споруд соціально-культурного, побутового, торговельного та іншого призначення, на добровільних засадах здійснюють внески на фінансування заходів</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з</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благоустрою</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території</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м.</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Балаклія</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за</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умовами</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відповідних</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pacing w:val="-2"/>
          <w:sz w:val="28"/>
        </w:rPr>
        <w:t>договорів.</w:t>
      </w:r>
    </w:p>
    <w:p w14:paraId="053FC286" w14:textId="77777777" w:rsidR="00BB0451" w:rsidRPr="00F53500" w:rsidRDefault="00BB0451" w:rsidP="00BB0451">
      <w:pPr>
        <w:widowControl w:val="0"/>
        <w:autoSpaceDE w:val="0"/>
        <w:autoSpaceDN w:val="0"/>
        <w:spacing w:before="200" w:after="0" w:line="240" w:lineRule="auto"/>
        <w:rPr>
          <w:rFonts w:ascii="Times New Roman" w:eastAsia="Times New Roman" w:hAnsi="Times New Roman" w:cs="Times New Roman"/>
          <w:sz w:val="28"/>
          <w:szCs w:val="28"/>
        </w:rPr>
      </w:pPr>
    </w:p>
    <w:p w14:paraId="7A1645C0" w14:textId="77777777" w:rsidR="00BB0451" w:rsidRPr="00F53500" w:rsidRDefault="00BB0451" w:rsidP="00071139">
      <w:pPr>
        <w:widowControl w:val="0"/>
        <w:autoSpaceDE w:val="0"/>
        <w:autoSpaceDN w:val="0"/>
        <w:spacing w:before="1" w:after="0" w:line="240" w:lineRule="auto"/>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 4.2. Підприємства, установи, організації, інші суб’єкти підприємницької</w:t>
      </w:r>
      <w:r w:rsidRPr="00F53500">
        <w:rPr>
          <w:rFonts w:ascii="Times New Roman" w:eastAsia="Times New Roman" w:hAnsi="Times New Roman" w:cs="Times New Roman"/>
          <w:b/>
          <w:bCs/>
          <w:spacing w:val="-18"/>
          <w:sz w:val="28"/>
          <w:szCs w:val="28"/>
        </w:rPr>
        <w:t xml:space="preserve"> </w:t>
      </w:r>
      <w:r w:rsidRPr="00F53500">
        <w:rPr>
          <w:rFonts w:ascii="Times New Roman" w:eastAsia="Times New Roman" w:hAnsi="Times New Roman" w:cs="Times New Roman"/>
          <w:b/>
          <w:bCs/>
          <w:sz w:val="28"/>
          <w:szCs w:val="28"/>
        </w:rPr>
        <w:t>діяльності</w:t>
      </w:r>
      <w:r w:rsidRPr="00F53500">
        <w:rPr>
          <w:rFonts w:ascii="Times New Roman" w:eastAsia="Times New Roman" w:hAnsi="Times New Roman" w:cs="Times New Roman"/>
          <w:b/>
          <w:bCs/>
          <w:spacing w:val="-17"/>
          <w:sz w:val="28"/>
          <w:szCs w:val="28"/>
        </w:rPr>
        <w:t xml:space="preserve"> </w:t>
      </w:r>
      <w:r w:rsidRPr="00F53500">
        <w:rPr>
          <w:rFonts w:ascii="Times New Roman" w:eastAsia="Times New Roman" w:hAnsi="Times New Roman" w:cs="Times New Roman"/>
          <w:b/>
          <w:bCs/>
          <w:sz w:val="28"/>
          <w:szCs w:val="28"/>
        </w:rPr>
        <w:t>у</w:t>
      </w:r>
      <w:r w:rsidRPr="00F53500">
        <w:rPr>
          <w:rFonts w:ascii="Times New Roman" w:eastAsia="Times New Roman" w:hAnsi="Times New Roman" w:cs="Times New Roman"/>
          <w:b/>
          <w:bCs/>
          <w:spacing w:val="-18"/>
          <w:sz w:val="28"/>
          <w:szCs w:val="28"/>
        </w:rPr>
        <w:t xml:space="preserve"> </w:t>
      </w:r>
      <w:r w:rsidRPr="00F53500">
        <w:rPr>
          <w:rFonts w:ascii="Times New Roman" w:eastAsia="Times New Roman" w:hAnsi="Times New Roman" w:cs="Times New Roman"/>
          <w:b/>
          <w:bCs/>
          <w:sz w:val="28"/>
          <w:szCs w:val="28"/>
        </w:rPr>
        <w:t>сфері</w:t>
      </w:r>
      <w:r w:rsidRPr="00F53500">
        <w:rPr>
          <w:rFonts w:ascii="Times New Roman" w:eastAsia="Times New Roman" w:hAnsi="Times New Roman" w:cs="Times New Roman"/>
          <w:b/>
          <w:bCs/>
          <w:spacing w:val="-17"/>
          <w:sz w:val="28"/>
          <w:szCs w:val="28"/>
        </w:rPr>
        <w:t xml:space="preserve"> </w:t>
      </w:r>
      <w:r w:rsidRPr="00F53500">
        <w:rPr>
          <w:rFonts w:ascii="Times New Roman" w:eastAsia="Times New Roman" w:hAnsi="Times New Roman" w:cs="Times New Roman"/>
          <w:b/>
          <w:bCs/>
          <w:sz w:val="28"/>
          <w:szCs w:val="28"/>
        </w:rPr>
        <w:t>благоустрою</w:t>
      </w:r>
      <w:r w:rsidRPr="00F53500">
        <w:rPr>
          <w:rFonts w:ascii="Times New Roman" w:eastAsia="Times New Roman" w:hAnsi="Times New Roman" w:cs="Times New Roman"/>
          <w:b/>
          <w:bCs/>
          <w:spacing w:val="-18"/>
          <w:sz w:val="28"/>
          <w:szCs w:val="28"/>
        </w:rPr>
        <w:t xml:space="preserve"> </w:t>
      </w:r>
      <w:r w:rsidRPr="00F53500">
        <w:rPr>
          <w:rFonts w:ascii="Times New Roman" w:eastAsia="Times New Roman" w:hAnsi="Times New Roman" w:cs="Times New Roman"/>
          <w:b/>
          <w:bCs/>
          <w:sz w:val="28"/>
          <w:szCs w:val="28"/>
        </w:rPr>
        <w:t>зобов'язані:</w:t>
      </w:r>
    </w:p>
    <w:p w14:paraId="437EC3FF" w14:textId="77777777" w:rsidR="00BB0451" w:rsidRPr="00F53500" w:rsidRDefault="00BB0451" w:rsidP="00BB0451">
      <w:pPr>
        <w:widowControl w:val="0"/>
        <w:numPr>
          <w:ilvl w:val="2"/>
          <w:numId w:val="54"/>
        </w:numPr>
        <w:tabs>
          <w:tab w:val="left" w:pos="2095"/>
        </w:tabs>
        <w:autoSpaceDE w:val="0"/>
        <w:autoSpaceDN w:val="0"/>
        <w:spacing w:before="200" w:after="0" w:line="240" w:lineRule="auto"/>
        <w:ind w:right="105"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Утримувати або на підставі укладених договорів із спеціалізованими підприємствами, забезпечувати утримання в належному стані території, надані їм в установленому законом порядку, у тому числі закріплені</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за</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ними,</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об'єкти благоустрою (їх частини) на</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умовах</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Угоди</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про</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організацію</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взаємовідносин</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сфері благоустрою з виконавчими органами Балаклійської міської ради.</w:t>
      </w:r>
    </w:p>
    <w:p w14:paraId="7131E12E" w14:textId="77777777" w:rsidR="00BB0451" w:rsidRPr="00F53500" w:rsidRDefault="00BB0451" w:rsidP="00BB0451">
      <w:pPr>
        <w:widowControl w:val="0"/>
        <w:numPr>
          <w:ilvl w:val="2"/>
          <w:numId w:val="54"/>
        </w:numPr>
        <w:tabs>
          <w:tab w:val="left" w:pos="1961"/>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Здійснювати благоустрій території житлової та громадської забудови з урахуванням вимог використання цієї території відповідно до затвердженої містобудівної документації, а також</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встановлених державних стандартів, норм і правил.</w:t>
      </w:r>
    </w:p>
    <w:p w14:paraId="21988FDC" w14:textId="77777777" w:rsidR="00BB0451" w:rsidRPr="00F53500" w:rsidRDefault="00BB0451" w:rsidP="00BB0451">
      <w:pPr>
        <w:widowControl w:val="0"/>
        <w:numPr>
          <w:ilvl w:val="2"/>
          <w:numId w:val="54"/>
        </w:numPr>
        <w:tabs>
          <w:tab w:val="left" w:pos="1893"/>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Постійно утримувати в належному стані фасади закріплених в установленому порядку будівель і споруд, не допускати фарбування монументів, пам’ятників, скульптурних зображень без погодження з </w:t>
      </w:r>
      <w:bookmarkStart w:id="5" w:name="_Hlk163140393"/>
      <w:r w:rsidRPr="00F53500">
        <w:rPr>
          <w:rFonts w:ascii="Times New Roman" w:eastAsia="Times New Roman" w:hAnsi="Times New Roman" w:cs="Times New Roman"/>
          <w:sz w:val="28"/>
        </w:rPr>
        <w:t>відділом земельних відносин, містобудування, архітектури та державного архітектурно-будівельного контролю.</w:t>
      </w:r>
    </w:p>
    <w:bookmarkEnd w:id="5"/>
    <w:p w14:paraId="74D39EFF" w14:textId="77777777" w:rsidR="00BB0451" w:rsidRPr="00F53500" w:rsidRDefault="00BB0451" w:rsidP="00BB0451">
      <w:pPr>
        <w:widowControl w:val="0"/>
        <w:numPr>
          <w:ilvl w:val="2"/>
          <w:numId w:val="54"/>
        </w:numPr>
        <w:tabs>
          <w:tab w:val="left" w:pos="1977"/>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Усувати на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 шляхом залучення підприємств, які є власниками (балансоутримувачами відповідних мереж).</w:t>
      </w:r>
    </w:p>
    <w:p w14:paraId="75877FB0" w14:textId="77777777" w:rsidR="00BB0451" w:rsidRPr="00F53500" w:rsidRDefault="00BB0451" w:rsidP="00BB0451">
      <w:pPr>
        <w:widowControl w:val="0"/>
        <w:numPr>
          <w:ilvl w:val="2"/>
          <w:numId w:val="54"/>
        </w:numPr>
        <w:tabs>
          <w:tab w:val="left" w:pos="1977"/>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w:t>
      </w:r>
    </w:p>
    <w:p w14:paraId="6A3A883C" w14:textId="77777777" w:rsidR="00BB0451" w:rsidRPr="00F53500" w:rsidRDefault="00BB0451" w:rsidP="00BB0451">
      <w:pPr>
        <w:widowControl w:val="0"/>
        <w:numPr>
          <w:ilvl w:val="2"/>
          <w:numId w:val="54"/>
        </w:numPr>
        <w:tabs>
          <w:tab w:val="left" w:pos="2055"/>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Проводити згідно з планами, затвердженими органами державної влади, органами місцевого самоврядування, інвентаризацію та паспортизацію закріплених за ними об'єктів благоустрою (їх частин).</w:t>
      </w:r>
    </w:p>
    <w:p w14:paraId="62894507" w14:textId="77777777" w:rsidR="00BB0451" w:rsidRPr="00F53500" w:rsidRDefault="00BB0451" w:rsidP="00BB0451">
      <w:pPr>
        <w:widowControl w:val="0"/>
        <w:numPr>
          <w:ilvl w:val="2"/>
          <w:numId w:val="54"/>
        </w:numPr>
        <w:tabs>
          <w:tab w:val="left" w:pos="2041"/>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 процесі утримання об'єктів благоустрою (їх частин) дотримуватися відповідних технологій щодо їх експлуатації та ремонту, регулярно</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здійснювати</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заходи</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щодо</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запобігання</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передчасному</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зносу</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об'єктів, забезпечення умов їх функціонування та</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 xml:space="preserve">утримання їх у чистоті і належному </w:t>
      </w:r>
      <w:r w:rsidRPr="00F53500">
        <w:rPr>
          <w:rFonts w:ascii="Times New Roman" w:eastAsia="Times New Roman" w:hAnsi="Times New Roman" w:cs="Times New Roman"/>
          <w:spacing w:val="-2"/>
          <w:sz w:val="28"/>
        </w:rPr>
        <w:t>стані.</w:t>
      </w:r>
    </w:p>
    <w:p w14:paraId="472A1893" w14:textId="77777777" w:rsidR="00BB0451" w:rsidRPr="00F53500" w:rsidRDefault="00BB0451" w:rsidP="00BB0451">
      <w:pPr>
        <w:widowControl w:val="0"/>
        <w:numPr>
          <w:ilvl w:val="2"/>
          <w:numId w:val="54"/>
        </w:numPr>
        <w:tabs>
          <w:tab w:val="left" w:pos="2059"/>
        </w:tabs>
        <w:autoSpaceDE w:val="0"/>
        <w:autoSpaceDN w:val="0"/>
        <w:spacing w:before="68"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Відшкодовувати збитки та іншу шкоду, завдану ними внаслідок порушення законодавства з питань благоустрою та охорони навколишнього</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природного</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середовища,</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в</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порядку</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розмірах,</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 xml:space="preserve">встановлених </w:t>
      </w:r>
      <w:r w:rsidRPr="00F53500">
        <w:rPr>
          <w:rFonts w:ascii="Times New Roman" w:eastAsia="Times New Roman" w:hAnsi="Times New Roman" w:cs="Times New Roman"/>
          <w:sz w:val="28"/>
        </w:rPr>
        <w:lastRenderedPageBreak/>
        <w:t>законодавством України.</w:t>
      </w:r>
    </w:p>
    <w:p w14:paraId="34FDA2FC" w14:textId="77777777" w:rsidR="00BB0451" w:rsidRPr="00F53500" w:rsidRDefault="00BB0451" w:rsidP="00BB0451">
      <w:pPr>
        <w:widowControl w:val="0"/>
        <w:numPr>
          <w:ilvl w:val="2"/>
          <w:numId w:val="54"/>
        </w:numPr>
        <w:tabs>
          <w:tab w:val="left" w:pos="2129"/>
        </w:tabs>
        <w:autoSpaceDE w:val="0"/>
        <w:autoSpaceDN w:val="0"/>
        <w:spacing w:before="200" w:after="0" w:line="240" w:lineRule="auto"/>
        <w:ind w:right="104"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Вивозити або, на підставі укладених договорів із спеціалізованими підприємствами, забезпечувати вивезення сміття, відходів (у тому числі твердих побутових, негабаритних, будівельних, харчових та інших) згідно з вимогами діючих санітарних норм, укладати договори із спеціалізованими підприємствами на збирання та вивезення відходів (у тому числі твердих побутових, негабаритних, будівельних та інших) при утворенні обсягу не менше ніж 15 куб. м на місяць згідно з діючими нормами </w:t>
      </w:r>
      <w:r w:rsidRPr="00F53500">
        <w:rPr>
          <w:rFonts w:ascii="Times New Roman" w:eastAsia="Times New Roman" w:hAnsi="Times New Roman" w:cs="Times New Roman"/>
          <w:spacing w:val="-2"/>
          <w:sz w:val="28"/>
        </w:rPr>
        <w:t>утворення.</w:t>
      </w:r>
    </w:p>
    <w:p w14:paraId="01626063" w14:textId="77777777" w:rsidR="00BB0451" w:rsidRPr="00F53500" w:rsidRDefault="00BB0451" w:rsidP="00BB0451">
      <w:pPr>
        <w:widowControl w:val="0"/>
        <w:numPr>
          <w:ilvl w:val="2"/>
          <w:numId w:val="54"/>
        </w:numPr>
        <w:tabs>
          <w:tab w:val="left" w:pos="2033"/>
        </w:tabs>
        <w:autoSpaceDE w:val="0"/>
        <w:autoSpaceDN w:val="0"/>
        <w:spacing w:before="201"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Забезпечувати</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розміщення</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сміттєзбірників</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(урн,</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контейнерів) для накопичення сміття та твердих побутових відходів на об’єктах благоустрою,</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утримувати</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їх</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в</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належному</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санітарно-технічному</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стані</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згідно</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з санітарними нормами та цими Правилами.</w:t>
      </w:r>
    </w:p>
    <w:p w14:paraId="36186A57" w14:textId="77777777" w:rsidR="00BB0451" w:rsidRPr="00F53500" w:rsidRDefault="00BB0451" w:rsidP="00BB0451">
      <w:pPr>
        <w:widowControl w:val="0"/>
        <w:numPr>
          <w:ilvl w:val="2"/>
          <w:numId w:val="54"/>
        </w:numPr>
        <w:tabs>
          <w:tab w:val="left" w:pos="2170"/>
        </w:tabs>
        <w:autoSpaceDE w:val="0"/>
        <w:autoSpaceDN w:val="0"/>
        <w:spacing w:before="200" w:after="0" w:line="240" w:lineRule="auto"/>
        <w:ind w:right="105"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Проводити своєчасне відновлення зовнішнього вигляду тимчасових споруд торговельного, побутового, соціально-культурного чи іншого</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 xml:space="preserve">призначення для здійснення підприємницької діяльності згідно з паспортами прив’язки тимчасових споруд, затвердженими уповноваженими </w:t>
      </w:r>
      <w:r w:rsidRPr="00F53500">
        <w:rPr>
          <w:rFonts w:ascii="Times New Roman" w:eastAsia="Times New Roman" w:hAnsi="Times New Roman" w:cs="Times New Roman"/>
          <w:spacing w:val="-2"/>
          <w:sz w:val="28"/>
        </w:rPr>
        <w:t>особами/органами.</w:t>
      </w:r>
    </w:p>
    <w:p w14:paraId="61B4642C" w14:textId="77777777" w:rsidR="00BB0451" w:rsidRPr="00F53500" w:rsidRDefault="00BB0451" w:rsidP="00BB0451">
      <w:pPr>
        <w:widowControl w:val="0"/>
        <w:numPr>
          <w:ilvl w:val="2"/>
          <w:numId w:val="54"/>
        </w:numPr>
        <w:tabs>
          <w:tab w:val="left" w:pos="2047"/>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Забезпечувати благоустрій земельних ділянок, наданих їм на праві власності чи праві користування відповідно до вимог закону/ нормативно-правових актів.</w:t>
      </w:r>
    </w:p>
    <w:p w14:paraId="6073C5BF" w14:textId="77777777" w:rsidR="00BB0451" w:rsidRPr="00F53500" w:rsidRDefault="00BB0451" w:rsidP="00BB0451">
      <w:pPr>
        <w:widowControl w:val="0"/>
        <w:numPr>
          <w:ilvl w:val="2"/>
          <w:numId w:val="54"/>
        </w:numPr>
        <w:tabs>
          <w:tab w:val="left" w:pos="2123"/>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Обов’язково погоджувати розташування об`єктів торгівлі, громадського харчування, побутових послуг та розваг, а також тимчасове розміщення об’єктів комерційного та некомерційного призначення з метою розповсюдження інформації чи з іншою метою, з відповідними органами міської ради, органами державного санітарно-епідеміологічного нагляду та іншими уповноваженими на те підприємствами, установами, організаціями.</w:t>
      </w:r>
    </w:p>
    <w:p w14:paraId="54762174" w14:textId="77777777" w:rsidR="00BB0451" w:rsidRPr="00F53500" w:rsidRDefault="00BB0451" w:rsidP="00BB0451">
      <w:pPr>
        <w:widowControl w:val="0"/>
        <w:numPr>
          <w:ilvl w:val="2"/>
          <w:numId w:val="54"/>
        </w:numPr>
        <w:tabs>
          <w:tab w:val="left" w:pos="2221"/>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Здійснювати погодження режиму роботи підприємств торгівлі, громадського та побутового обслуговування закладів у </w:t>
      </w:r>
      <w:bookmarkStart w:id="6" w:name="_Hlk163136320"/>
      <w:r w:rsidRPr="00F53500">
        <w:rPr>
          <w:rFonts w:ascii="Times New Roman" w:eastAsia="Times New Roman" w:hAnsi="Times New Roman" w:cs="Times New Roman"/>
          <w:sz w:val="28"/>
        </w:rPr>
        <w:t>відділі економічного розвитку та інвестицій  Балаклійської міської ради Харківської області.</w:t>
      </w:r>
    </w:p>
    <w:bookmarkEnd w:id="6"/>
    <w:p w14:paraId="52EE3CA6" w14:textId="77777777" w:rsidR="00BB0451" w:rsidRPr="00F53500" w:rsidRDefault="00BB0451" w:rsidP="00BB0451">
      <w:pPr>
        <w:widowControl w:val="0"/>
        <w:numPr>
          <w:ilvl w:val="2"/>
          <w:numId w:val="54"/>
        </w:numPr>
        <w:tabs>
          <w:tab w:val="left" w:pos="2037"/>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Виконувати</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інші</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обов’язки</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сфері</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благоустрою,</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передбачені Законом України «Про благоустрій населених пунктів», законами України, рішеннями центральних органів виконавчої влади та місцевого самоврядування, цими Правилами, іншими нормативно-правовими актами.</w:t>
      </w:r>
    </w:p>
    <w:p w14:paraId="1899A085" w14:textId="77777777" w:rsidR="00BB0451" w:rsidRPr="00F53500" w:rsidRDefault="00BB0451" w:rsidP="00BB0451">
      <w:pPr>
        <w:widowControl w:val="0"/>
        <w:numPr>
          <w:ilvl w:val="2"/>
          <w:numId w:val="54"/>
        </w:numPr>
        <w:tabs>
          <w:tab w:val="left" w:pos="2024"/>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Попереджувати не пізніше ніж за тиждень балансоутримувача,</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 xml:space="preserve">а також підприємство, що обслуговує даний будинок, про намір виконання ремонтних робіт, погодити з ними місце розміщення будівельних відходів та забезпечити їх видалення в спеціально відведені </w:t>
      </w:r>
      <w:r w:rsidRPr="00F53500">
        <w:rPr>
          <w:rFonts w:ascii="Times New Roman" w:eastAsia="Times New Roman" w:hAnsi="Times New Roman" w:cs="Times New Roman"/>
          <w:spacing w:val="-2"/>
          <w:sz w:val="28"/>
        </w:rPr>
        <w:t>місця.</w:t>
      </w:r>
    </w:p>
    <w:p w14:paraId="58AFDD97" w14:textId="77777777" w:rsidR="00BB0451" w:rsidRPr="00F53500" w:rsidRDefault="00BB0451" w:rsidP="00BB0451">
      <w:pPr>
        <w:widowControl w:val="0"/>
        <w:numPr>
          <w:ilvl w:val="2"/>
          <w:numId w:val="54"/>
        </w:numPr>
        <w:tabs>
          <w:tab w:val="left" w:pos="2045"/>
        </w:tabs>
        <w:autoSpaceDE w:val="0"/>
        <w:autoSpaceDN w:val="0"/>
        <w:spacing w:before="68" w:after="0" w:line="240" w:lineRule="auto"/>
        <w:ind w:right="11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Призначити особу,</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відповідальну за утримування власної та закріпленої за ними території в належному стані.</w:t>
      </w:r>
    </w:p>
    <w:p w14:paraId="6DD4CA70" w14:textId="77777777" w:rsidR="00BB0451" w:rsidRPr="00F53500" w:rsidRDefault="00BB0451" w:rsidP="00BB0451">
      <w:pPr>
        <w:widowControl w:val="0"/>
        <w:numPr>
          <w:ilvl w:val="2"/>
          <w:numId w:val="54"/>
        </w:numPr>
        <w:tabs>
          <w:tab w:val="left" w:pos="2103"/>
        </w:tabs>
        <w:autoSpaceDE w:val="0"/>
        <w:autoSpaceDN w:val="0"/>
        <w:spacing w:before="200" w:after="0" w:line="240" w:lineRule="auto"/>
        <w:ind w:right="10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Організації, підприємства та установи, які є виконавцями </w:t>
      </w:r>
      <w:r w:rsidRPr="00F53500">
        <w:rPr>
          <w:rFonts w:ascii="Times New Roman" w:eastAsia="Times New Roman" w:hAnsi="Times New Roman" w:cs="Times New Roman"/>
          <w:sz w:val="28"/>
        </w:rPr>
        <w:lastRenderedPageBreak/>
        <w:t>будівельних робіт з будівництва, капітального ремонту, реконструкції та реставрації, зобов'язані забезпечити вивезення та розміщення будівельного сміття,</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не</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ущільненого</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ґрунту</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в</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спеціально</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відведені</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місця,</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здійснити</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заходи, пов’язані з унеможливленням виносу ґрунту та сміття за межі будівельного майданчику.</w:t>
      </w:r>
    </w:p>
    <w:p w14:paraId="176709B3" w14:textId="77777777" w:rsidR="00BB0451" w:rsidRPr="00F53500" w:rsidRDefault="00BB0451" w:rsidP="00BB0451">
      <w:pPr>
        <w:widowControl w:val="0"/>
        <w:numPr>
          <w:ilvl w:val="2"/>
          <w:numId w:val="53"/>
        </w:numPr>
        <w:tabs>
          <w:tab w:val="left" w:pos="2024"/>
        </w:tabs>
        <w:autoSpaceDE w:val="0"/>
        <w:autoSpaceDN w:val="0"/>
        <w:spacing w:before="201"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Підприємства, установи, організації, інші суб’єкти підприємницької діяльності у сфері благоустрою зобов’язані забезпечувати благоустрій, санітарну очистку та вчинення протиожеледних заходів на відведених земельних ділянках та прилеглих територіях.</w:t>
      </w:r>
    </w:p>
    <w:p w14:paraId="66EBD7CA" w14:textId="77777777" w:rsidR="00BB0451" w:rsidRPr="00F53500" w:rsidRDefault="00BB0451" w:rsidP="00BB0451">
      <w:pPr>
        <w:widowControl w:val="0"/>
        <w:numPr>
          <w:ilvl w:val="2"/>
          <w:numId w:val="53"/>
        </w:numPr>
        <w:tabs>
          <w:tab w:val="left" w:pos="2066"/>
        </w:tabs>
        <w:autoSpaceDE w:val="0"/>
        <w:autoSpaceDN w:val="0"/>
        <w:spacing w:before="200" w:after="0" w:line="240" w:lineRule="auto"/>
        <w:ind w:left="2066" w:hanging="883"/>
        <w:jc w:val="both"/>
        <w:rPr>
          <w:rFonts w:ascii="Times New Roman" w:eastAsia="Times New Roman" w:hAnsi="Times New Roman" w:cs="Times New Roman"/>
          <w:sz w:val="28"/>
        </w:rPr>
      </w:pPr>
      <w:r w:rsidRPr="00F53500">
        <w:rPr>
          <w:rFonts w:ascii="Times New Roman" w:eastAsia="Times New Roman" w:hAnsi="Times New Roman" w:cs="Times New Roman"/>
          <w:sz w:val="28"/>
        </w:rPr>
        <w:t>Дотримуватись</w:t>
      </w:r>
      <w:r w:rsidRPr="00F53500">
        <w:rPr>
          <w:rFonts w:ascii="Times New Roman" w:eastAsia="Times New Roman" w:hAnsi="Times New Roman" w:cs="Times New Roman"/>
          <w:spacing w:val="34"/>
          <w:sz w:val="28"/>
        </w:rPr>
        <w:t xml:space="preserve"> </w:t>
      </w:r>
      <w:r w:rsidRPr="00F53500">
        <w:rPr>
          <w:rFonts w:ascii="Times New Roman" w:eastAsia="Times New Roman" w:hAnsi="Times New Roman" w:cs="Times New Roman"/>
          <w:sz w:val="28"/>
        </w:rPr>
        <w:t>Правил</w:t>
      </w:r>
      <w:r w:rsidRPr="00F53500">
        <w:rPr>
          <w:rFonts w:ascii="Times New Roman" w:eastAsia="Times New Roman" w:hAnsi="Times New Roman" w:cs="Times New Roman"/>
          <w:spacing w:val="35"/>
          <w:sz w:val="28"/>
        </w:rPr>
        <w:t xml:space="preserve"> </w:t>
      </w:r>
      <w:r w:rsidRPr="00F53500">
        <w:rPr>
          <w:rFonts w:ascii="Times New Roman" w:eastAsia="Times New Roman" w:hAnsi="Times New Roman" w:cs="Times New Roman"/>
          <w:sz w:val="28"/>
        </w:rPr>
        <w:t>утримання</w:t>
      </w:r>
      <w:r w:rsidRPr="00F53500">
        <w:rPr>
          <w:rFonts w:ascii="Times New Roman" w:eastAsia="Times New Roman" w:hAnsi="Times New Roman" w:cs="Times New Roman"/>
          <w:spacing w:val="36"/>
          <w:sz w:val="28"/>
        </w:rPr>
        <w:t xml:space="preserve"> </w:t>
      </w:r>
      <w:r w:rsidRPr="00F53500">
        <w:rPr>
          <w:rFonts w:ascii="Times New Roman" w:eastAsia="Times New Roman" w:hAnsi="Times New Roman" w:cs="Times New Roman"/>
          <w:sz w:val="28"/>
        </w:rPr>
        <w:t>домашніх</w:t>
      </w:r>
      <w:r w:rsidRPr="00F53500">
        <w:rPr>
          <w:rFonts w:ascii="Times New Roman" w:eastAsia="Times New Roman" w:hAnsi="Times New Roman" w:cs="Times New Roman"/>
          <w:spacing w:val="34"/>
          <w:sz w:val="28"/>
        </w:rPr>
        <w:t xml:space="preserve"> </w:t>
      </w:r>
      <w:r w:rsidRPr="00F53500">
        <w:rPr>
          <w:rFonts w:ascii="Times New Roman" w:eastAsia="Times New Roman" w:hAnsi="Times New Roman" w:cs="Times New Roman"/>
          <w:sz w:val="28"/>
        </w:rPr>
        <w:t>тварин</w:t>
      </w:r>
      <w:r w:rsidRPr="00F53500">
        <w:rPr>
          <w:rFonts w:ascii="Times New Roman" w:eastAsia="Times New Roman" w:hAnsi="Times New Roman" w:cs="Times New Roman"/>
          <w:spacing w:val="37"/>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37"/>
          <w:sz w:val="28"/>
        </w:rPr>
        <w:t xml:space="preserve"> </w:t>
      </w:r>
      <w:r w:rsidRPr="00F53500">
        <w:rPr>
          <w:rFonts w:ascii="Times New Roman" w:eastAsia="Times New Roman" w:hAnsi="Times New Roman" w:cs="Times New Roman"/>
          <w:spacing w:val="-2"/>
          <w:sz w:val="28"/>
        </w:rPr>
        <w:t>місті</w:t>
      </w:r>
    </w:p>
    <w:p w14:paraId="00C25054"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r w:rsidRPr="00F53500">
        <w:rPr>
          <w:rFonts w:ascii="Times New Roman" w:eastAsia="Times New Roman" w:hAnsi="Times New Roman" w:cs="Times New Roman"/>
          <w:spacing w:val="-2"/>
          <w:sz w:val="28"/>
          <w:szCs w:val="28"/>
        </w:rPr>
        <w:t>Балаклія.</w:t>
      </w:r>
    </w:p>
    <w:p w14:paraId="3990683A"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p>
    <w:p w14:paraId="73FB5E5F" w14:textId="77777777" w:rsidR="00BB0451" w:rsidRPr="00F53500" w:rsidRDefault="00BB0451" w:rsidP="00071139">
      <w:pPr>
        <w:widowControl w:val="0"/>
        <w:autoSpaceDE w:val="0"/>
        <w:autoSpaceDN w:val="0"/>
        <w:spacing w:after="0" w:line="240" w:lineRule="auto"/>
        <w:jc w:val="center"/>
        <w:outlineLvl w:val="0"/>
        <w:rPr>
          <w:rFonts w:ascii="Times New Roman" w:eastAsia="Times New Roman" w:hAnsi="Times New Roman" w:cs="Times New Roman"/>
          <w:b/>
          <w:bCs/>
          <w:sz w:val="28"/>
          <w:szCs w:val="28"/>
        </w:rPr>
      </w:pPr>
      <w:r w:rsidRPr="00F53500">
        <w:rPr>
          <w:rFonts w:ascii="Times New Roman" w:eastAsia="Times New Roman" w:hAnsi="Times New Roman" w:cs="Times New Roman"/>
          <w:b/>
          <w:bCs/>
          <w:spacing w:val="-2"/>
          <w:sz w:val="28"/>
          <w:szCs w:val="28"/>
        </w:rPr>
        <w:t>РОЗДІЛ</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pacing w:val="-2"/>
          <w:sz w:val="28"/>
          <w:szCs w:val="28"/>
        </w:rPr>
        <w:t>5.</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pacing w:val="-2"/>
          <w:sz w:val="28"/>
          <w:szCs w:val="28"/>
        </w:rPr>
        <w:t>ПОРЯДОК</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pacing w:val="-2"/>
          <w:sz w:val="28"/>
          <w:szCs w:val="28"/>
        </w:rPr>
        <w:t>ЗДІЙСНЕННЯ</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pacing w:val="-2"/>
          <w:sz w:val="28"/>
          <w:szCs w:val="28"/>
        </w:rPr>
        <w:t>БЛАГОУСТРОЮ</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pacing w:val="-2"/>
          <w:sz w:val="28"/>
          <w:szCs w:val="28"/>
        </w:rPr>
        <w:t xml:space="preserve">ТА </w:t>
      </w:r>
      <w:r w:rsidRPr="00F53500">
        <w:rPr>
          <w:rFonts w:ascii="Times New Roman" w:eastAsia="Times New Roman" w:hAnsi="Times New Roman" w:cs="Times New Roman"/>
          <w:b/>
          <w:bCs/>
          <w:sz w:val="28"/>
          <w:szCs w:val="28"/>
        </w:rPr>
        <w:t>УТРИМАННЯ ТЕРИТОРІЇ МІСТА БАЛАКЛІЯ</w:t>
      </w:r>
    </w:p>
    <w:p w14:paraId="0D605DFF" w14:textId="77777777" w:rsidR="00BB0451" w:rsidRPr="00F53500" w:rsidRDefault="00BB0451" w:rsidP="00BB0451">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p>
    <w:p w14:paraId="4502C04D" w14:textId="77777777" w:rsidR="00BB0451" w:rsidRPr="00F53500" w:rsidRDefault="00BB0451" w:rsidP="00071139">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10"/>
          <w:sz w:val="28"/>
          <w:szCs w:val="28"/>
        </w:rPr>
        <w:t xml:space="preserve"> </w:t>
      </w:r>
      <w:r w:rsidRPr="00F53500">
        <w:rPr>
          <w:rFonts w:ascii="Times New Roman" w:eastAsia="Times New Roman" w:hAnsi="Times New Roman" w:cs="Times New Roman"/>
          <w:b/>
          <w:bCs/>
          <w:sz w:val="28"/>
          <w:szCs w:val="28"/>
        </w:rPr>
        <w:t>5.1.</w:t>
      </w:r>
      <w:r w:rsidRPr="00F53500">
        <w:rPr>
          <w:rFonts w:ascii="Times New Roman" w:eastAsia="Times New Roman" w:hAnsi="Times New Roman" w:cs="Times New Roman"/>
          <w:b/>
          <w:bCs/>
          <w:spacing w:val="-10"/>
          <w:sz w:val="28"/>
          <w:szCs w:val="28"/>
        </w:rPr>
        <w:t xml:space="preserve"> </w:t>
      </w:r>
      <w:r w:rsidRPr="00F53500">
        <w:rPr>
          <w:rFonts w:ascii="Times New Roman" w:eastAsia="Times New Roman" w:hAnsi="Times New Roman" w:cs="Times New Roman"/>
          <w:b/>
          <w:bCs/>
          <w:sz w:val="28"/>
          <w:szCs w:val="28"/>
        </w:rPr>
        <w:t>Загальні</w:t>
      </w:r>
      <w:r w:rsidRPr="00F53500">
        <w:rPr>
          <w:rFonts w:ascii="Times New Roman" w:eastAsia="Times New Roman" w:hAnsi="Times New Roman" w:cs="Times New Roman"/>
          <w:b/>
          <w:bCs/>
          <w:spacing w:val="-10"/>
          <w:sz w:val="28"/>
          <w:szCs w:val="28"/>
        </w:rPr>
        <w:t xml:space="preserve"> </w:t>
      </w:r>
      <w:r w:rsidRPr="00F53500">
        <w:rPr>
          <w:rFonts w:ascii="Times New Roman" w:eastAsia="Times New Roman" w:hAnsi="Times New Roman" w:cs="Times New Roman"/>
          <w:b/>
          <w:bCs/>
          <w:sz w:val="28"/>
          <w:szCs w:val="28"/>
        </w:rPr>
        <w:t>вимоги</w:t>
      </w:r>
      <w:r w:rsidRPr="00F53500">
        <w:rPr>
          <w:rFonts w:ascii="Times New Roman" w:eastAsia="Times New Roman" w:hAnsi="Times New Roman" w:cs="Times New Roman"/>
          <w:b/>
          <w:bCs/>
          <w:spacing w:val="-10"/>
          <w:sz w:val="28"/>
          <w:szCs w:val="28"/>
        </w:rPr>
        <w:t xml:space="preserve"> </w:t>
      </w:r>
      <w:r w:rsidRPr="00F53500">
        <w:rPr>
          <w:rFonts w:ascii="Times New Roman" w:eastAsia="Times New Roman" w:hAnsi="Times New Roman" w:cs="Times New Roman"/>
          <w:b/>
          <w:bCs/>
          <w:sz w:val="28"/>
          <w:szCs w:val="28"/>
        </w:rPr>
        <w:t>до</w:t>
      </w:r>
      <w:r w:rsidRPr="00F53500">
        <w:rPr>
          <w:rFonts w:ascii="Times New Roman" w:eastAsia="Times New Roman" w:hAnsi="Times New Roman" w:cs="Times New Roman"/>
          <w:b/>
          <w:bCs/>
          <w:spacing w:val="-10"/>
          <w:sz w:val="28"/>
          <w:szCs w:val="28"/>
        </w:rPr>
        <w:t xml:space="preserve"> </w:t>
      </w:r>
      <w:r w:rsidRPr="00F53500">
        <w:rPr>
          <w:rFonts w:ascii="Times New Roman" w:eastAsia="Times New Roman" w:hAnsi="Times New Roman" w:cs="Times New Roman"/>
          <w:b/>
          <w:bCs/>
          <w:sz w:val="28"/>
          <w:szCs w:val="28"/>
        </w:rPr>
        <w:t>порядку</w:t>
      </w:r>
      <w:r w:rsidRPr="00F53500">
        <w:rPr>
          <w:rFonts w:ascii="Times New Roman" w:eastAsia="Times New Roman" w:hAnsi="Times New Roman" w:cs="Times New Roman"/>
          <w:b/>
          <w:bCs/>
          <w:spacing w:val="-10"/>
          <w:sz w:val="28"/>
          <w:szCs w:val="28"/>
        </w:rPr>
        <w:t xml:space="preserve"> </w:t>
      </w:r>
      <w:r w:rsidRPr="00F53500">
        <w:rPr>
          <w:rFonts w:ascii="Times New Roman" w:eastAsia="Times New Roman" w:hAnsi="Times New Roman" w:cs="Times New Roman"/>
          <w:b/>
          <w:bCs/>
          <w:sz w:val="28"/>
          <w:szCs w:val="28"/>
        </w:rPr>
        <w:t>здійснення</w:t>
      </w:r>
      <w:r w:rsidRPr="00F53500">
        <w:rPr>
          <w:rFonts w:ascii="Times New Roman" w:eastAsia="Times New Roman" w:hAnsi="Times New Roman" w:cs="Times New Roman"/>
          <w:b/>
          <w:bCs/>
          <w:spacing w:val="-10"/>
          <w:sz w:val="28"/>
          <w:szCs w:val="28"/>
        </w:rPr>
        <w:t xml:space="preserve"> </w:t>
      </w:r>
      <w:r w:rsidRPr="00F53500">
        <w:rPr>
          <w:rFonts w:ascii="Times New Roman" w:eastAsia="Times New Roman" w:hAnsi="Times New Roman" w:cs="Times New Roman"/>
          <w:b/>
          <w:bCs/>
          <w:sz w:val="28"/>
          <w:szCs w:val="28"/>
        </w:rPr>
        <w:t>благоустрою</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та утримання об’єктів благоустрою.</w:t>
      </w:r>
    </w:p>
    <w:p w14:paraId="15981A73" w14:textId="77777777" w:rsidR="00BB0451" w:rsidRPr="00F53500" w:rsidRDefault="00BB0451" w:rsidP="00BB0451">
      <w:pPr>
        <w:widowControl w:val="0"/>
        <w:numPr>
          <w:ilvl w:val="2"/>
          <w:numId w:val="52"/>
        </w:numPr>
        <w:tabs>
          <w:tab w:val="left" w:pos="1884"/>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Балансоутримувач забезпечує належне утримання та своєчасний ремонт об'єкта благоустрою власними силами, або може на конкурсних засадах залучати для цього інші підприємства, установи, організації. Утримання здійснюється відповідно до умов цих Правил, чинних будівельних, санітарних та інших норм та правил.</w:t>
      </w:r>
    </w:p>
    <w:p w14:paraId="073B6467" w14:textId="77777777" w:rsidR="00BB0451" w:rsidRPr="00F53500" w:rsidRDefault="00BB0451" w:rsidP="00BB0451">
      <w:pPr>
        <w:widowControl w:val="0"/>
        <w:numPr>
          <w:ilvl w:val="2"/>
          <w:numId w:val="52"/>
        </w:numPr>
        <w:tabs>
          <w:tab w:val="left" w:pos="1909"/>
        </w:tabs>
        <w:autoSpaceDE w:val="0"/>
        <w:autoSpaceDN w:val="0"/>
        <w:spacing w:before="200"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Органи державної влади та органи місцевого самоврядування в межах повноважень визначають на конкурсних засадах відповідно до закону балансоутримувачів об'єктів благоустрою державної та комунальної форм власності.</w:t>
      </w:r>
    </w:p>
    <w:p w14:paraId="0C8786DB" w14:textId="77777777" w:rsidR="00BB0451" w:rsidRPr="00F53500" w:rsidRDefault="00BB0451" w:rsidP="00BB0451">
      <w:pPr>
        <w:widowControl w:val="0"/>
        <w:numPr>
          <w:ilvl w:val="2"/>
          <w:numId w:val="52"/>
        </w:numPr>
        <w:tabs>
          <w:tab w:val="left" w:pos="1887"/>
        </w:tabs>
        <w:autoSpaceDE w:val="0"/>
        <w:autoSpaceDN w:val="0"/>
        <w:spacing w:before="200" w:after="0" w:line="240" w:lineRule="auto"/>
        <w:ind w:right="11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Балансоутримувача</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об'єктів</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благоустрою,</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які</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не</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перебувають</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у державній та комунальній власності, визначають їх власники.</w:t>
      </w:r>
    </w:p>
    <w:p w14:paraId="464D4551" w14:textId="77777777" w:rsidR="00BB0451" w:rsidRPr="00F53500" w:rsidRDefault="00BB0451" w:rsidP="00BB0451">
      <w:pPr>
        <w:widowControl w:val="0"/>
        <w:numPr>
          <w:ilvl w:val="2"/>
          <w:numId w:val="52"/>
        </w:numPr>
        <w:tabs>
          <w:tab w:val="left" w:pos="1884"/>
        </w:tabs>
        <w:autoSpaceDE w:val="0"/>
        <w:autoSpaceDN w:val="0"/>
        <w:spacing w:before="200" w:after="0" w:line="240" w:lineRule="auto"/>
        <w:ind w:right="105"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Власник об'єкта благоустрою за поданням його балансоутримувача</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щорічно</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затверджує</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заходи</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з</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утримання</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ремонту</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цього об'єкта на наступний рік та передбачає кошти на виконання цих заходів. Балансоутримувач</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об'єкта</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благоустрою несе повну відповідальність за виконання затверджених заходів у повному обсязі.</w:t>
      </w:r>
    </w:p>
    <w:p w14:paraId="1D691263" w14:textId="77777777" w:rsidR="00BB0451" w:rsidRPr="00F53500" w:rsidRDefault="00BB0451" w:rsidP="00FF188F">
      <w:pPr>
        <w:widowControl w:val="0"/>
        <w:autoSpaceDE w:val="0"/>
        <w:autoSpaceDN w:val="0"/>
        <w:spacing w:before="200" w:after="0" w:line="240" w:lineRule="auto"/>
        <w:ind w:right="109" w:firstLine="7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5.1.5 На території об'єкта благоустрою відповідно до затвердженої містобудівної документації можуть бути розташовані будівлі та споруди торговельного,</w:t>
      </w:r>
      <w:r w:rsidRPr="00F53500">
        <w:rPr>
          <w:rFonts w:ascii="Times New Roman" w:eastAsia="Times New Roman" w:hAnsi="Times New Roman" w:cs="Times New Roman"/>
          <w:spacing w:val="30"/>
          <w:sz w:val="28"/>
          <w:szCs w:val="28"/>
        </w:rPr>
        <w:t xml:space="preserve"> </w:t>
      </w:r>
      <w:r w:rsidRPr="00F53500">
        <w:rPr>
          <w:rFonts w:ascii="Times New Roman" w:eastAsia="Times New Roman" w:hAnsi="Times New Roman" w:cs="Times New Roman"/>
          <w:sz w:val="28"/>
          <w:szCs w:val="28"/>
        </w:rPr>
        <w:t>соціально-культурного,</w:t>
      </w:r>
      <w:r w:rsidRPr="00F53500">
        <w:rPr>
          <w:rFonts w:ascii="Times New Roman" w:eastAsia="Times New Roman" w:hAnsi="Times New Roman" w:cs="Times New Roman"/>
          <w:spacing w:val="32"/>
          <w:sz w:val="28"/>
          <w:szCs w:val="28"/>
        </w:rPr>
        <w:t xml:space="preserve"> </w:t>
      </w:r>
      <w:r w:rsidRPr="00F53500">
        <w:rPr>
          <w:rFonts w:ascii="Times New Roman" w:eastAsia="Times New Roman" w:hAnsi="Times New Roman" w:cs="Times New Roman"/>
          <w:sz w:val="28"/>
          <w:szCs w:val="28"/>
        </w:rPr>
        <w:t>спортивного</w:t>
      </w:r>
      <w:r w:rsidRPr="00F53500">
        <w:rPr>
          <w:rFonts w:ascii="Times New Roman" w:eastAsia="Times New Roman" w:hAnsi="Times New Roman" w:cs="Times New Roman"/>
          <w:spacing w:val="32"/>
          <w:sz w:val="28"/>
          <w:szCs w:val="28"/>
        </w:rPr>
        <w:t xml:space="preserve"> </w:t>
      </w:r>
      <w:r w:rsidRPr="00F53500">
        <w:rPr>
          <w:rFonts w:ascii="Times New Roman" w:eastAsia="Times New Roman" w:hAnsi="Times New Roman" w:cs="Times New Roman"/>
          <w:sz w:val="28"/>
          <w:szCs w:val="28"/>
        </w:rPr>
        <w:t>та</w:t>
      </w:r>
      <w:r w:rsidRPr="00F53500">
        <w:rPr>
          <w:rFonts w:ascii="Times New Roman" w:eastAsia="Times New Roman" w:hAnsi="Times New Roman" w:cs="Times New Roman"/>
          <w:spacing w:val="30"/>
          <w:sz w:val="28"/>
          <w:szCs w:val="28"/>
        </w:rPr>
        <w:t xml:space="preserve"> </w:t>
      </w:r>
      <w:r w:rsidRPr="00F53500">
        <w:rPr>
          <w:rFonts w:ascii="Times New Roman" w:eastAsia="Times New Roman" w:hAnsi="Times New Roman" w:cs="Times New Roman"/>
          <w:sz w:val="28"/>
          <w:szCs w:val="28"/>
        </w:rPr>
        <w:t>іншого</w:t>
      </w:r>
      <w:r w:rsidRPr="00F53500">
        <w:rPr>
          <w:rFonts w:ascii="Times New Roman" w:eastAsia="Times New Roman" w:hAnsi="Times New Roman" w:cs="Times New Roman"/>
          <w:spacing w:val="30"/>
          <w:sz w:val="28"/>
          <w:szCs w:val="28"/>
        </w:rPr>
        <w:t xml:space="preserve"> </w:t>
      </w:r>
      <w:r w:rsidRPr="00F53500">
        <w:rPr>
          <w:rFonts w:ascii="Times New Roman" w:eastAsia="Times New Roman" w:hAnsi="Times New Roman" w:cs="Times New Roman"/>
          <w:sz w:val="28"/>
          <w:szCs w:val="28"/>
        </w:rPr>
        <w:t>призначення.</w:t>
      </w:r>
    </w:p>
    <w:p w14:paraId="62F33143" w14:textId="77777777" w:rsidR="00BB0451" w:rsidRPr="00F53500" w:rsidRDefault="00BB0451" w:rsidP="00BB0451">
      <w:pPr>
        <w:widowControl w:val="0"/>
        <w:autoSpaceDE w:val="0"/>
        <w:autoSpaceDN w:val="0"/>
        <w:spacing w:before="200" w:after="0" w:line="240" w:lineRule="auto"/>
        <w:ind w:right="109"/>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Власники</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цих</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будівель</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та</w:t>
      </w:r>
      <w:r w:rsidRPr="00F53500">
        <w:rPr>
          <w:rFonts w:ascii="Times New Roman" w:eastAsia="Times New Roman" w:hAnsi="Times New Roman" w:cs="Times New Roman"/>
          <w:spacing w:val="-3"/>
          <w:sz w:val="28"/>
          <w:szCs w:val="28"/>
        </w:rPr>
        <w:t xml:space="preserve"> </w:t>
      </w:r>
      <w:r w:rsidRPr="00F53500">
        <w:rPr>
          <w:rFonts w:ascii="Times New Roman" w:eastAsia="Times New Roman" w:hAnsi="Times New Roman" w:cs="Times New Roman"/>
          <w:sz w:val="28"/>
          <w:szCs w:val="28"/>
        </w:rPr>
        <w:t>споруд</w:t>
      </w:r>
      <w:r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зобов'язані забезпечити належне</w:t>
      </w:r>
      <w:r w:rsidRPr="00F53500">
        <w:rPr>
          <w:rFonts w:ascii="Times New Roman" w:eastAsia="Times New Roman" w:hAnsi="Times New Roman" w:cs="Times New Roman"/>
          <w:spacing w:val="-3"/>
          <w:sz w:val="28"/>
          <w:szCs w:val="28"/>
        </w:rPr>
        <w:t xml:space="preserve"> </w:t>
      </w:r>
      <w:r w:rsidRPr="00F53500">
        <w:rPr>
          <w:rFonts w:ascii="Times New Roman" w:eastAsia="Times New Roman" w:hAnsi="Times New Roman" w:cs="Times New Roman"/>
          <w:sz w:val="28"/>
          <w:szCs w:val="28"/>
        </w:rPr>
        <w:t>утримання наданої їм у встановленому порядку земельної ділянки, а також закріпленої за ними території (прилеглої території) та/або брати пайову участь в утриманні об'єкта благоустрою.</w:t>
      </w:r>
    </w:p>
    <w:p w14:paraId="26B5B441" w14:textId="77777777" w:rsidR="00BB0451" w:rsidRPr="00F53500" w:rsidRDefault="00BB0451" w:rsidP="00BB0451">
      <w:pPr>
        <w:widowControl w:val="0"/>
        <w:autoSpaceDE w:val="0"/>
        <w:autoSpaceDN w:val="0"/>
        <w:spacing w:before="200" w:after="0" w:line="240" w:lineRule="auto"/>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За</w:t>
      </w:r>
      <w:r w:rsidRPr="00F53500">
        <w:rPr>
          <w:rFonts w:ascii="Times New Roman" w:eastAsia="Times New Roman" w:hAnsi="Times New Roman" w:cs="Times New Roman"/>
          <w:spacing w:val="28"/>
          <w:sz w:val="28"/>
          <w:szCs w:val="28"/>
        </w:rPr>
        <w:t xml:space="preserve"> </w:t>
      </w:r>
      <w:r w:rsidRPr="00F53500">
        <w:rPr>
          <w:rFonts w:ascii="Times New Roman" w:eastAsia="Times New Roman" w:hAnsi="Times New Roman" w:cs="Times New Roman"/>
          <w:sz w:val="28"/>
          <w:szCs w:val="28"/>
        </w:rPr>
        <w:t>рахунок</w:t>
      </w:r>
      <w:r w:rsidRPr="00F53500">
        <w:rPr>
          <w:rFonts w:ascii="Times New Roman" w:eastAsia="Times New Roman" w:hAnsi="Times New Roman" w:cs="Times New Roman"/>
          <w:spacing w:val="28"/>
          <w:sz w:val="28"/>
          <w:szCs w:val="28"/>
        </w:rPr>
        <w:t xml:space="preserve"> </w:t>
      </w:r>
      <w:r w:rsidRPr="00F53500">
        <w:rPr>
          <w:rFonts w:ascii="Times New Roman" w:eastAsia="Times New Roman" w:hAnsi="Times New Roman" w:cs="Times New Roman"/>
          <w:sz w:val="28"/>
          <w:szCs w:val="28"/>
        </w:rPr>
        <w:t>коштів</w:t>
      </w:r>
      <w:r w:rsidRPr="00F53500">
        <w:rPr>
          <w:rFonts w:ascii="Times New Roman" w:eastAsia="Times New Roman" w:hAnsi="Times New Roman" w:cs="Times New Roman"/>
          <w:spacing w:val="26"/>
          <w:sz w:val="28"/>
          <w:szCs w:val="28"/>
        </w:rPr>
        <w:t xml:space="preserve"> </w:t>
      </w:r>
      <w:r w:rsidRPr="00F53500">
        <w:rPr>
          <w:rFonts w:ascii="Times New Roman" w:eastAsia="Times New Roman" w:hAnsi="Times New Roman" w:cs="Times New Roman"/>
          <w:sz w:val="28"/>
          <w:szCs w:val="28"/>
        </w:rPr>
        <w:t>підприємств,</w:t>
      </w:r>
      <w:r w:rsidRPr="00F53500">
        <w:rPr>
          <w:rFonts w:ascii="Times New Roman" w:eastAsia="Times New Roman" w:hAnsi="Times New Roman" w:cs="Times New Roman"/>
          <w:spacing w:val="28"/>
          <w:sz w:val="28"/>
          <w:szCs w:val="28"/>
        </w:rPr>
        <w:t xml:space="preserve"> </w:t>
      </w:r>
      <w:r w:rsidRPr="00F53500">
        <w:rPr>
          <w:rFonts w:ascii="Times New Roman" w:eastAsia="Times New Roman" w:hAnsi="Times New Roman" w:cs="Times New Roman"/>
          <w:sz w:val="28"/>
          <w:szCs w:val="28"/>
        </w:rPr>
        <w:t>установ,</w:t>
      </w:r>
      <w:r w:rsidRPr="00F53500">
        <w:rPr>
          <w:rFonts w:ascii="Times New Roman" w:eastAsia="Times New Roman" w:hAnsi="Times New Roman" w:cs="Times New Roman"/>
          <w:spacing w:val="28"/>
          <w:sz w:val="28"/>
          <w:szCs w:val="28"/>
        </w:rPr>
        <w:t xml:space="preserve"> </w:t>
      </w:r>
      <w:r w:rsidRPr="00F53500">
        <w:rPr>
          <w:rFonts w:ascii="Times New Roman" w:eastAsia="Times New Roman" w:hAnsi="Times New Roman" w:cs="Times New Roman"/>
          <w:sz w:val="28"/>
          <w:szCs w:val="28"/>
        </w:rPr>
        <w:t>організацій</w:t>
      </w:r>
      <w:r w:rsidRPr="00F53500">
        <w:rPr>
          <w:rFonts w:ascii="Times New Roman" w:eastAsia="Times New Roman" w:hAnsi="Times New Roman" w:cs="Times New Roman"/>
          <w:spacing w:val="28"/>
          <w:sz w:val="28"/>
          <w:szCs w:val="28"/>
        </w:rPr>
        <w:t xml:space="preserve"> </w:t>
      </w:r>
      <w:r w:rsidRPr="00F53500">
        <w:rPr>
          <w:rFonts w:ascii="Times New Roman" w:eastAsia="Times New Roman" w:hAnsi="Times New Roman" w:cs="Times New Roman"/>
          <w:sz w:val="28"/>
          <w:szCs w:val="28"/>
        </w:rPr>
        <w:t xml:space="preserve">фінансуються заходи, </w:t>
      </w:r>
      <w:r w:rsidRPr="00F53500">
        <w:rPr>
          <w:rFonts w:ascii="Times New Roman" w:eastAsia="Times New Roman" w:hAnsi="Times New Roman" w:cs="Times New Roman"/>
          <w:sz w:val="28"/>
          <w:szCs w:val="28"/>
        </w:rPr>
        <w:lastRenderedPageBreak/>
        <w:t>спрямовані на:</w:t>
      </w:r>
    </w:p>
    <w:p w14:paraId="23D0DE15" w14:textId="77777777" w:rsidR="00BB0451" w:rsidRPr="00F53500" w:rsidRDefault="00BB0451" w:rsidP="00BB0451">
      <w:pPr>
        <w:widowControl w:val="0"/>
        <w:numPr>
          <w:ilvl w:val="0"/>
          <w:numId w:val="51"/>
        </w:numPr>
        <w:tabs>
          <w:tab w:val="left" w:pos="1573"/>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благоустрій, виконання робіт з ремонту і реконструкції доріг внутрішньогосподарського користування, озеленення, утримання в належному стані території, яка їм належить на праві власності або праві </w:t>
      </w:r>
      <w:r w:rsidRPr="00F53500">
        <w:rPr>
          <w:rFonts w:ascii="Times New Roman" w:eastAsia="Times New Roman" w:hAnsi="Times New Roman" w:cs="Times New Roman"/>
          <w:spacing w:val="-2"/>
          <w:sz w:val="28"/>
        </w:rPr>
        <w:t>користування;</w:t>
      </w:r>
    </w:p>
    <w:p w14:paraId="1EE49583" w14:textId="77777777" w:rsidR="00BB0451" w:rsidRPr="00F53500" w:rsidRDefault="00BB0451" w:rsidP="00BB0451">
      <w:pPr>
        <w:widowControl w:val="0"/>
        <w:numPr>
          <w:ilvl w:val="0"/>
          <w:numId w:val="51"/>
        </w:numPr>
        <w:tabs>
          <w:tab w:val="left" w:pos="1605"/>
        </w:tabs>
        <w:autoSpaceDE w:val="0"/>
        <w:autoSpaceDN w:val="0"/>
        <w:spacing w:before="201"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усунення на закріплених за ними об’єктах благоустрою (їх частинах) пошкодження мереж, елементів благоустрою, а також наслідків аварій, що сталися з їх вини;</w:t>
      </w:r>
    </w:p>
    <w:p w14:paraId="424879D0" w14:textId="77777777" w:rsidR="00BB0451" w:rsidRPr="00F53500" w:rsidRDefault="00BB0451" w:rsidP="00BB0451">
      <w:pPr>
        <w:widowControl w:val="0"/>
        <w:numPr>
          <w:ilvl w:val="0"/>
          <w:numId w:val="51"/>
        </w:numPr>
        <w:tabs>
          <w:tab w:val="left" w:pos="1609"/>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утримання об’єктів благоустрою (їх частин) з дотриманням відповідних технологій щодо їх експлуатації та ремонту, регулярне здійснення заходів щодо запобігання передчасному зносу об’єктів, забезпечення умов функціонування та утримання їх у чистоті й належному </w:t>
      </w:r>
      <w:r w:rsidRPr="00F53500">
        <w:rPr>
          <w:rFonts w:ascii="Times New Roman" w:eastAsia="Times New Roman" w:hAnsi="Times New Roman" w:cs="Times New Roman"/>
          <w:spacing w:val="-2"/>
          <w:sz w:val="28"/>
        </w:rPr>
        <w:t>стані.</w:t>
      </w:r>
    </w:p>
    <w:p w14:paraId="7175F561" w14:textId="77777777" w:rsidR="00BB0451" w:rsidRPr="00F53500" w:rsidRDefault="00BB0451" w:rsidP="00BB0451">
      <w:pPr>
        <w:widowControl w:val="0"/>
        <w:autoSpaceDE w:val="0"/>
        <w:autoSpaceDN w:val="0"/>
        <w:spacing w:before="200" w:after="0" w:line="240" w:lineRule="auto"/>
        <w:ind w:right="107"/>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Балаклійська міська рада визначає обсяги пайової участі власників будівель і споруд соціально-культурного, побутового, торговельного та іншого призначення в утриманні об'єктів благоустрою.</w:t>
      </w:r>
    </w:p>
    <w:p w14:paraId="55537BC1" w14:textId="77777777" w:rsidR="00BB0451" w:rsidRPr="00F53500" w:rsidRDefault="00BB0451" w:rsidP="00BB0451">
      <w:pPr>
        <w:widowControl w:val="0"/>
        <w:numPr>
          <w:ilvl w:val="2"/>
          <w:numId w:val="50"/>
        </w:numPr>
        <w:tabs>
          <w:tab w:val="left" w:pos="2109"/>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 разі доручення утримання об’єктів та елементів благоустрою третім особам на підставі відповідних договорів або розпорядчих актів, воно повинно здійснюватися з додержанням вимог та умов цих Правил.</w:t>
      </w:r>
    </w:p>
    <w:p w14:paraId="7EBF7C24" w14:textId="77777777" w:rsidR="00BB0451" w:rsidRPr="00F53500" w:rsidRDefault="00BB0451" w:rsidP="00BB0451">
      <w:pPr>
        <w:widowControl w:val="0"/>
        <w:numPr>
          <w:ilvl w:val="2"/>
          <w:numId w:val="50"/>
        </w:numPr>
        <w:tabs>
          <w:tab w:val="left" w:pos="1927"/>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Контроль за надходженням плати за користування об’єктами благоустрою (їх частинами), місцевих податків та зборів здійснюють уповноважені особи відповідно до законодавства.</w:t>
      </w:r>
    </w:p>
    <w:p w14:paraId="130A79E6" w14:textId="77777777" w:rsidR="00BB0451" w:rsidRPr="00F53500" w:rsidRDefault="00BB0451" w:rsidP="00BB0451">
      <w:pPr>
        <w:widowControl w:val="0"/>
        <w:numPr>
          <w:ilvl w:val="2"/>
          <w:numId w:val="50"/>
        </w:numPr>
        <w:tabs>
          <w:tab w:val="left" w:pos="1883"/>
        </w:tabs>
        <w:autoSpaceDE w:val="0"/>
        <w:autoSpaceDN w:val="0"/>
        <w:spacing w:before="200" w:after="0" w:line="240" w:lineRule="auto"/>
        <w:ind w:left="1883" w:hanging="70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w:t>
      </w:r>
      <w:r w:rsidRPr="00F53500">
        <w:rPr>
          <w:rFonts w:ascii="Times New Roman" w:eastAsia="Times New Roman" w:hAnsi="Times New Roman" w:cs="Times New Roman"/>
          <w:spacing w:val="-18"/>
          <w:sz w:val="28"/>
        </w:rPr>
        <w:t xml:space="preserve"> </w:t>
      </w:r>
      <w:r w:rsidRPr="00F53500">
        <w:rPr>
          <w:rFonts w:ascii="Times New Roman" w:eastAsia="Times New Roman" w:hAnsi="Times New Roman" w:cs="Times New Roman"/>
          <w:sz w:val="28"/>
        </w:rPr>
        <w:t>рахунок</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коштів</w:t>
      </w:r>
      <w:r w:rsidRPr="00F53500">
        <w:rPr>
          <w:rFonts w:ascii="Times New Roman" w:eastAsia="Times New Roman" w:hAnsi="Times New Roman" w:cs="Times New Roman"/>
          <w:spacing w:val="-16"/>
          <w:sz w:val="28"/>
        </w:rPr>
        <w:t xml:space="preserve"> </w:t>
      </w:r>
      <w:r w:rsidRPr="00F53500">
        <w:rPr>
          <w:rFonts w:ascii="Times New Roman" w:eastAsia="Times New Roman" w:hAnsi="Times New Roman" w:cs="Times New Roman"/>
          <w:sz w:val="28"/>
        </w:rPr>
        <w:t>місцевого</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бюджету</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pacing w:val="-2"/>
          <w:sz w:val="28"/>
        </w:rPr>
        <w:t>фінансуються:</w:t>
      </w:r>
    </w:p>
    <w:p w14:paraId="13F33A1C" w14:textId="77777777" w:rsidR="00BB0451" w:rsidRPr="00F53500" w:rsidRDefault="00BB0451" w:rsidP="00BB0451">
      <w:pPr>
        <w:widowControl w:val="0"/>
        <w:numPr>
          <w:ilvl w:val="0"/>
          <w:numId w:val="49"/>
        </w:numPr>
        <w:tabs>
          <w:tab w:val="left" w:pos="1553"/>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заходи з виконання програми благоустрою м. Балаклія, у тому числі проектів благоустрою м. Балаклія;</w:t>
      </w:r>
    </w:p>
    <w:p w14:paraId="7508F792" w14:textId="77777777" w:rsidR="00BB0451" w:rsidRPr="00F53500" w:rsidRDefault="00BB0451" w:rsidP="00BB0451">
      <w:pPr>
        <w:widowControl w:val="0"/>
        <w:numPr>
          <w:ilvl w:val="0"/>
          <w:numId w:val="49"/>
        </w:numPr>
        <w:tabs>
          <w:tab w:val="left" w:pos="1531"/>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охорона та утримання об’єктів благоустрою комунальної форми власності, переданих органами місцевого самоврядування на баланс підприємствам, установам, організаціям;</w:t>
      </w:r>
    </w:p>
    <w:p w14:paraId="740E8D1A" w14:textId="77777777" w:rsidR="00BB0451" w:rsidRPr="00F53500" w:rsidRDefault="00BB0451" w:rsidP="00BB0451">
      <w:pPr>
        <w:widowControl w:val="0"/>
        <w:numPr>
          <w:ilvl w:val="0"/>
          <w:numId w:val="49"/>
        </w:numPr>
        <w:tabs>
          <w:tab w:val="left" w:pos="1531"/>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охорона, утримання та розвиток зелених насаджень на об’єктах благоустрою комунальної форми власності;</w:t>
      </w:r>
    </w:p>
    <w:p w14:paraId="6D482264" w14:textId="77777777" w:rsidR="00BB0451" w:rsidRPr="00F53500" w:rsidRDefault="00BB0451" w:rsidP="00BB0451">
      <w:pPr>
        <w:widowControl w:val="0"/>
        <w:numPr>
          <w:ilvl w:val="0"/>
          <w:numId w:val="49"/>
        </w:numPr>
        <w:tabs>
          <w:tab w:val="left" w:pos="1599"/>
        </w:tabs>
        <w:autoSpaceDE w:val="0"/>
        <w:autoSpaceDN w:val="0"/>
        <w:spacing w:before="200" w:after="0" w:line="240" w:lineRule="auto"/>
        <w:ind w:right="11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роботи з утворення об’єктів рекреаційного призначення, які належать до комунальної власності;</w:t>
      </w:r>
    </w:p>
    <w:p w14:paraId="035C5197" w14:textId="77777777" w:rsidR="00BB0451" w:rsidRPr="00F53500" w:rsidRDefault="00BB0451" w:rsidP="00BB0451">
      <w:pPr>
        <w:widowControl w:val="0"/>
        <w:numPr>
          <w:ilvl w:val="0"/>
          <w:numId w:val="49"/>
        </w:numPr>
        <w:tabs>
          <w:tab w:val="left" w:pos="1579"/>
        </w:tabs>
        <w:autoSpaceDE w:val="0"/>
        <w:autoSpaceDN w:val="0"/>
        <w:spacing w:before="68" w:after="0" w:line="240" w:lineRule="auto"/>
        <w:ind w:right="114"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організація санітарного очищення територій, які належать до комунальної власності.</w:t>
      </w:r>
    </w:p>
    <w:p w14:paraId="07B2B9B1"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p>
    <w:p w14:paraId="6E8A78BD" w14:textId="77777777" w:rsidR="00BB0451" w:rsidRPr="00F53500" w:rsidRDefault="00BB0451" w:rsidP="00FF188F">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5.2.</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Порядок</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здійснення</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благоустрою</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та</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утримання</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територій загального користування:</w:t>
      </w:r>
    </w:p>
    <w:p w14:paraId="5146E8C4" w14:textId="77777777" w:rsidR="00BB0451" w:rsidRPr="00F53500" w:rsidRDefault="00BB0451" w:rsidP="00BB0451">
      <w:pPr>
        <w:widowControl w:val="0"/>
        <w:numPr>
          <w:ilvl w:val="2"/>
          <w:numId w:val="48"/>
        </w:numPr>
        <w:tabs>
          <w:tab w:val="left" w:pos="1905"/>
        </w:tabs>
        <w:autoSpaceDE w:val="0"/>
        <w:autoSpaceDN w:val="0"/>
        <w:spacing w:before="200" w:after="0" w:line="240" w:lineRule="auto"/>
        <w:ind w:right="105" w:firstLine="1080"/>
        <w:jc w:val="both"/>
        <w:rPr>
          <w:rFonts w:ascii="Times New Roman" w:eastAsia="Times New Roman" w:hAnsi="Times New Roman" w:cs="Times New Roman"/>
          <w:b/>
          <w:sz w:val="28"/>
        </w:rPr>
      </w:pPr>
      <w:r w:rsidRPr="00F53500">
        <w:rPr>
          <w:rFonts w:ascii="Times New Roman" w:eastAsia="Times New Roman" w:hAnsi="Times New Roman" w:cs="Times New Roman"/>
          <w:b/>
          <w:sz w:val="28"/>
        </w:rPr>
        <w:t xml:space="preserve">Парків (парків культури і відпочинку, спортивних, дитячих, меморіальних та інших (надалі - парків), рекреаційних зон, садів, зон зелених насаджень, скверів і майданчиків для дозвілля та </w:t>
      </w:r>
      <w:r w:rsidRPr="00F53500">
        <w:rPr>
          <w:rFonts w:ascii="Times New Roman" w:eastAsia="Times New Roman" w:hAnsi="Times New Roman" w:cs="Times New Roman"/>
          <w:b/>
          <w:sz w:val="28"/>
        </w:rPr>
        <w:lastRenderedPageBreak/>
        <w:t>відпочинку.</w:t>
      </w:r>
    </w:p>
    <w:p w14:paraId="285C75A8" w14:textId="77777777" w:rsidR="00BB0451" w:rsidRPr="00F53500" w:rsidRDefault="00BB0451" w:rsidP="00947434">
      <w:pPr>
        <w:widowControl w:val="0"/>
        <w:autoSpaceDE w:val="0"/>
        <w:autoSpaceDN w:val="0"/>
        <w:spacing w:before="201" w:after="0" w:line="240" w:lineRule="auto"/>
        <w:ind w:right="108" w:firstLine="7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Благоустрій та утримання у належному стані територій парків, рекреаційних зон, садів, зон зелених насаджень, скверів та майданчиків для дозвілля та відпочинку здійснюють їх балансоутримувачі відповідно до цих Правил та інших нормативних актів.</w:t>
      </w:r>
    </w:p>
    <w:p w14:paraId="7E1A6852" w14:textId="77777777" w:rsidR="00BB0451" w:rsidRPr="00F53500" w:rsidRDefault="00BB0451" w:rsidP="00947434">
      <w:pPr>
        <w:widowControl w:val="0"/>
        <w:autoSpaceDE w:val="0"/>
        <w:autoSpaceDN w:val="0"/>
        <w:spacing w:before="200" w:after="0" w:line="240" w:lineRule="auto"/>
        <w:ind w:right="111" w:firstLine="7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Благоустрій та утримання у належному стані вказаних у цьому пункті територій включає:</w:t>
      </w:r>
    </w:p>
    <w:p w14:paraId="56211E21" w14:textId="77777777" w:rsidR="00BB0451" w:rsidRPr="00F53500" w:rsidRDefault="00BB0451" w:rsidP="00BB0451">
      <w:pPr>
        <w:widowControl w:val="0"/>
        <w:numPr>
          <w:ilvl w:val="0"/>
          <w:numId w:val="47"/>
        </w:numPr>
        <w:tabs>
          <w:tab w:val="left" w:pos="1567"/>
        </w:tabs>
        <w:autoSpaceDE w:val="0"/>
        <w:autoSpaceDN w:val="0"/>
        <w:spacing w:before="200" w:after="0" w:line="240" w:lineRule="auto"/>
        <w:ind w:right="114"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санітарне очищення: прибирання сміття, відходів, листя; встановлення, щоденне та по мірі наповнення очищення урн; утримання контейнерів для сміття та відходів, укладення договорів на їх вивезення;</w:t>
      </w:r>
    </w:p>
    <w:p w14:paraId="4F8DBA12" w14:textId="77777777" w:rsidR="00BB0451" w:rsidRPr="00F53500" w:rsidRDefault="00BB0451" w:rsidP="00BB0451">
      <w:pPr>
        <w:widowControl w:val="0"/>
        <w:numPr>
          <w:ilvl w:val="0"/>
          <w:numId w:val="47"/>
        </w:numPr>
        <w:tabs>
          <w:tab w:val="left" w:pos="1344"/>
        </w:tabs>
        <w:autoSpaceDE w:val="0"/>
        <w:autoSpaceDN w:val="0"/>
        <w:spacing w:before="200" w:after="0" w:line="240" w:lineRule="auto"/>
        <w:ind w:left="1344" w:hanging="161"/>
        <w:rPr>
          <w:rFonts w:ascii="Times New Roman" w:eastAsia="Times New Roman" w:hAnsi="Times New Roman" w:cs="Times New Roman"/>
          <w:sz w:val="28"/>
        </w:rPr>
      </w:pPr>
      <w:r w:rsidRPr="00F53500">
        <w:rPr>
          <w:rFonts w:ascii="Times New Roman" w:eastAsia="Times New Roman" w:hAnsi="Times New Roman" w:cs="Times New Roman"/>
          <w:sz w:val="28"/>
        </w:rPr>
        <w:t>освітлення</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pacing w:val="-2"/>
          <w:sz w:val="28"/>
        </w:rPr>
        <w:t>територій;</w:t>
      </w:r>
    </w:p>
    <w:p w14:paraId="0B281577" w14:textId="77777777" w:rsidR="00BB0451" w:rsidRPr="00F53500" w:rsidRDefault="00BB0451" w:rsidP="00BB0451">
      <w:pPr>
        <w:widowControl w:val="0"/>
        <w:numPr>
          <w:ilvl w:val="0"/>
          <w:numId w:val="47"/>
        </w:numPr>
        <w:tabs>
          <w:tab w:val="left" w:pos="1344"/>
        </w:tabs>
        <w:autoSpaceDE w:val="0"/>
        <w:autoSpaceDN w:val="0"/>
        <w:spacing w:before="200" w:after="0" w:line="240" w:lineRule="auto"/>
        <w:ind w:left="1344" w:hanging="161"/>
        <w:rPr>
          <w:rFonts w:ascii="Times New Roman" w:eastAsia="Times New Roman" w:hAnsi="Times New Roman" w:cs="Times New Roman"/>
          <w:sz w:val="28"/>
        </w:rPr>
      </w:pPr>
      <w:r w:rsidRPr="00F53500">
        <w:rPr>
          <w:rFonts w:ascii="Times New Roman" w:eastAsia="Times New Roman" w:hAnsi="Times New Roman" w:cs="Times New Roman"/>
          <w:sz w:val="28"/>
        </w:rPr>
        <w:t>озеленення,</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збереження</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існуючих</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зелених</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pacing w:val="-2"/>
          <w:sz w:val="28"/>
        </w:rPr>
        <w:t>насаджень;</w:t>
      </w:r>
    </w:p>
    <w:p w14:paraId="1BCC304D" w14:textId="77777777" w:rsidR="00BB0451" w:rsidRPr="00F53500" w:rsidRDefault="00BB0451" w:rsidP="00BB0451">
      <w:pPr>
        <w:widowControl w:val="0"/>
        <w:numPr>
          <w:ilvl w:val="0"/>
          <w:numId w:val="47"/>
        </w:numPr>
        <w:tabs>
          <w:tab w:val="left" w:pos="1457"/>
        </w:tabs>
        <w:autoSpaceDE w:val="0"/>
        <w:autoSpaceDN w:val="0"/>
        <w:spacing w:before="200" w:after="0" w:line="240" w:lineRule="auto"/>
        <w:ind w:right="114"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відновлення території у міжсезонний період, після стихійних природних явищ, аварій, в інших випадках;</w:t>
      </w:r>
    </w:p>
    <w:p w14:paraId="0365CB0D" w14:textId="77777777" w:rsidR="00BB0451" w:rsidRPr="00F53500" w:rsidRDefault="00BB0451" w:rsidP="00BB0451">
      <w:pPr>
        <w:widowControl w:val="0"/>
        <w:numPr>
          <w:ilvl w:val="0"/>
          <w:numId w:val="47"/>
        </w:numPr>
        <w:tabs>
          <w:tab w:val="left" w:pos="1359"/>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утримання у належному стані відповідно до цих Правил належних балансоутримувачу будівель, споруд, зокрема їх фасадів, що розташовані на території парків, рекреаційних зон, садів, зон зелених насаджень, скверів і майданчиків для дозвілля та відпочинку;</w:t>
      </w:r>
    </w:p>
    <w:p w14:paraId="732B535D" w14:textId="77777777" w:rsidR="00BB0451" w:rsidRPr="00F53500" w:rsidRDefault="00BB0451" w:rsidP="00BB0451">
      <w:pPr>
        <w:widowControl w:val="0"/>
        <w:numPr>
          <w:ilvl w:val="0"/>
          <w:numId w:val="47"/>
        </w:numPr>
        <w:tabs>
          <w:tab w:val="left" w:pos="1489"/>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встановлення та утримання у належному стані обладнання, приладів освітлення, садових лав, таблиць планів території, меморіальних дошок, пам’ятників та інших елементів благоустрою;</w:t>
      </w:r>
    </w:p>
    <w:p w14:paraId="602A05FA" w14:textId="77777777" w:rsidR="00BB0451" w:rsidRPr="00F53500" w:rsidRDefault="00BB0451" w:rsidP="00BB0451">
      <w:pPr>
        <w:widowControl w:val="0"/>
        <w:numPr>
          <w:ilvl w:val="0"/>
          <w:numId w:val="47"/>
        </w:numPr>
        <w:tabs>
          <w:tab w:val="left" w:pos="1344"/>
        </w:tabs>
        <w:autoSpaceDE w:val="0"/>
        <w:autoSpaceDN w:val="0"/>
        <w:spacing w:before="200" w:after="0" w:line="240" w:lineRule="auto"/>
        <w:ind w:left="1344" w:hanging="161"/>
        <w:rPr>
          <w:rFonts w:ascii="Times New Roman" w:eastAsia="Times New Roman" w:hAnsi="Times New Roman" w:cs="Times New Roman"/>
          <w:sz w:val="28"/>
        </w:rPr>
      </w:pPr>
      <w:r w:rsidRPr="00F53500">
        <w:rPr>
          <w:rFonts w:ascii="Times New Roman" w:eastAsia="Times New Roman" w:hAnsi="Times New Roman" w:cs="Times New Roman"/>
          <w:sz w:val="28"/>
        </w:rPr>
        <w:t>забезпечення</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безпечних</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умов</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перебування</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відпочинку</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pacing w:val="-2"/>
          <w:sz w:val="28"/>
        </w:rPr>
        <w:t>громадян;</w:t>
      </w:r>
    </w:p>
    <w:p w14:paraId="473436F0" w14:textId="77777777" w:rsidR="00BB0451" w:rsidRPr="00F53500" w:rsidRDefault="00BB0451" w:rsidP="00BB0451">
      <w:pPr>
        <w:widowControl w:val="0"/>
        <w:numPr>
          <w:ilvl w:val="0"/>
          <w:numId w:val="47"/>
        </w:numPr>
        <w:tabs>
          <w:tab w:val="left" w:pos="1645"/>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забезпечення належної роботи атракціонів, обладнання майданчиків для дозвілля та</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відпочинку.</w:t>
      </w:r>
    </w:p>
    <w:p w14:paraId="392C7D57" w14:textId="77777777" w:rsidR="00BB0451" w:rsidRPr="00F53500" w:rsidRDefault="00BB0451" w:rsidP="00947434">
      <w:pPr>
        <w:widowControl w:val="0"/>
        <w:autoSpaceDE w:val="0"/>
        <w:autoSpaceDN w:val="0"/>
        <w:spacing w:before="200" w:after="0" w:line="240" w:lineRule="auto"/>
        <w:ind w:right="111" w:firstLine="708"/>
        <w:jc w:val="both"/>
        <w:rPr>
          <w:rFonts w:ascii="Times New Roman" w:eastAsia="Times New Roman" w:hAnsi="Times New Roman" w:cs="Times New Roman"/>
          <w:spacing w:val="80"/>
          <w:w w:val="150"/>
          <w:sz w:val="28"/>
          <w:szCs w:val="28"/>
        </w:rPr>
      </w:pPr>
      <w:r w:rsidRPr="00F53500">
        <w:rPr>
          <w:rFonts w:ascii="Times New Roman" w:eastAsia="Times New Roman" w:hAnsi="Times New Roman" w:cs="Times New Roman"/>
          <w:sz w:val="28"/>
          <w:szCs w:val="28"/>
        </w:rPr>
        <w:t xml:space="preserve">Збір листя на території парків, рекреаційних зон, садів, зон зелених насаджень, скверів здійснюється на головних алеях, доріжках, майданчиках для відпочинку, партерних газонах, зонах зелених насаджень, квітниках. </w:t>
      </w:r>
    </w:p>
    <w:p w14:paraId="7AD13883" w14:textId="77777777" w:rsidR="00BB0451" w:rsidRPr="00F53500" w:rsidRDefault="00BB0451" w:rsidP="00947434">
      <w:pPr>
        <w:widowControl w:val="0"/>
        <w:autoSpaceDE w:val="0"/>
        <w:autoSpaceDN w:val="0"/>
        <w:spacing w:before="200" w:after="0" w:line="240" w:lineRule="auto"/>
        <w:ind w:right="111" w:firstLine="7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Спалювати листя, деревину, сміття  тощо забороняється.</w:t>
      </w:r>
    </w:p>
    <w:p w14:paraId="4771E57D" w14:textId="77777777" w:rsidR="00BB0451" w:rsidRPr="00F53500" w:rsidRDefault="00BB0451" w:rsidP="00947434">
      <w:pPr>
        <w:widowControl w:val="0"/>
        <w:autoSpaceDE w:val="0"/>
        <w:autoSpaceDN w:val="0"/>
        <w:spacing w:before="200" w:after="0" w:line="240" w:lineRule="auto"/>
        <w:ind w:right="111" w:firstLine="7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Утримання в належному стані зелених насаджень парків, рекреаційних зон, садів, зон зелених насаджень, скверів та майданчиків для дозвілля</w:t>
      </w:r>
      <w:r w:rsidRPr="00F53500">
        <w:rPr>
          <w:rFonts w:ascii="Times New Roman" w:eastAsia="Times New Roman" w:hAnsi="Times New Roman" w:cs="Times New Roman"/>
          <w:spacing w:val="-3"/>
          <w:sz w:val="28"/>
          <w:szCs w:val="28"/>
        </w:rPr>
        <w:t xml:space="preserve"> </w:t>
      </w:r>
      <w:r w:rsidRPr="00F53500">
        <w:rPr>
          <w:rFonts w:ascii="Times New Roman" w:eastAsia="Times New Roman" w:hAnsi="Times New Roman" w:cs="Times New Roman"/>
          <w:sz w:val="28"/>
          <w:szCs w:val="28"/>
        </w:rPr>
        <w:t>та</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відпочинку</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включає</w:t>
      </w:r>
      <w:r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догляд,</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обрізання,</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знесення,</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висадку</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зелених насаджень (квітів, дерев, кущів, трави, інших насаджень), що здійснюється відповідно до Правил утримання зелених насаджень міст та інших населених пунктів</w:t>
      </w:r>
      <w:r w:rsidRPr="00F53500">
        <w:rPr>
          <w:rFonts w:ascii="Times New Roman" w:eastAsia="Times New Roman" w:hAnsi="Times New Roman" w:cs="Times New Roman"/>
          <w:spacing w:val="-13"/>
          <w:sz w:val="28"/>
          <w:szCs w:val="28"/>
        </w:rPr>
        <w:t xml:space="preserve"> </w:t>
      </w:r>
      <w:r w:rsidRPr="00F53500">
        <w:rPr>
          <w:rFonts w:ascii="Times New Roman" w:eastAsia="Times New Roman" w:hAnsi="Times New Roman" w:cs="Times New Roman"/>
          <w:sz w:val="28"/>
          <w:szCs w:val="28"/>
        </w:rPr>
        <w:t>України,</w:t>
      </w:r>
      <w:r w:rsidRPr="00F53500">
        <w:rPr>
          <w:rFonts w:ascii="Times New Roman" w:eastAsia="Times New Roman" w:hAnsi="Times New Roman" w:cs="Times New Roman"/>
          <w:spacing w:val="-13"/>
          <w:sz w:val="28"/>
          <w:szCs w:val="28"/>
        </w:rPr>
        <w:t xml:space="preserve"> </w:t>
      </w:r>
      <w:r w:rsidRPr="00F53500">
        <w:rPr>
          <w:rFonts w:ascii="Times New Roman" w:eastAsia="Times New Roman" w:hAnsi="Times New Roman" w:cs="Times New Roman"/>
          <w:sz w:val="28"/>
          <w:szCs w:val="28"/>
        </w:rPr>
        <w:t>затверджених</w:t>
      </w:r>
      <w:r w:rsidRPr="00F53500">
        <w:rPr>
          <w:rFonts w:ascii="Times New Roman" w:eastAsia="Times New Roman" w:hAnsi="Times New Roman" w:cs="Times New Roman"/>
          <w:spacing w:val="-12"/>
          <w:sz w:val="28"/>
          <w:szCs w:val="28"/>
        </w:rPr>
        <w:t xml:space="preserve"> </w:t>
      </w:r>
      <w:r w:rsidRPr="00F53500">
        <w:rPr>
          <w:rFonts w:ascii="Times New Roman" w:eastAsia="Times New Roman" w:hAnsi="Times New Roman" w:cs="Times New Roman"/>
          <w:sz w:val="28"/>
          <w:szCs w:val="28"/>
        </w:rPr>
        <w:t>у</w:t>
      </w:r>
      <w:r w:rsidRPr="00F53500">
        <w:rPr>
          <w:rFonts w:ascii="Times New Roman" w:eastAsia="Times New Roman" w:hAnsi="Times New Roman" w:cs="Times New Roman"/>
          <w:spacing w:val="-13"/>
          <w:sz w:val="28"/>
          <w:szCs w:val="28"/>
        </w:rPr>
        <w:t xml:space="preserve"> </w:t>
      </w:r>
      <w:r w:rsidRPr="00F53500">
        <w:rPr>
          <w:rFonts w:ascii="Times New Roman" w:eastAsia="Times New Roman" w:hAnsi="Times New Roman" w:cs="Times New Roman"/>
          <w:sz w:val="28"/>
          <w:szCs w:val="28"/>
        </w:rPr>
        <w:t>встановленому</w:t>
      </w:r>
      <w:r w:rsidRPr="00F53500">
        <w:rPr>
          <w:rFonts w:ascii="Times New Roman" w:eastAsia="Times New Roman" w:hAnsi="Times New Roman" w:cs="Times New Roman"/>
          <w:spacing w:val="-12"/>
          <w:sz w:val="28"/>
          <w:szCs w:val="28"/>
        </w:rPr>
        <w:t xml:space="preserve"> </w:t>
      </w:r>
      <w:r w:rsidRPr="00F53500">
        <w:rPr>
          <w:rFonts w:ascii="Times New Roman" w:eastAsia="Times New Roman" w:hAnsi="Times New Roman" w:cs="Times New Roman"/>
          <w:sz w:val="28"/>
          <w:szCs w:val="28"/>
        </w:rPr>
        <w:t>порядку,</w:t>
      </w:r>
      <w:r w:rsidRPr="00F53500">
        <w:rPr>
          <w:rFonts w:ascii="Times New Roman" w:eastAsia="Times New Roman" w:hAnsi="Times New Roman" w:cs="Times New Roman"/>
          <w:spacing w:val="-13"/>
          <w:sz w:val="28"/>
          <w:szCs w:val="28"/>
        </w:rPr>
        <w:t xml:space="preserve"> </w:t>
      </w:r>
      <w:r w:rsidRPr="00F53500">
        <w:rPr>
          <w:rFonts w:ascii="Times New Roman" w:eastAsia="Times New Roman" w:hAnsi="Times New Roman" w:cs="Times New Roman"/>
          <w:sz w:val="28"/>
          <w:szCs w:val="28"/>
        </w:rPr>
        <w:t>інших</w:t>
      </w:r>
      <w:r w:rsidRPr="00F53500">
        <w:rPr>
          <w:rFonts w:ascii="Times New Roman" w:eastAsia="Times New Roman" w:hAnsi="Times New Roman" w:cs="Times New Roman"/>
          <w:spacing w:val="-13"/>
          <w:sz w:val="28"/>
          <w:szCs w:val="28"/>
        </w:rPr>
        <w:t xml:space="preserve"> </w:t>
      </w:r>
      <w:r w:rsidRPr="00F53500">
        <w:rPr>
          <w:rFonts w:ascii="Times New Roman" w:eastAsia="Times New Roman" w:hAnsi="Times New Roman" w:cs="Times New Roman"/>
          <w:sz w:val="28"/>
          <w:szCs w:val="28"/>
        </w:rPr>
        <w:t xml:space="preserve">нормативних </w:t>
      </w:r>
      <w:r w:rsidRPr="00F53500">
        <w:rPr>
          <w:rFonts w:ascii="Times New Roman" w:eastAsia="Times New Roman" w:hAnsi="Times New Roman" w:cs="Times New Roman"/>
          <w:spacing w:val="-2"/>
          <w:sz w:val="28"/>
          <w:szCs w:val="28"/>
        </w:rPr>
        <w:t>актів.</w:t>
      </w:r>
    </w:p>
    <w:p w14:paraId="777DB576" w14:textId="77777777" w:rsidR="00BB0451" w:rsidRPr="00F53500" w:rsidRDefault="00BB0451" w:rsidP="00947434">
      <w:pPr>
        <w:widowControl w:val="0"/>
        <w:autoSpaceDE w:val="0"/>
        <w:autoSpaceDN w:val="0"/>
        <w:spacing w:before="201" w:after="0" w:line="240" w:lineRule="auto"/>
        <w:ind w:right="109" w:firstLine="7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 xml:space="preserve">Благоустрій території парків, садів, зон зелених насаджень, скверів, майданчиків для дозвілля та відпочинку здійснюється відповідно до затверджених планів. До затвердження відповідних планів благоустрій вказаних об’єктів благоустрою здійснюється з додержанням цих Правил в </w:t>
      </w:r>
      <w:r w:rsidRPr="00F53500">
        <w:rPr>
          <w:rFonts w:ascii="Times New Roman" w:eastAsia="Times New Roman" w:hAnsi="Times New Roman" w:cs="Times New Roman"/>
          <w:sz w:val="28"/>
          <w:szCs w:val="28"/>
        </w:rPr>
        <w:lastRenderedPageBreak/>
        <w:t>порядку та обсязі, що забезпечує задоволення соціально-культурних потреб громадян, умови безпеки їх життю та здоров’ю.</w:t>
      </w:r>
    </w:p>
    <w:p w14:paraId="2CA773E4" w14:textId="77777777" w:rsidR="00BB0451" w:rsidRPr="00F53500" w:rsidRDefault="00BB0451" w:rsidP="00947434">
      <w:pPr>
        <w:widowControl w:val="0"/>
        <w:autoSpaceDE w:val="0"/>
        <w:autoSpaceDN w:val="0"/>
        <w:spacing w:before="200" w:after="0" w:line="240" w:lineRule="auto"/>
        <w:ind w:right="114" w:firstLine="7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Пошкодження зелених насаджень, збір квітів, грибів на територіях парків, рекреаційних зон, садів, зон зелених насаджень, скверів, майданчиків для дозвілля та відпочинку забороняється.</w:t>
      </w:r>
    </w:p>
    <w:p w14:paraId="2F15CDC4" w14:textId="77777777" w:rsidR="00BB0451" w:rsidRPr="00F53500" w:rsidRDefault="00BB0451" w:rsidP="00947434">
      <w:pPr>
        <w:widowControl w:val="0"/>
        <w:autoSpaceDE w:val="0"/>
        <w:autoSpaceDN w:val="0"/>
        <w:spacing w:before="200" w:after="0" w:line="240" w:lineRule="auto"/>
        <w:ind w:right="111" w:firstLine="7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На територіях парків, рекреаційних зон, садів, зон зелених насаджень, скверів і майданчиків для дозвілля та відпочинку суворо забороняється пошкодження елементів благоустрою.</w:t>
      </w:r>
    </w:p>
    <w:p w14:paraId="7283AD2B" w14:textId="77777777" w:rsidR="00BB0451" w:rsidRPr="00F53500" w:rsidRDefault="00BB0451" w:rsidP="00947434">
      <w:pPr>
        <w:widowControl w:val="0"/>
        <w:autoSpaceDE w:val="0"/>
        <w:autoSpaceDN w:val="0"/>
        <w:spacing w:before="200" w:after="0" w:line="240" w:lineRule="auto"/>
        <w:ind w:right="111" w:firstLine="7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Догляд</w:t>
      </w:r>
      <w:r w:rsidRPr="00F53500">
        <w:rPr>
          <w:rFonts w:ascii="Times New Roman" w:eastAsia="Times New Roman" w:hAnsi="Times New Roman" w:cs="Times New Roman"/>
          <w:spacing w:val="-10"/>
          <w:sz w:val="28"/>
          <w:szCs w:val="28"/>
        </w:rPr>
        <w:t xml:space="preserve"> </w:t>
      </w:r>
      <w:r w:rsidRPr="00F53500">
        <w:rPr>
          <w:rFonts w:ascii="Times New Roman" w:eastAsia="Times New Roman" w:hAnsi="Times New Roman" w:cs="Times New Roman"/>
          <w:sz w:val="28"/>
          <w:szCs w:val="28"/>
        </w:rPr>
        <w:t>за</w:t>
      </w:r>
      <w:r w:rsidRPr="00F53500">
        <w:rPr>
          <w:rFonts w:ascii="Times New Roman" w:eastAsia="Times New Roman" w:hAnsi="Times New Roman" w:cs="Times New Roman"/>
          <w:spacing w:val="-12"/>
          <w:sz w:val="28"/>
          <w:szCs w:val="28"/>
        </w:rPr>
        <w:t xml:space="preserve"> </w:t>
      </w:r>
      <w:r w:rsidRPr="00F53500">
        <w:rPr>
          <w:rFonts w:ascii="Times New Roman" w:eastAsia="Times New Roman" w:hAnsi="Times New Roman" w:cs="Times New Roman"/>
          <w:sz w:val="28"/>
          <w:szCs w:val="28"/>
        </w:rPr>
        <w:t>садовими</w:t>
      </w:r>
      <w:r w:rsidRPr="00F53500">
        <w:rPr>
          <w:rFonts w:ascii="Times New Roman" w:eastAsia="Times New Roman" w:hAnsi="Times New Roman" w:cs="Times New Roman"/>
          <w:spacing w:val="-13"/>
          <w:sz w:val="28"/>
          <w:szCs w:val="28"/>
        </w:rPr>
        <w:t xml:space="preserve"> </w:t>
      </w:r>
      <w:r w:rsidRPr="00F53500">
        <w:rPr>
          <w:rFonts w:ascii="Times New Roman" w:eastAsia="Times New Roman" w:hAnsi="Times New Roman" w:cs="Times New Roman"/>
          <w:sz w:val="28"/>
          <w:szCs w:val="28"/>
        </w:rPr>
        <w:t>(парковими)</w:t>
      </w:r>
      <w:r w:rsidRPr="00F53500">
        <w:rPr>
          <w:rFonts w:ascii="Times New Roman" w:eastAsia="Times New Roman" w:hAnsi="Times New Roman" w:cs="Times New Roman"/>
          <w:spacing w:val="-11"/>
          <w:sz w:val="28"/>
          <w:szCs w:val="28"/>
        </w:rPr>
        <w:t xml:space="preserve"> </w:t>
      </w:r>
      <w:r w:rsidRPr="00F53500">
        <w:rPr>
          <w:rFonts w:ascii="Times New Roman" w:eastAsia="Times New Roman" w:hAnsi="Times New Roman" w:cs="Times New Roman"/>
          <w:sz w:val="28"/>
          <w:szCs w:val="28"/>
        </w:rPr>
        <w:t>урнами</w:t>
      </w:r>
      <w:r w:rsidRPr="00F53500">
        <w:rPr>
          <w:rFonts w:ascii="Times New Roman" w:eastAsia="Times New Roman" w:hAnsi="Times New Roman" w:cs="Times New Roman"/>
          <w:spacing w:val="-12"/>
          <w:sz w:val="28"/>
          <w:szCs w:val="28"/>
        </w:rPr>
        <w:t xml:space="preserve"> </w:t>
      </w:r>
      <w:r w:rsidRPr="00F53500">
        <w:rPr>
          <w:rFonts w:ascii="Times New Roman" w:eastAsia="Times New Roman" w:hAnsi="Times New Roman" w:cs="Times New Roman"/>
          <w:sz w:val="28"/>
          <w:szCs w:val="28"/>
        </w:rPr>
        <w:t>включає:</w:t>
      </w:r>
      <w:r w:rsidRPr="00F53500">
        <w:rPr>
          <w:rFonts w:ascii="Times New Roman" w:eastAsia="Times New Roman" w:hAnsi="Times New Roman" w:cs="Times New Roman"/>
          <w:spacing w:val="-12"/>
          <w:sz w:val="28"/>
          <w:szCs w:val="28"/>
        </w:rPr>
        <w:t xml:space="preserve"> </w:t>
      </w:r>
      <w:r w:rsidRPr="00F53500">
        <w:rPr>
          <w:rFonts w:ascii="Times New Roman" w:eastAsia="Times New Roman" w:hAnsi="Times New Roman" w:cs="Times New Roman"/>
          <w:sz w:val="28"/>
          <w:szCs w:val="28"/>
        </w:rPr>
        <w:t>видалення</w:t>
      </w:r>
      <w:r w:rsidRPr="00F53500">
        <w:rPr>
          <w:rFonts w:ascii="Times New Roman" w:eastAsia="Times New Roman" w:hAnsi="Times New Roman" w:cs="Times New Roman"/>
          <w:spacing w:val="-12"/>
          <w:sz w:val="28"/>
          <w:szCs w:val="28"/>
        </w:rPr>
        <w:t xml:space="preserve"> </w:t>
      </w:r>
      <w:r w:rsidRPr="00F53500">
        <w:rPr>
          <w:rFonts w:ascii="Times New Roman" w:eastAsia="Times New Roman" w:hAnsi="Times New Roman" w:cs="Times New Roman"/>
          <w:sz w:val="28"/>
          <w:szCs w:val="28"/>
        </w:rPr>
        <w:t>сміття, прибирання</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бруду, миття, фарбування. Кратність догляду визначається залежно від інтенсивності експлуатації.</w:t>
      </w:r>
    </w:p>
    <w:p w14:paraId="40974A13" w14:textId="77777777" w:rsidR="00BB0451" w:rsidRPr="00F53500" w:rsidRDefault="00BB0451" w:rsidP="00947434">
      <w:pPr>
        <w:widowControl w:val="0"/>
        <w:autoSpaceDE w:val="0"/>
        <w:autoSpaceDN w:val="0"/>
        <w:spacing w:before="200" w:after="0" w:line="240" w:lineRule="auto"/>
        <w:ind w:right="111" w:firstLine="7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Поливальні пристрої повинні бути в справному стані, регулярно оглядатися і ремонтуватися.</w:t>
      </w:r>
    </w:p>
    <w:p w14:paraId="070193B2" w14:textId="77777777" w:rsidR="00BB0451" w:rsidRPr="00F53500" w:rsidRDefault="00BB0451" w:rsidP="00947434">
      <w:pPr>
        <w:widowControl w:val="0"/>
        <w:autoSpaceDE w:val="0"/>
        <w:autoSpaceDN w:val="0"/>
        <w:spacing w:before="200" w:after="0" w:line="240" w:lineRule="auto"/>
        <w:ind w:right="116" w:firstLine="7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Поверхневі і заглиблені поливальні мережі водопроводу на зиму підлягають консервації згідно із встановленими правилами.</w:t>
      </w:r>
    </w:p>
    <w:p w14:paraId="628BD081" w14:textId="77777777" w:rsidR="00BB0451" w:rsidRPr="00F53500" w:rsidRDefault="00BB0451" w:rsidP="00947434">
      <w:pPr>
        <w:widowControl w:val="0"/>
        <w:numPr>
          <w:ilvl w:val="2"/>
          <w:numId w:val="48"/>
        </w:numPr>
        <w:tabs>
          <w:tab w:val="left" w:pos="1883"/>
        </w:tabs>
        <w:autoSpaceDE w:val="0"/>
        <w:autoSpaceDN w:val="0"/>
        <w:spacing w:before="200" w:after="0" w:line="240" w:lineRule="auto"/>
        <w:ind w:left="1883" w:hanging="700"/>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pacing w:val="-2"/>
          <w:sz w:val="28"/>
          <w:szCs w:val="28"/>
        </w:rPr>
        <w:t>Пам'яток культурної</w:t>
      </w:r>
      <w:r w:rsidRPr="00F53500">
        <w:rPr>
          <w:rFonts w:ascii="Times New Roman" w:eastAsia="Times New Roman" w:hAnsi="Times New Roman" w:cs="Times New Roman"/>
          <w:b/>
          <w:bCs/>
          <w:spacing w:val="-1"/>
          <w:sz w:val="28"/>
          <w:szCs w:val="28"/>
        </w:rPr>
        <w:t xml:space="preserve"> </w:t>
      </w:r>
      <w:r w:rsidRPr="00F53500">
        <w:rPr>
          <w:rFonts w:ascii="Times New Roman" w:eastAsia="Times New Roman" w:hAnsi="Times New Roman" w:cs="Times New Roman"/>
          <w:b/>
          <w:bCs/>
          <w:spacing w:val="-2"/>
          <w:sz w:val="28"/>
          <w:szCs w:val="28"/>
        </w:rPr>
        <w:t>спадщини.</w:t>
      </w:r>
    </w:p>
    <w:p w14:paraId="547FB4E7" w14:textId="77777777" w:rsidR="00947434" w:rsidRPr="00F53500" w:rsidRDefault="00BB0451" w:rsidP="00947434">
      <w:pPr>
        <w:widowControl w:val="0"/>
        <w:autoSpaceDE w:val="0"/>
        <w:autoSpaceDN w:val="0"/>
        <w:spacing w:before="200" w:after="0" w:line="240" w:lineRule="auto"/>
        <w:ind w:right="113" w:firstLine="7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Власник або уповноважений ним орган, користувач зобов'язані утримувати території пам'яток культурної спадщини, пам’ятників у належному стані, своєчасно проводити ремонт, захищати від пошкодження, руйнування або знищення відповідно до вимог законодавства.</w:t>
      </w:r>
    </w:p>
    <w:p w14:paraId="07D7307A" w14:textId="64C429AD" w:rsidR="00BB0451" w:rsidRPr="00F53500" w:rsidRDefault="00BB0451" w:rsidP="00947434">
      <w:pPr>
        <w:widowControl w:val="0"/>
        <w:autoSpaceDE w:val="0"/>
        <w:autoSpaceDN w:val="0"/>
        <w:spacing w:before="200" w:after="0" w:line="240" w:lineRule="auto"/>
        <w:ind w:right="113" w:firstLine="7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Контроль щодо належного утримання та використання пам’яток</w:t>
      </w:r>
      <w:r w:rsidRPr="00F53500">
        <w:rPr>
          <w:rFonts w:ascii="Times New Roman" w:eastAsia="Times New Roman" w:hAnsi="Times New Roman" w:cs="Times New Roman"/>
          <w:spacing w:val="27"/>
          <w:sz w:val="28"/>
          <w:szCs w:val="28"/>
        </w:rPr>
        <w:t xml:space="preserve"> </w:t>
      </w:r>
      <w:r w:rsidRPr="00F53500">
        <w:rPr>
          <w:rFonts w:ascii="Times New Roman" w:eastAsia="Times New Roman" w:hAnsi="Times New Roman" w:cs="Times New Roman"/>
          <w:sz w:val="28"/>
          <w:szCs w:val="28"/>
        </w:rPr>
        <w:t xml:space="preserve">та </w:t>
      </w:r>
      <w:r w:rsidRPr="00F53500">
        <w:rPr>
          <w:rFonts w:ascii="Times New Roman" w:eastAsia="Times New Roman" w:hAnsi="Times New Roman" w:cs="Times New Roman"/>
          <w:spacing w:val="-2"/>
          <w:sz w:val="28"/>
          <w:szCs w:val="28"/>
        </w:rPr>
        <w:t>об’єктів</w:t>
      </w:r>
      <w:r w:rsidRPr="00F53500">
        <w:rPr>
          <w:rFonts w:ascii="Times New Roman" w:eastAsia="Times New Roman" w:hAnsi="Times New Roman" w:cs="Times New Roman"/>
          <w:sz w:val="28"/>
          <w:szCs w:val="28"/>
        </w:rPr>
        <w:t xml:space="preserve"> </w:t>
      </w:r>
      <w:r w:rsidRPr="00F53500">
        <w:rPr>
          <w:rFonts w:ascii="Times New Roman" w:eastAsia="Times New Roman" w:hAnsi="Times New Roman" w:cs="Times New Roman"/>
          <w:spacing w:val="-2"/>
          <w:sz w:val="28"/>
          <w:szCs w:val="28"/>
        </w:rPr>
        <w:t>культурної</w:t>
      </w:r>
      <w:r w:rsidRPr="00F53500">
        <w:rPr>
          <w:rFonts w:ascii="Times New Roman" w:eastAsia="Times New Roman" w:hAnsi="Times New Roman" w:cs="Times New Roman"/>
          <w:sz w:val="28"/>
          <w:szCs w:val="28"/>
        </w:rPr>
        <w:t xml:space="preserve"> </w:t>
      </w:r>
      <w:r w:rsidRPr="00F53500">
        <w:rPr>
          <w:rFonts w:ascii="Times New Roman" w:eastAsia="Times New Roman" w:hAnsi="Times New Roman" w:cs="Times New Roman"/>
          <w:spacing w:val="-2"/>
          <w:sz w:val="28"/>
          <w:szCs w:val="28"/>
        </w:rPr>
        <w:t>спадщини,</w:t>
      </w:r>
      <w:r w:rsidRPr="00F53500">
        <w:rPr>
          <w:rFonts w:ascii="Times New Roman" w:eastAsia="Times New Roman" w:hAnsi="Times New Roman" w:cs="Times New Roman"/>
          <w:sz w:val="28"/>
          <w:szCs w:val="28"/>
        </w:rPr>
        <w:t xml:space="preserve"> </w:t>
      </w:r>
      <w:r w:rsidRPr="00F53500">
        <w:rPr>
          <w:rFonts w:ascii="Times New Roman" w:eastAsia="Times New Roman" w:hAnsi="Times New Roman" w:cs="Times New Roman"/>
          <w:spacing w:val="-6"/>
          <w:sz w:val="28"/>
          <w:szCs w:val="28"/>
        </w:rPr>
        <w:t>що</w:t>
      </w:r>
      <w:r w:rsidRPr="00F53500">
        <w:rPr>
          <w:rFonts w:ascii="Times New Roman" w:eastAsia="Times New Roman" w:hAnsi="Times New Roman" w:cs="Times New Roman"/>
          <w:sz w:val="28"/>
          <w:szCs w:val="28"/>
        </w:rPr>
        <w:tab/>
      </w:r>
      <w:r w:rsidRPr="00F53500">
        <w:rPr>
          <w:rFonts w:ascii="Times New Roman" w:eastAsia="Times New Roman" w:hAnsi="Times New Roman" w:cs="Times New Roman"/>
          <w:spacing w:val="-2"/>
          <w:sz w:val="28"/>
          <w:szCs w:val="28"/>
        </w:rPr>
        <w:t>знаходяться</w:t>
      </w:r>
      <w:r w:rsidRPr="00F53500">
        <w:rPr>
          <w:rFonts w:ascii="Times New Roman" w:eastAsia="Times New Roman" w:hAnsi="Times New Roman" w:cs="Times New Roman"/>
          <w:sz w:val="28"/>
          <w:szCs w:val="28"/>
        </w:rPr>
        <w:t xml:space="preserve"> </w:t>
      </w:r>
      <w:r w:rsidRPr="00F53500">
        <w:rPr>
          <w:rFonts w:ascii="Times New Roman" w:eastAsia="Times New Roman" w:hAnsi="Times New Roman" w:cs="Times New Roman"/>
          <w:spacing w:val="-6"/>
          <w:sz w:val="28"/>
          <w:szCs w:val="28"/>
        </w:rPr>
        <w:t xml:space="preserve">на </w:t>
      </w:r>
      <w:r w:rsidRPr="00F53500">
        <w:rPr>
          <w:rFonts w:ascii="Times New Roman" w:eastAsia="Times New Roman" w:hAnsi="Times New Roman" w:cs="Times New Roman"/>
          <w:spacing w:val="-2"/>
          <w:sz w:val="28"/>
          <w:szCs w:val="28"/>
        </w:rPr>
        <w:t xml:space="preserve">території </w:t>
      </w:r>
      <w:r w:rsidRPr="00F53500">
        <w:rPr>
          <w:rFonts w:ascii="Times New Roman" w:eastAsia="Times New Roman" w:hAnsi="Times New Roman" w:cs="Times New Roman"/>
          <w:sz w:val="28"/>
          <w:szCs w:val="28"/>
        </w:rPr>
        <w:t>м. Балаклія, здійснюється органом охорони культурної спадщини,</w:t>
      </w:r>
      <w:r w:rsidRPr="00F53500">
        <w:rPr>
          <w:rFonts w:ascii="Times New Roman" w:eastAsia="Times New Roman" w:hAnsi="Times New Roman" w:cs="Times New Roman"/>
          <w:b/>
          <w:bCs/>
          <w:i/>
          <w:iCs/>
          <w:sz w:val="28"/>
          <w:szCs w:val="28"/>
        </w:rPr>
        <w:t xml:space="preserve"> </w:t>
      </w:r>
      <w:r w:rsidRPr="00F53500">
        <w:rPr>
          <w:rFonts w:ascii="Times New Roman" w:eastAsia="Times New Roman" w:hAnsi="Times New Roman" w:cs="Times New Roman"/>
          <w:sz w:val="28"/>
          <w:szCs w:val="28"/>
        </w:rPr>
        <w:t>її власником, користувачем, з яким укладено охоронний договір.</w:t>
      </w:r>
    </w:p>
    <w:p w14:paraId="656B68A6" w14:textId="77777777" w:rsidR="00BB0451" w:rsidRPr="00F53500" w:rsidRDefault="00BB0451" w:rsidP="00947434">
      <w:pPr>
        <w:widowControl w:val="0"/>
        <w:autoSpaceDE w:val="0"/>
        <w:autoSpaceDN w:val="0"/>
        <w:spacing w:after="0" w:line="240" w:lineRule="auto"/>
        <w:ind w:right="110" w:firstLine="7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Використання пам'яток культурної спадщини, пам’ятників повинно здійснюватися відповідно до режимів, встановлених органами охорони культурної спадщини, у такий спосіб, що потребує як найменших змін і доповнень</w:t>
      </w:r>
      <w:r w:rsidRPr="00F53500">
        <w:rPr>
          <w:rFonts w:ascii="Times New Roman" w:eastAsia="Times New Roman" w:hAnsi="Times New Roman" w:cs="Times New Roman"/>
          <w:spacing w:val="64"/>
          <w:sz w:val="28"/>
          <w:szCs w:val="28"/>
        </w:rPr>
        <w:t xml:space="preserve">  </w:t>
      </w:r>
      <w:r w:rsidRPr="00F53500">
        <w:rPr>
          <w:rFonts w:ascii="Times New Roman" w:eastAsia="Times New Roman" w:hAnsi="Times New Roman" w:cs="Times New Roman"/>
          <w:sz w:val="28"/>
          <w:szCs w:val="28"/>
        </w:rPr>
        <w:t>та</w:t>
      </w:r>
      <w:r w:rsidRPr="00F53500">
        <w:rPr>
          <w:rFonts w:ascii="Times New Roman" w:eastAsia="Times New Roman" w:hAnsi="Times New Roman" w:cs="Times New Roman"/>
          <w:spacing w:val="67"/>
          <w:sz w:val="28"/>
          <w:szCs w:val="28"/>
        </w:rPr>
        <w:t xml:space="preserve">  </w:t>
      </w:r>
      <w:r w:rsidRPr="00F53500">
        <w:rPr>
          <w:rFonts w:ascii="Times New Roman" w:eastAsia="Times New Roman" w:hAnsi="Times New Roman" w:cs="Times New Roman"/>
          <w:sz w:val="28"/>
          <w:szCs w:val="28"/>
        </w:rPr>
        <w:t>забезпечує</w:t>
      </w:r>
      <w:r w:rsidRPr="00F53500">
        <w:rPr>
          <w:rFonts w:ascii="Times New Roman" w:eastAsia="Times New Roman" w:hAnsi="Times New Roman" w:cs="Times New Roman"/>
          <w:spacing w:val="67"/>
          <w:sz w:val="28"/>
          <w:szCs w:val="28"/>
        </w:rPr>
        <w:t xml:space="preserve">  </w:t>
      </w:r>
      <w:r w:rsidRPr="00F53500">
        <w:rPr>
          <w:rFonts w:ascii="Times New Roman" w:eastAsia="Times New Roman" w:hAnsi="Times New Roman" w:cs="Times New Roman"/>
          <w:sz w:val="28"/>
          <w:szCs w:val="28"/>
        </w:rPr>
        <w:t>збереження</w:t>
      </w:r>
      <w:r w:rsidRPr="00F53500">
        <w:rPr>
          <w:rFonts w:ascii="Times New Roman" w:eastAsia="Times New Roman" w:hAnsi="Times New Roman" w:cs="Times New Roman"/>
          <w:spacing w:val="68"/>
          <w:sz w:val="28"/>
          <w:szCs w:val="28"/>
        </w:rPr>
        <w:t xml:space="preserve">  </w:t>
      </w:r>
      <w:r w:rsidRPr="00F53500">
        <w:rPr>
          <w:rFonts w:ascii="Times New Roman" w:eastAsia="Times New Roman" w:hAnsi="Times New Roman" w:cs="Times New Roman"/>
          <w:sz w:val="28"/>
          <w:szCs w:val="28"/>
        </w:rPr>
        <w:t>їх</w:t>
      </w:r>
      <w:r w:rsidRPr="00F53500">
        <w:rPr>
          <w:rFonts w:ascii="Times New Roman" w:eastAsia="Times New Roman" w:hAnsi="Times New Roman" w:cs="Times New Roman"/>
          <w:spacing w:val="66"/>
          <w:sz w:val="28"/>
          <w:szCs w:val="28"/>
        </w:rPr>
        <w:t xml:space="preserve">  </w:t>
      </w:r>
      <w:r w:rsidRPr="00F53500">
        <w:rPr>
          <w:rFonts w:ascii="Times New Roman" w:eastAsia="Times New Roman" w:hAnsi="Times New Roman" w:cs="Times New Roman"/>
          <w:sz w:val="28"/>
          <w:szCs w:val="28"/>
        </w:rPr>
        <w:t>матеріальної</w:t>
      </w:r>
      <w:r w:rsidRPr="00F53500">
        <w:rPr>
          <w:rFonts w:ascii="Times New Roman" w:eastAsia="Times New Roman" w:hAnsi="Times New Roman" w:cs="Times New Roman"/>
          <w:spacing w:val="68"/>
          <w:sz w:val="28"/>
          <w:szCs w:val="28"/>
        </w:rPr>
        <w:t xml:space="preserve">  </w:t>
      </w:r>
      <w:r w:rsidRPr="00F53500">
        <w:rPr>
          <w:rFonts w:ascii="Times New Roman" w:eastAsia="Times New Roman" w:hAnsi="Times New Roman" w:cs="Times New Roman"/>
          <w:spacing w:val="-2"/>
          <w:sz w:val="28"/>
          <w:szCs w:val="28"/>
        </w:rPr>
        <w:t>автентичності,</w:t>
      </w:r>
      <w:r w:rsidRPr="00F53500">
        <w:rPr>
          <w:rFonts w:ascii="Times New Roman" w:eastAsia="Times New Roman" w:hAnsi="Times New Roman" w:cs="Times New Roman"/>
          <w:sz w:val="28"/>
          <w:szCs w:val="28"/>
        </w:rPr>
        <w:t xml:space="preserve"> просторової композиції, а також елементів обладнання, упорядження, оздоблення тощо.</w:t>
      </w:r>
    </w:p>
    <w:p w14:paraId="649A8836" w14:textId="77777777" w:rsidR="00BB0451" w:rsidRPr="00F53500" w:rsidRDefault="00BB0451" w:rsidP="00947434">
      <w:pPr>
        <w:widowControl w:val="0"/>
        <w:autoSpaceDE w:val="0"/>
        <w:autoSpaceDN w:val="0"/>
        <w:spacing w:after="0" w:line="240" w:lineRule="auto"/>
        <w:ind w:right="110" w:firstLine="7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Власники пам'яток або їхніх частин або уповноважені ними органи, незалежно від форм власності на ці пам'ятки, зобов'язані укласти з відповідним органом охорони культурної спадщини охоронний договір.</w:t>
      </w:r>
    </w:p>
    <w:p w14:paraId="17686CA4" w14:textId="77777777" w:rsidR="00BB0451" w:rsidRPr="00F53500" w:rsidRDefault="00BB0451" w:rsidP="00947434">
      <w:pPr>
        <w:widowControl w:val="0"/>
        <w:autoSpaceDE w:val="0"/>
        <w:autoSpaceDN w:val="0"/>
        <w:spacing w:after="0" w:line="240" w:lineRule="auto"/>
        <w:ind w:right="110" w:firstLine="7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Прибирання, збір та вивезення сміття здійснюється власником або користувачем пам’яток та об’єктів культурної спадщини на підставі Угоди про організацію взаємовідносин у сфері благоустрою між суб’єктом господарської діяльності та виконавчими органами Балаклійської міської ради  згідно із загальним порядком санітарного очищення територій.</w:t>
      </w:r>
    </w:p>
    <w:p w14:paraId="1C1C8E12" w14:textId="77777777" w:rsidR="00BB0451" w:rsidRPr="00F53500" w:rsidRDefault="00BB0451" w:rsidP="00BB0451">
      <w:pPr>
        <w:widowControl w:val="0"/>
        <w:numPr>
          <w:ilvl w:val="2"/>
          <w:numId w:val="48"/>
        </w:numPr>
        <w:tabs>
          <w:tab w:val="left" w:pos="1883"/>
        </w:tabs>
        <w:autoSpaceDE w:val="0"/>
        <w:autoSpaceDN w:val="0"/>
        <w:spacing w:before="201" w:after="0" w:line="240" w:lineRule="auto"/>
        <w:ind w:left="1883" w:hanging="700"/>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Майданів,</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площ.</w:t>
      </w:r>
    </w:p>
    <w:p w14:paraId="0E830EC0" w14:textId="77777777" w:rsidR="00BB0451" w:rsidRPr="00F53500" w:rsidRDefault="00BB0451" w:rsidP="00947434">
      <w:pPr>
        <w:widowControl w:val="0"/>
        <w:autoSpaceDE w:val="0"/>
        <w:autoSpaceDN w:val="0"/>
        <w:spacing w:before="200" w:after="0" w:line="240" w:lineRule="auto"/>
        <w:ind w:right="112" w:firstLine="7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Благоустрій та утримання майданів, площ міста</w:t>
      </w:r>
      <w:r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здійснюється</w:t>
      </w:r>
      <w:r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відповідно</w:t>
      </w:r>
      <w:r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lastRenderedPageBreak/>
        <w:t>до</w:t>
      </w:r>
      <w:r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порядку,</w:t>
      </w:r>
      <w:r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встановленого</w:t>
      </w:r>
      <w:r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для</w:t>
      </w:r>
      <w:r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благоустрою</w:t>
      </w:r>
      <w:r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та утримання доріг, вулиць, умов цих Правил, інших нормативних актів.</w:t>
      </w:r>
    </w:p>
    <w:p w14:paraId="54D996CB" w14:textId="77777777" w:rsidR="00BB0451" w:rsidRPr="00F53500" w:rsidRDefault="00BB0451" w:rsidP="00BB0451">
      <w:pPr>
        <w:widowControl w:val="0"/>
        <w:numPr>
          <w:ilvl w:val="2"/>
          <w:numId w:val="48"/>
        </w:numPr>
        <w:tabs>
          <w:tab w:val="left" w:pos="1883"/>
        </w:tabs>
        <w:autoSpaceDE w:val="0"/>
        <w:autoSpaceDN w:val="0"/>
        <w:spacing w:before="200" w:after="0" w:line="240" w:lineRule="auto"/>
        <w:ind w:left="1883" w:hanging="700"/>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pacing w:val="-2"/>
          <w:sz w:val="28"/>
          <w:szCs w:val="28"/>
        </w:rPr>
        <w:t>Доріг,</w:t>
      </w:r>
      <w:r w:rsidRPr="00F53500">
        <w:rPr>
          <w:rFonts w:ascii="Times New Roman" w:eastAsia="Times New Roman" w:hAnsi="Times New Roman" w:cs="Times New Roman"/>
          <w:b/>
          <w:bCs/>
          <w:spacing w:val="-8"/>
          <w:sz w:val="28"/>
          <w:szCs w:val="28"/>
        </w:rPr>
        <w:t xml:space="preserve"> </w:t>
      </w:r>
      <w:r w:rsidRPr="00F53500">
        <w:rPr>
          <w:rFonts w:ascii="Times New Roman" w:eastAsia="Times New Roman" w:hAnsi="Times New Roman" w:cs="Times New Roman"/>
          <w:b/>
          <w:bCs/>
          <w:spacing w:val="-2"/>
          <w:sz w:val="28"/>
          <w:szCs w:val="28"/>
        </w:rPr>
        <w:t>вулиць</w:t>
      </w:r>
      <w:r w:rsidRPr="00F53500">
        <w:rPr>
          <w:rFonts w:ascii="Times New Roman" w:eastAsia="Times New Roman" w:hAnsi="Times New Roman" w:cs="Times New Roman"/>
          <w:b/>
          <w:bCs/>
          <w:spacing w:val="-8"/>
          <w:sz w:val="28"/>
          <w:szCs w:val="28"/>
        </w:rPr>
        <w:t xml:space="preserve"> </w:t>
      </w:r>
      <w:r w:rsidRPr="00F53500">
        <w:rPr>
          <w:rFonts w:ascii="Times New Roman" w:eastAsia="Times New Roman" w:hAnsi="Times New Roman" w:cs="Times New Roman"/>
          <w:b/>
          <w:bCs/>
          <w:spacing w:val="-2"/>
          <w:sz w:val="28"/>
          <w:szCs w:val="28"/>
        </w:rPr>
        <w:t>(провулків,</w:t>
      </w:r>
      <w:r w:rsidRPr="00F53500">
        <w:rPr>
          <w:rFonts w:ascii="Times New Roman" w:eastAsia="Times New Roman" w:hAnsi="Times New Roman" w:cs="Times New Roman"/>
          <w:b/>
          <w:bCs/>
          <w:spacing w:val="-8"/>
          <w:sz w:val="28"/>
          <w:szCs w:val="28"/>
        </w:rPr>
        <w:t xml:space="preserve"> </w:t>
      </w:r>
      <w:r w:rsidRPr="00F53500">
        <w:rPr>
          <w:rFonts w:ascii="Times New Roman" w:eastAsia="Times New Roman" w:hAnsi="Times New Roman" w:cs="Times New Roman"/>
          <w:b/>
          <w:bCs/>
          <w:spacing w:val="-2"/>
          <w:sz w:val="28"/>
          <w:szCs w:val="28"/>
        </w:rPr>
        <w:t>узвозів,</w:t>
      </w:r>
      <w:r w:rsidRPr="00F53500">
        <w:rPr>
          <w:rFonts w:ascii="Times New Roman" w:eastAsia="Times New Roman" w:hAnsi="Times New Roman" w:cs="Times New Roman"/>
          <w:b/>
          <w:bCs/>
          <w:spacing w:val="-7"/>
          <w:sz w:val="28"/>
          <w:szCs w:val="28"/>
        </w:rPr>
        <w:t xml:space="preserve"> </w:t>
      </w:r>
      <w:r w:rsidRPr="00F53500">
        <w:rPr>
          <w:rFonts w:ascii="Times New Roman" w:eastAsia="Times New Roman" w:hAnsi="Times New Roman" w:cs="Times New Roman"/>
          <w:b/>
          <w:bCs/>
          <w:spacing w:val="-2"/>
          <w:sz w:val="28"/>
          <w:szCs w:val="28"/>
        </w:rPr>
        <w:t>проїздів).</w:t>
      </w:r>
    </w:p>
    <w:p w14:paraId="3A7AC8AE" w14:textId="77777777" w:rsidR="00BB0451" w:rsidRPr="00F53500" w:rsidRDefault="00BB0451" w:rsidP="00BB0451">
      <w:pPr>
        <w:widowControl w:val="0"/>
        <w:numPr>
          <w:ilvl w:val="3"/>
          <w:numId w:val="48"/>
        </w:numPr>
        <w:tabs>
          <w:tab w:val="left" w:pos="2094"/>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Власники доріг, вулиць або уповноважені ними органи повинні здійснювати їх експлуатаційне утримання та мають право вимагати від користувачів дотримання вимог чинних нормативно-правових актів щодо дорожнього руху, правил ремонту і утримання вказаних об’єктів, правил користування дорогами і дорожніми спорудами та їх охорони.</w:t>
      </w:r>
    </w:p>
    <w:p w14:paraId="13719A5F" w14:textId="77777777" w:rsidR="00BB0451" w:rsidRPr="00F53500" w:rsidRDefault="00BB0451" w:rsidP="00BB0451">
      <w:pPr>
        <w:widowControl w:val="0"/>
        <w:numPr>
          <w:ilvl w:val="3"/>
          <w:numId w:val="48"/>
        </w:numPr>
        <w:tabs>
          <w:tab w:val="left" w:pos="2094"/>
        </w:tabs>
        <w:autoSpaceDE w:val="0"/>
        <w:autoSpaceDN w:val="0"/>
        <w:spacing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Використовувати дороги не за їх призначенням і встановлювати засоби організації дорожнього руху дозволяється лише за узгодженими з </w:t>
      </w:r>
      <w:bookmarkStart w:id="7" w:name="_Hlk163135713"/>
      <w:r w:rsidRPr="00F53500">
        <w:rPr>
          <w:rFonts w:ascii="Times New Roman" w:eastAsia="Times New Roman" w:hAnsi="Times New Roman" w:cs="Times New Roman"/>
          <w:sz w:val="28"/>
        </w:rPr>
        <w:t>відповідними органами МВС України</w:t>
      </w:r>
      <w:bookmarkEnd w:id="7"/>
      <w:r w:rsidRPr="00F53500">
        <w:rPr>
          <w:rFonts w:ascii="Times New Roman" w:eastAsia="Times New Roman" w:hAnsi="Times New Roman" w:cs="Times New Roman"/>
          <w:sz w:val="28"/>
        </w:rPr>
        <w:t>, рішеннями власників доріг або уповноважених ними органів.</w:t>
      </w:r>
    </w:p>
    <w:p w14:paraId="083BFC37" w14:textId="77777777" w:rsidR="00BB0451" w:rsidRPr="00F53500" w:rsidRDefault="00BB0451" w:rsidP="00BB0451">
      <w:pPr>
        <w:widowControl w:val="0"/>
        <w:numPr>
          <w:ilvl w:val="3"/>
          <w:numId w:val="48"/>
        </w:numPr>
        <w:tabs>
          <w:tab w:val="left" w:pos="2094"/>
        </w:tabs>
        <w:autoSpaceDE w:val="0"/>
        <w:autoSpaceDN w:val="0"/>
        <w:spacing w:after="0" w:line="240" w:lineRule="auto"/>
        <w:ind w:right="114"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Озеленення вулиць і доріг здійснюється відповідно до встановлених норм та правил.</w:t>
      </w:r>
    </w:p>
    <w:p w14:paraId="00478B52" w14:textId="77777777" w:rsidR="00BB0451" w:rsidRPr="00F53500" w:rsidRDefault="00BB0451" w:rsidP="00BB0451">
      <w:pPr>
        <w:widowControl w:val="0"/>
        <w:numPr>
          <w:ilvl w:val="3"/>
          <w:numId w:val="48"/>
        </w:numPr>
        <w:tabs>
          <w:tab w:val="left" w:pos="2117"/>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Власники дорожніх об'єктів або уповноважені ними органи, дорожньо-експлуатаційні організації зобов'язані:</w:t>
      </w:r>
    </w:p>
    <w:p w14:paraId="53B88B40" w14:textId="77777777" w:rsidR="00BB0451" w:rsidRPr="00F53500" w:rsidRDefault="00BB0451" w:rsidP="00BB0451">
      <w:pPr>
        <w:widowControl w:val="0"/>
        <w:numPr>
          <w:ilvl w:val="4"/>
          <w:numId w:val="48"/>
        </w:numPr>
        <w:tabs>
          <w:tab w:val="left" w:pos="1353"/>
        </w:tabs>
        <w:autoSpaceDE w:val="0"/>
        <w:autoSpaceDN w:val="0"/>
        <w:spacing w:before="200" w:after="0" w:line="240" w:lineRule="auto"/>
        <w:ind w:right="11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своєчасно</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якісно</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виконувати</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експлуатаційні</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роботи</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відповідно</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до технічних правил з дотриманням норм і стандартів з безпеки руху;</w:t>
      </w:r>
    </w:p>
    <w:p w14:paraId="69C2F482" w14:textId="77777777" w:rsidR="00BB0451" w:rsidRPr="00F53500" w:rsidRDefault="00BB0451" w:rsidP="00BB0451">
      <w:pPr>
        <w:widowControl w:val="0"/>
        <w:numPr>
          <w:ilvl w:val="4"/>
          <w:numId w:val="48"/>
        </w:numPr>
        <w:tabs>
          <w:tab w:val="left" w:pos="1433"/>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постійно контролювати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експлуатаційний</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позначити їх дорожніми знаками, сигнальними, огороджувальними і направляючими пристроями відповідно</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до</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діючих нормативів або припинити (обмежити) рух;</w:t>
      </w:r>
    </w:p>
    <w:p w14:paraId="772B1AC8" w14:textId="77777777" w:rsidR="00BB0451" w:rsidRPr="00F53500" w:rsidRDefault="00BB0451" w:rsidP="00BB0451">
      <w:pPr>
        <w:widowControl w:val="0"/>
        <w:numPr>
          <w:ilvl w:val="4"/>
          <w:numId w:val="48"/>
        </w:numPr>
        <w:tabs>
          <w:tab w:val="left" w:pos="1533"/>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контролювати якість робіт, що виконуються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 xml:space="preserve">підрядними </w:t>
      </w:r>
      <w:r w:rsidRPr="00F53500">
        <w:rPr>
          <w:rFonts w:ascii="Times New Roman" w:eastAsia="Times New Roman" w:hAnsi="Times New Roman" w:cs="Times New Roman"/>
          <w:spacing w:val="-2"/>
          <w:sz w:val="28"/>
        </w:rPr>
        <w:t>організаціями;</w:t>
      </w:r>
    </w:p>
    <w:p w14:paraId="4BAF58A7" w14:textId="77777777" w:rsidR="00BB0451" w:rsidRPr="00F53500" w:rsidRDefault="00BB0451" w:rsidP="00BB0451">
      <w:pPr>
        <w:widowControl w:val="0"/>
        <w:numPr>
          <w:ilvl w:val="4"/>
          <w:numId w:val="48"/>
        </w:numPr>
        <w:tabs>
          <w:tab w:val="left" w:pos="1361"/>
        </w:tabs>
        <w:autoSpaceDE w:val="0"/>
        <w:autoSpaceDN w:val="0"/>
        <w:spacing w:before="200" w:after="0" w:line="240" w:lineRule="auto"/>
        <w:ind w:right="11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вирішувати питання забезпечення експлуатації дорожніх об'єктів у надзвичайних</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ситуаціях,</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за</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несприятливих</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погодно-кліматичних</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умов,</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разі</w:t>
      </w:r>
    </w:p>
    <w:p w14:paraId="20E8CB06" w14:textId="77777777" w:rsidR="00BB0451" w:rsidRPr="00F53500" w:rsidRDefault="00BB0451" w:rsidP="00BB0451">
      <w:pPr>
        <w:widowControl w:val="0"/>
        <w:autoSpaceDE w:val="0"/>
        <w:autoSpaceDN w:val="0"/>
        <w:spacing w:before="68" w:after="0" w:line="240" w:lineRule="auto"/>
        <w:ind w:right="113"/>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w:t>
      </w:r>
      <w:r w:rsidRPr="00F53500">
        <w:rPr>
          <w:rFonts w:ascii="Times New Roman" w:eastAsia="Times New Roman" w:hAnsi="Times New Roman" w:cs="Times New Roman"/>
          <w:spacing w:val="-3"/>
          <w:sz w:val="28"/>
          <w:szCs w:val="28"/>
        </w:rPr>
        <w:t xml:space="preserve"> </w:t>
      </w:r>
      <w:r w:rsidRPr="00F53500">
        <w:rPr>
          <w:rFonts w:ascii="Times New Roman" w:eastAsia="Times New Roman" w:hAnsi="Times New Roman" w:cs="Times New Roman"/>
          <w:sz w:val="28"/>
          <w:szCs w:val="28"/>
        </w:rPr>
        <w:t>службами</w:t>
      </w:r>
      <w:r w:rsidRPr="00F53500">
        <w:rPr>
          <w:rFonts w:ascii="Times New Roman" w:eastAsia="Times New Roman" w:hAnsi="Times New Roman" w:cs="Times New Roman"/>
          <w:spacing w:val="-5"/>
          <w:sz w:val="28"/>
          <w:szCs w:val="28"/>
        </w:rPr>
        <w:t xml:space="preserve"> </w:t>
      </w:r>
      <w:r w:rsidRPr="00F53500">
        <w:rPr>
          <w:rFonts w:ascii="Times New Roman" w:eastAsia="Times New Roman" w:hAnsi="Times New Roman" w:cs="Times New Roman"/>
          <w:sz w:val="28"/>
          <w:szCs w:val="28"/>
        </w:rPr>
        <w:t>організації</w:t>
      </w:r>
      <w:r w:rsidRPr="00F53500">
        <w:rPr>
          <w:rFonts w:ascii="Times New Roman" w:eastAsia="Times New Roman" w:hAnsi="Times New Roman" w:cs="Times New Roman"/>
          <w:spacing w:val="-3"/>
          <w:sz w:val="28"/>
          <w:szCs w:val="28"/>
        </w:rPr>
        <w:t xml:space="preserve"> </w:t>
      </w:r>
      <w:r w:rsidRPr="00F53500">
        <w:rPr>
          <w:rFonts w:ascii="Times New Roman" w:eastAsia="Times New Roman" w:hAnsi="Times New Roman" w:cs="Times New Roman"/>
          <w:sz w:val="28"/>
          <w:szCs w:val="28"/>
        </w:rPr>
        <w:t>дорожнього</w:t>
      </w:r>
      <w:r w:rsidRPr="00F53500">
        <w:rPr>
          <w:rFonts w:ascii="Times New Roman" w:eastAsia="Times New Roman" w:hAnsi="Times New Roman" w:cs="Times New Roman"/>
          <w:spacing w:val="-5"/>
          <w:sz w:val="28"/>
          <w:szCs w:val="28"/>
        </w:rPr>
        <w:t xml:space="preserve"> </w:t>
      </w:r>
      <w:r w:rsidRPr="00F53500">
        <w:rPr>
          <w:rFonts w:ascii="Times New Roman" w:eastAsia="Times New Roman" w:hAnsi="Times New Roman" w:cs="Times New Roman"/>
          <w:sz w:val="28"/>
          <w:szCs w:val="28"/>
        </w:rPr>
        <w:t>руху</w:t>
      </w:r>
      <w:r w:rsidRPr="00F53500">
        <w:rPr>
          <w:rFonts w:ascii="Times New Roman" w:eastAsia="Times New Roman" w:hAnsi="Times New Roman" w:cs="Times New Roman"/>
          <w:spacing w:val="-5"/>
          <w:sz w:val="28"/>
          <w:szCs w:val="28"/>
        </w:rPr>
        <w:t xml:space="preserve"> </w:t>
      </w:r>
      <w:r w:rsidRPr="00F53500">
        <w:rPr>
          <w:rFonts w:ascii="Times New Roman" w:eastAsia="Times New Roman" w:hAnsi="Times New Roman" w:cs="Times New Roman"/>
          <w:sz w:val="28"/>
          <w:szCs w:val="28"/>
        </w:rPr>
        <w:t>та</w:t>
      </w:r>
      <w:r w:rsidRPr="00F53500">
        <w:rPr>
          <w:rFonts w:ascii="Times New Roman" w:eastAsia="Times New Roman" w:hAnsi="Times New Roman" w:cs="Times New Roman"/>
          <w:spacing w:val="-3"/>
          <w:sz w:val="28"/>
          <w:szCs w:val="28"/>
        </w:rPr>
        <w:t xml:space="preserve"> </w:t>
      </w:r>
      <w:r w:rsidRPr="00F53500">
        <w:rPr>
          <w:rFonts w:ascii="Times New Roman" w:eastAsia="Times New Roman" w:hAnsi="Times New Roman" w:cs="Times New Roman"/>
          <w:sz w:val="28"/>
          <w:szCs w:val="28"/>
        </w:rPr>
        <w:t>за</w:t>
      </w:r>
      <w:r w:rsidRPr="00F53500">
        <w:rPr>
          <w:rFonts w:ascii="Times New Roman" w:eastAsia="Times New Roman" w:hAnsi="Times New Roman" w:cs="Times New Roman"/>
          <w:spacing w:val="-3"/>
          <w:sz w:val="28"/>
          <w:szCs w:val="28"/>
        </w:rPr>
        <w:t xml:space="preserve"> </w:t>
      </w:r>
      <w:r w:rsidRPr="00F53500">
        <w:rPr>
          <w:rFonts w:ascii="Times New Roman" w:eastAsia="Times New Roman" w:hAnsi="Times New Roman" w:cs="Times New Roman"/>
          <w:sz w:val="28"/>
          <w:szCs w:val="28"/>
        </w:rPr>
        <w:t>погодженням</w:t>
      </w:r>
      <w:r w:rsidRPr="00F53500">
        <w:rPr>
          <w:rFonts w:ascii="Times New Roman" w:eastAsia="Times New Roman" w:hAnsi="Times New Roman" w:cs="Times New Roman"/>
          <w:spacing w:val="-3"/>
          <w:sz w:val="28"/>
          <w:szCs w:val="28"/>
        </w:rPr>
        <w:t xml:space="preserve"> </w:t>
      </w:r>
      <w:r w:rsidRPr="00F53500">
        <w:rPr>
          <w:rFonts w:ascii="Times New Roman" w:eastAsia="Times New Roman" w:hAnsi="Times New Roman" w:cs="Times New Roman"/>
          <w:sz w:val="28"/>
          <w:szCs w:val="28"/>
        </w:rPr>
        <w:t>з відповідними органами МВС України, оперативно вносити зміни до порядку організації дорожнього руху;</w:t>
      </w:r>
    </w:p>
    <w:p w14:paraId="1DC15C2E" w14:textId="77777777" w:rsidR="00BB0451" w:rsidRPr="00F53500" w:rsidRDefault="00BB0451" w:rsidP="00BB0451">
      <w:pPr>
        <w:widowControl w:val="0"/>
        <w:numPr>
          <w:ilvl w:val="4"/>
          <w:numId w:val="48"/>
        </w:numPr>
        <w:tabs>
          <w:tab w:val="left" w:pos="1475"/>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аналізувати стан аварійності на дорожніх об'єктах, виявляти аварійно небезпечні ділянки і місця концентрації дорожньо-транспортних випадків, розробляти і здійснювати заходи щодо вдосконалення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організації дорожнього руху для усунення причин та умов, що призводять до їх скоєння;</w:t>
      </w:r>
    </w:p>
    <w:p w14:paraId="1DFA10A1" w14:textId="77777777" w:rsidR="00BB0451" w:rsidRPr="00F53500" w:rsidRDefault="00BB0451" w:rsidP="00BB0451">
      <w:pPr>
        <w:widowControl w:val="0"/>
        <w:numPr>
          <w:ilvl w:val="4"/>
          <w:numId w:val="48"/>
        </w:numPr>
        <w:tabs>
          <w:tab w:val="left" w:pos="1447"/>
        </w:tabs>
        <w:autoSpaceDE w:val="0"/>
        <w:autoSpaceDN w:val="0"/>
        <w:spacing w:before="201"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разом з відповідними органами МВС України брати участь в огляді місць дорожньо-транспортних випадків для визначення дорожніх умов, за яких вони сталися, та усувати виявлені </w:t>
      </w:r>
      <w:r w:rsidRPr="00F53500">
        <w:rPr>
          <w:rFonts w:ascii="Times New Roman" w:eastAsia="Times New Roman" w:hAnsi="Times New Roman" w:cs="Times New Roman"/>
          <w:spacing w:val="-2"/>
          <w:sz w:val="28"/>
        </w:rPr>
        <w:t>недоліки;</w:t>
      </w:r>
    </w:p>
    <w:p w14:paraId="1D5CA1A5" w14:textId="77777777" w:rsidR="00BB0451" w:rsidRPr="00F53500" w:rsidRDefault="00BB0451" w:rsidP="00BB0451">
      <w:pPr>
        <w:widowControl w:val="0"/>
        <w:numPr>
          <w:ilvl w:val="4"/>
          <w:numId w:val="48"/>
        </w:numPr>
        <w:tabs>
          <w:tab w:val="left" w:pos="1363"/>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lastRenderedPageBreak/>
        <w:t>сповіщати відповідні виконавчі органи Балаклійської міської ради та учасників дорожнього руху про закриття або обмеження руху, стан дорожнього покриття і рівень аварійності на відповідних ділянках, погодно- кліматичні та інші умови;</w:t>
      </w:r>
    </w:p>
    <w:p w14:paraId="05B1F06A" w14:textId="77777777" w:rsidR="00BB0451" w:rsidRPr="00F53500" w:rsidRDefault="00BB0451" w:rsidP="00BB0451">
      <w:pPr>
        <w:widowControl w:val="0"/>
        <w:numPr>
          <w:ilvl w:val="4"/>
          <w:numId w:val="48"/>
        </w:numPr>
        <w:tabs>
          <w:tab w:val="left" w:pos="1363"/>
        </w:tabs>
        <w:autoSpaceDE w:val="0"/>
        <w:autoSpaceDN w:val="0"/>
        <w:spacing w:after="0" w:line="240" w:lineRule="auto"/>
        <w:ind w:right="11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забезпечувати дотримання вимог техніки безпеки, а також безпеки дорожнього руху під час виконання дорожньо-експлуатаційних робіт;</w:t>
      </w:r>
    </w:p>
    <w:p w14:paraId="1660D233" w14:textId="77777777" w:rsidR="00BB0451" w:rsidRPr="00F53500" w:rsidRDefault="00BB0451" w:rsidP="00BB0451">
      <w:pPr>
        <w:widowControl w:val="0"/>
        <w:numPr>
          <w:ilvl w:val="4"/>
          <w:numId w:val="48"/>
        </w:numPr>
        <w:tabs>
          <w:tab w:val="left" w:pos="1369"/>
        </w:tabs>
        <w:autoSpaceDE w:val="0"/>
        <w:autoSpaceDN w:val="0"/>
        <w:spacing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вулиці з підвищеною інтенсивністю руху в літній період поливати так, щоб забруднення, які накопичуються у при лотковій частині дороги, не викидались водою на смугу зелених насаджень або тротуар.</w:t>
      </w:r>
    </w:p>
    <w:p w14:paraId="1B6CB124" w14:textId="77777777" w:rsidR="00BB0451" w:rsidRPr="00F53500" w:rsidRDefault="00BB0451" w:rsidP="00BB0451">
      <w:pPr>
        <w:widowControl w:val="0"/>
        <w:numPr>
          <w:ilvl w:val="3"/>
          <w:numId w:val="48"/>
        </w:numPr>
        <w:tabs>
          <w:tab w:val="left" w:pos="2094"/>
        </w:tabs>
        <w:autoSpaceDE w:val="0"/>
        <w:autoSpaceDN w:val="0"/>
        <w:spacing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Власники транспортних засобів зобов'язані виключати можливість винесення на дорожні об'єкти землі, каміння, будівельних матеріалів, а також засмічення проїзної частини внаслідок переповнення кузова транспортного засобу сипучими матеріалами, пошкодження тари, розвіювання безтарних вантажів, руху із незакріпленим вантажем, забруднення або запилення повітря.</w:t>
      </w:r>
    </w:p>
    <w:p w14:paraId="33D477EA" w14:textId="77777777" w:rsidR="00BB0451" w:rsidRPr="00F53500" w:rsidRDefault="00BB0451" w:rsidP="00BB0451">
      <w:pPr>
        <w:widowControl w:val="0"/>
        <w:numPr>
          <w:ilvl w:val="3"/>
          <w:numId w:val="48"/>
        </w:numPr>
        <w:tabs>
          <w:tab w:val="left" w:pos="2094"/>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Забороняється заправляти транспортні засоби пально- мастильними матеріалами з автомобільних та інших пересувних бензогазозаправників, займатися торгівлею пально-мастильними та іншими матеріалами</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виробами,</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а</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також</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мити</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транспортні</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засоби на</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проїзній</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частині дорожніх об'єктів, узбіччі та тротуарах.</w:t>
      </w:r>
    </w:p>
    <w:p w14:paraId="79090A92" w14:textId="77777777" w:rsidR="00BB0451" w:rsidRPr="00F53500" w:rsidRDefault="00BB0451" w:rsidP="00BB0451">
      <w:pPr>
        <w:widowControl w:val="0"/>
        <w:numPr>
          <w:ilvl w:val="3"/>
          <w:numId w:val="48"/>
        </w:numPr>
        <w:tabs>
          <w:tab w:val="left" w:pos="2126"/>
        </w:tabs>
        <w:autoSpaceDE w:val="0"/>
        <w:autoSpaceDN w:val="0"/>
        <w:spacing w:before="200" w:after="0" w:line="240" w:lineRule="auto"/>
        <w:ind w:left="2126" w:hanging="943"/>
        <w:jc w:val="both"/>
        <w:rPr>
          <w:rFonts w:ascii="Times New Roman" w:eastAsia="Times New Roman" w:hAnsi="Times New Roman" w:cs="Times New Roman"/>
          <w:sz w:val="28"/>
        </w:rPr>
      </w:pPr>
      <w:r w:rsidRPr="00F53500">
        <w:rPr>
          <w:rFonts w:ascii="Times New Roman" w:eastAsia="Times New Roman" w:hAnsi="Times New Roman" w:cs="Times New Roman"/>
          <w:sz w:val="28"/>
        </w:rPr>
        <w:t>Власники</w:t>
      </w:r>
      <w:r w:rsidRPr="00F53500">
        <w:rPr>
          <w:rFonts w:ascii="Times New Roman" w:eastAsia="Times New Roman" w:hAnsi="Times New Roman" w:cs="Times New Roman"/>
          <w:spacing w:val="24"/>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26"/>
          <w:sz w:val="28"/>
        </w:rPr>
        <w:t xml:space="preserve"> </w:t>
      </w:r>
      <w:r w:rsidRPr="00F53500">
        <w:rPr>
          <w:rFonts w:ascii="Times New Roman" w:eastAsia="Times New Roman" w:hAnsi="Times New Roman" w:cs="Times New Roman"/>
          <w:sz w:val="28"/>
        </w:rPr>
        <w:t>користувачі</w:t>
      </w:r>
      <w:r w:rsidRPr="00F53500">
        <w:rPr>
          <w:rFonts w:ascii="Times New Roman" w:eastAsia="Times New Roman" w:hAnsi="Times New Roman" w:cs="Times New Roman"/>
          <w:spacing w:val="28"/>
          <w:sz w:val="28"/>
        </w:rPr>
        <w:t xml:space="preserve"> </w:t>
      </w:r>
      <w:r w:rsidRPr="00F53500">
        <w:rPr>
          <w:rFonts w:ascii="Times New Roman" w:eastAsia="Times New Roman" w:hAnsi="Times New Roman" w:cs="Times New Roman"/>
          <w:sz w:val="28"/>
        </w:rPr>
        <w:t>земельних</w:t>
      </w:r>
      <w:r w:rsidRPr="00F53500">
        <w:rPr>
          <w:rFonts w:ascii="Times New Roman" w:eastAsia="Times New Roman" w:hAnsi="Times New Roman" w:cs="Times New Roman"/>
          <w:spacing w:val="26"/>
          <w:sz w:val="28"/>
        </w:rPr>
        <w:t xml:space="preserve"> </w:t>
      </w:r>
      <w:r w:rsidRPr="00F53500">
        <w:rPr>
          <w:rFonts w:ascii="Times New Roman" w:eastAsia="Times New Roman" w:hAnsi="Times New Roman" w:cs="Times New Roman"/>
          <w:sz w:val="28"/>
        </w:rPr>
        <w:t>ділянок,</w:t>
      </w:r>
      <w:r w:rsidRPr="00F53500">
        <w:rPr>
          <w:rFonts w:ascii="Times New Roman" w:eastAsia="Times New Roman" w:hAnsi="Times New Roman" w:cs="Times New Roman"/>
          <w:spacing w:val="26"/>
          <w:sz w:val="28"/>
        </w:rPr>
        <w:t xml:space="preserve"> </w:t>
      </w:r>
      <w:r w:rsidRPr="00F53500">
        <w:rPr>
          <w:rFonts w:ascii="Times New Roman" w:eastAsia="Times New Roman" w:hAnsi="Times New Roman" w:cs="Times New Roman"/>
          <w:sz w:val="28"/>
        </w:rPr>
        <w:t>що</w:t>
      </w:r>
      <w:r w:rsidRPr="00F53500">
        <w:rPr>
          <w:rFonts w:ascii="Times New Roman" w:eastAsia="Times New Roman" w:hAnsi="Times New Roman" w:cs="Times New Roman"/>
          <w:spacing w:val="24"/>
          <w:sz w:val="28"/>
        </w:rPr>
        <w:t xml:space="preserve"> </w:t>
      </w:r>
      <w:r w:rsidRPr="00F53500">
        <w:rPr>
          <w:rFonts w:ascii="Times New Roman" w:eastAsia="Times New Roman" w:hAnsi="Times New Roman" w:cs="Times New Roman"/>
          <w:sz w:val="28"/>
        </w:rPr>
        <w:t>межують</w:t>
      </w:r>
      <w:r w:rsidRPr="00F53500">
        <w:rPr>
          <w:rFonts w:ascii="Times New Roman" w:eastAsia="Times New Roman" w:hAnsi="Times New Roman" w:cs="Times New Roman"/>
          <w:spacing w:val="27"/>
          <w:sz w:val="28"/>
        </w:rPr>
        <w:t xml:space="preserve"> </w:t>
      </w:r>
      <w:r w:rsidRPr="00F53500">
        <w:rPr>
          <w:rFonts w:ascii="Times New Roman" w:eastAsia="Times New Roman" w:hAnsi="Times New Roman" w:cs="Times New Roman"/>
          <w:spacing w:val="-10"/>
          <w:sz w:val="28"/>
        </w:rPr>
        <w:t>з</w:t>
      </w:r>
    </w:p>
    <w:p w14:paraId="6AE77694" w14:textId="77777777" w:rsidR="00BB0451" w:rsidRPr="00F53500" w:rsidRDefault="00BB0451" w:rsidP="00BB0451">
      <w:pPr>
        <w:widowControl w:val="0"/>
        <w:autoSpaceDE w:val="0"/>
        <w:autoSpaceDN w:val="0"/>
        <w:spacing w:after="0" w:line="240" w:lineRule="auto"/>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«червоними</w:t>
      </w:r>
      <w:r w:rsidRPr="00F53500">
        <w:rPr>
          <w:rFonts w:ascii="Times New Roman" w:eastAsia="Times New Roman" w:hAnsi="Times New Roman" w:cs="Times New Roman"/>
          <w:spacing w:val="-13"/>
          <w:sz w:val="28"/>
          <w:szCs w:val="28"/>
        </w:rPr>
        <w:t xml:space="preserve"> </w:t>
      </w:r>
      <w:r w:rsidRPr="00F53500">
        <w:rPr>
          <w:rFonts w:ascii="Times New Roman" w:eastAsia="Times New Roman" w:hAnsi="Times New Roman" w:cs="Times New Roman"/>
          <w:sz w:val="28"/>
          <w:szCs w:val="28"/>
        </w:rPr>
        <w:t>лініями»</w:t>
      </w:r>
      <w:r w:rsidRPr="00F53500">
        <w:rPr>
          <w:rFonts w:ascii="Times New Roman" w:eastAsia="Times New Roman" w:hAnsi="Times New Roman" w:cs="Times New Roman"/>
          <w:spacing w:val="-13"/>
          <w:sz w:val="28"/>
          <w:szCs w:val="28"/>
        </w:rPr>
        <w:t xml:space="preserve"> </w:t>
      </w:r>
      <w:r w:rsidRPr="00F53500">
        <w:rPr>
          <w:rFonts w:ascii="Times New Roman" w:eastAsia="Times New Roman" w:hAnsi="Times New Roman" w:cs="Times New Roman"/>
          <w:sz w:val="28"/>
          <w:szCs w:val="28"/>
        </w:rPr>
        <w:t>міських</w:t>
      </w:r>
      <w:r w:rsidRPr="00F53500">
        <w:rPr>
          <w:rFonts w:ascii="Times New Roman" w:eastAsia="Times New Roman" w:hAnsi="Times New Roman" w:cs="Times New Roman"/>
          <w:spacing w:val="-13"/>
          <w:sz w:val="28"/>
          <w:szCs w:val="28"/>
        </w:rPr>
        <w:t xml:space="preserve"> </w:t>
      </w:r>
      <w:r w:rsidRPr="00F53500">
        <w:rPr>
          <w:rFonts w:ascii="Times New Roman" w:eastAsia="Times New Roman" w:hAnsi="Times New Roman" w:cs="Times New Roman"/>
          <w:sz w:val="28"/>
          <w:szCs w:val="28"/>
        </w:rPr>
        <w:t>вулиць</w:t>
      </w:r>
      <w:r w:rsidRPr="00F53500">
        <w:rPr>
          <w:rFonts w:ascii="Times New Roman" w:eastAsia="Times New Roman" w:hAnsi="Times New Roman" w:cs="Times New Roman"/>
          <w:spacing w:val="-14"/>
          <w:sz w:val="28"/>
          <w:szCs w:val="28"/>
        </w:rPr>
        <w:t xml:space="preserve"> </w:t>
      </w:r>
      <w:r w:rsidRPr="00F53500">
        <w:rPr>
          <w:rFonts w:ascii="Times New Roman" w:eastAsia="Times New Roman" w:hAnsi="Times New Roman" w:cs="Times New Roman"/>
          <w:sz w:val="28"/>
          <w:szCs w:val="28"/>
        </w:rPr>
        <w:t>і</w:t>
      </w:r>
      <w:r w:rsidRPr="00F53500">
        <w:rPr>
          <w:rFonts w:ascii="Times New Roman" w:eastAsia="Times New Roman" w:hAnsi="Times New Roman" w:cs="Times New Roman"/>
          <w:spacing w:val="-13"/>
          <w:sz w:val="28"/>
          <w:szCs w:val="28"/>
        </w:rPr>
        <w:t xml:space="preserve"> </w:t>
      </w:r>
      <w:r w:rsidRPr="00F53500">
        <w:rPr>
          <w:rFonts w:ascii="Times New Roman" w:eastAsia="Times New Roman" w:hAnsi="Times New Roman" w:cs="Times New Roman"/>
          <w:sz w:val="28"/>
          <w:szCs w:val="28"/>
        </w:rPr>
        <w:t>доріг,</w:t>
      </w:r>
      <w:r w:rsidRPr="00F53500">
        <w:rPr>
          <w:rFonts w:ascii="Times New Roman" w:eastAsia="Times New Roman" w:hAnsi="Times New Roman" w:cs="Times New Roman"/>
          <w:spacing w:val="-12"/>
          <w:sz w:val="28"/>
          <w:szCs w:val="28"/>
        </w:rPr>
        <w:t xml:space="preserve"> </w:t>
      </w:r>
      <w:r w:rsidRPr="00F53500">
        <w:rPr>
          <w:rFonts w:ascii="Times New Roman" w:eastAsia="Times New Roman" w:hAnsi="Times New Roman" w:cs="Times New Roman"/>
          <w:spacing w:val="-2"/>
          <w:sz w:val="28"/>
          <w:szCs w:val="28"/>
        </w:rPr>
        <w:t>зобов'язані:</w:t>
      </w:r>
    </w:p>
    <w:p w14:paraId="4CBCE933" w14:textId="77777777" w:rsidR="00BB0451" w:rsidRPr="00F53500" w:rsidRDefault="00BB0451" w:rsidP="00BB0451">
      <w:pPr>
        <w:widowControl w:val="0"/>
        <w:numPr>
          <w:ilvl w:val="4"/>
          <w:numId w:val="48"/>
        </w:numPr>
        <w:tabs>
          <w:tab w:val="left" w:pos="1407"/>
        </w:tabs>
        <w:autoSpaceDE w:val="0"/>
        <w:autoSpaceDN w:val="0"/>
        <w:spacing w:before="200" w:after="0" w:line="240" w:lineRule="auto"/>
        <w:ind w:right="11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утримувати в належному стані виїзди з цих ділянок, запобігати винесенню на дорожні об'єкти землі,</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каміння та інших</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матеріалів, сміття;</w:t>
      </w:r>
    </w:p>
    <w:p w14:paraId="064B36DA" w14:textId="77777777" w:rsidR="00BB0451" w:rsidRPr="00F53500" w:rsidRDefault="00BB0451" w:rsidP="00BB0451">
      <w:pPr>
        <w:widowControl w:val="0"/>
        <w:numPr>
          <w:ilvl w:val="4"/>
          <w:numId w:val="48"/>
        </w:numPr>
        <w:tabs>
          <w:tab w:val="left" w:pos="1377"/>
        </w:tabs>
        <w:autoSpaceDE w:val="0"/>
        <w:autoSpaceDN w:val="0"/>
        <w:spacing w:before="68"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установлювати і утримувати в справному стані огорожі і вживати заходи для запобігання неконтрольованому виходу худоби та свійської птиці на дорожні об'єкти;</w:t>
      </w:r>
    </w:p>
    <w:p w14:paraId="0E83FD33" w14:textId="77777777" w:rsidR="00BB0451" w:rsidRPr="00F53500" w:rsidRDefault="00BB0451" w:rsidP="00BB0451">
      <w:pPr>
        <w:widowControl w:val="0"/>
        <w:numPr>
          <w:ilvl w:val="4"/>
          <w:numId w:val="48"/>
        </w:numPr>
        <w:tabs>
          <w:tab w:val="left" w:pos="1377"/>
        </w:tabs>
        <w:autoSpaceDE w:val="0"/>
        <w:autoSpaceDN w:val="0"/>
        <w:spacing w:before="68"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 місцях розміщення споруд побутово-торговельного обслуговування та інших будинків і споруд масового відвідування влаштовувати місця для стоянки транспортних засобів і виїзду на дорожні об'єкти за погодженням з відповідними виконавчими органами Балаклійської міської ради.</w:t>
      </w:r>
    </w:p>
    <w:p w14:paraId="7895433F" w14:textId="77777777" w:rsidR="00BB0451" w:rsidRPr="00F53500" w:rsidRDefault="00BB0451" w:rsidP="00947434">
      <w:pPr>
        <w:widowControl w:val="0"/>
        <w:autoSpaceDE w:val="0"/>
        <w:autoSpaceDN w:val="0"/>
        <w:spacing w:before="200" w:after="0" w:line="240" w:lineRule="auto"/>
        <w:ind w:left="104" w:right="110" w:firstLine="7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5.2.7.8. Суб’єкти господарської діяльності, які є власниками та користувачами земельних ділянок, а також власники та користувачі тимчасових споруд, що розташовані в межах «червоних ліній» міських вулиць і доріг, зобов'язані на закріпленій території:</w:t>
      </w:r>
    </w:p>
    <w:p w14:paraId="1141D129" w14:textId="77777777" w:rsidR="00BB0451" w:rsidRPr="00F53500" w:rsidRDefault="00BB0451" w:rsidP="00BB0451">
      <w:pPr>
        <w:widowControl w:val="0"/>
        <w:numPr>
          <w:ilvl w:val="0"/>
          <w:numId w:val="4"/>
        </w:numPr>
        <w:tabs>
          <w:tab w:val="left" w:pos="1389"/>
        </w:tabs>
        <w:autoSpaceDE w:val="0"/>
        <w:autoSpaceDN w:val="0"/>
        <w:spacing w:before="201"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утримувати в належному стані зелені насадження, охоронні зони інженерних комунікацій, тротуари;</w:t>
      </w:r>
    </w:p>
    <w:p w14:paraId="2501BC61" w14:textId="77777777" w:rsidR="00BB0451" w:rsidRPr="00F53500" w:rsidRDefault="00BB0451" w:rsidP="00BB0451">
      <w:pPr>
        <w:widowControl w:val="0"/>
        <w:numPr>
          <w:ilvl w:val="0"/>
          <w:numId w:val="4"/>
        </w:numPr>
        <w:tabs>
          <w:tab w:val="left" w:pos="1639"/>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забезпечувати виконання дорожньо - експлуатаційними підприємствами</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підставі</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договору</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прибирання</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сміття,</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снігу,</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опалого</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листя та інших відходів, а в разі необхідності проводити обробку тротуарів протиожеледними матеріалами;</w:t>
      </w:r>
    </w:p>
    <w:p w14:paraId="4EA4AEB4" w14:textId="77777777" w:rsidR="00BB0451" w:rsidRPr="00F53500" w:rsidRDefault="00BB0451" w:rsidP="00BB0451">
      <w:pPr>
        <w:widowControl w:val="0"/>
        <w:numPr>
          <w:ilvl w:val="0"/>
          <w:numId w:val="4"/>
        </w:numPr>
        <w:tabs>
          <w:tab w:val="left" w:pos="1391"/>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lastRenderedPageBreak/>
        <w:t>забезпечувати належний технічний стан інженерних комунікацій, обладнання,</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споруд</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інших</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використовуваних</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елементів</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дорожніх</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об'єктів відповідно</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до їх функціонального призначення та діючих нормативів;</w:t>
      </w:r>
    </w:p>
    <w:p w14:paraId="1ECF0496" w14:textId="77777777" w:rsidR="00BB0451" w:rsidRPr="00F53500" w:rsidRDefault="00BB0451" w:rsidP="00BB0451">
      <w:pPr>
        <w:widowControl w:val="0"/>
        <w:numPr>
          <w:ilvl w:val="0"/>
          <w:numId w:val="4"/>
        </w:numPr>
        <w:tabs>
          <w:tab w:val="left" w:pos="1423"/>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 разі виявлення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небезпечних</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умов</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уповноважені ними органи, а також відповідні органи МВС України;</w:t>
      </w:r>
    </w:p>
    <w:p w14:paraId="06EFB621" w14:textId="77777777" w:rsidR="00BB0451" w:rsidRPr="00F53500" w:rsidRDefault="00BB0451" w:rsidP="00BB0451">
      <w:pPr>
        <w:widowControl w:val="0"/>
        <w:numPr>
          <w:ilvl w:val="0"/>
          <w:numId w:val="4"/>
        </w:numPr>
        <w:tabs>
          <w:tab w:val="left" w:pos="1489"/>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дотримуватись вимог діючих норм і правил щодо охорони дорожніх об'єктів.</w:t>
      </w:r>
    </w:p>
    <w:p w14:paraId="352AB5FA" w14:textId="77777777" w:rsidR="00BB0451" w:rsidRPr="00F53500" w:rsidRDefault="00BB0451" w:rsidP="00BB0451">
      <w:pPr>
        <w:widowControl w:val="0"/>
        <w:numPr>
          <w:ilvl w:val="3"/>
          <w:numId w:val="46"/>
        </w:numPr>
        <w:tabs>
          <w:tab w:val="left" w:pos="2277"/>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У межах «червоних ліній» міських вулиць і доріг </w:t>
      </w:r>
      <w:r w:rsidRPr="00F53500">
        <w:rPr>
          <w:rFonts w:ascii="Times New Roman" w:eastAsia="Times New Roman" w:hAnsi="Times New Roman" w:cs="Times New Roman"/>
          <w:spacing w:val="-2"/>
          <w:sz w:val="28"/>
        </w:rPr>
        <w:t>забороняється:</w:t>
      </w:r>
    </w:p>
    <w:p w14:paraId="4294152E" w14:textId="77777777" w:rsidR="00BB0451" w:rsidRPr="00F53500" w:rsidRDefault="00BB0451" w:rsidP="00BB0451">
      <w:pPr>
        <w:widowControl w:val="0"/>
        <w:numPr>
          <w:ilvl w:val="0"/>
          <w:numId w:val="45"/>
        </w:numPr>
        <w:tabs>
          <w:tab w:val="left" w:pos="1411"/>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розміщувати гаражі, голубники та інші споруди й об'єкти, крім об’єктів, визначених відповідними державними будівельними нормами і </w:t>
      </w:r>
      <w:r w:rsidRPr="00F53500">
        <w:rPr>
          <w:rFonts w:ascii="Times New Roman" w:eastAsia="Times New Roman" w:hAnsi="Times New Roman" w:cs="Times New Roman"/>
          <w:spacing w:val="-2"/>
          <w:sz w:val="28"/>
        </w:rPr>
        <w:t>правилами;</w:t>
      </w:r>
    </w:p>
    <w:p w14:paraId="45FD6BFD" w14:textId="77777777" w:rsidR="00BB0451" w:rsidRPr="00F53500" w:rsidRDefault="00BB0451" w:rsidP="00BB0451">
      <w:pPr>
        <w:widowControl w:val="0"/>
        <w:numPr>
          <w:ilvl w:val="0"/>
          <w:numId w:val="45"/>
        </w:numPr>
        <w:tabs>
          <w:tab w:val="left" w:pos="1593"/>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смітити, псувати дорожнє покриття, обладнання, зелені </w:t>
      </w:r>
      <w:r w:rsidRPr="00F53500">
        <w:rPr>
          <w:rFonts w:ascii="Times New Roman" w:eastAsia="Times New Roman" w:hAnsi="Times New Roman" w:cs="Times New Roman"/>
          <w:spacing w:val="-2"/>
          <w:sz w:val="28"/>
        </w:rPr>
        <w:t>насадження;</w:t>
      </w:r>
    </w:p>
    <w:p w14:paraId="2624A06E" w14:textId="77777777" w:rsidR="00BB0451" w:rsidRPr="00F53500" w:rsidRDefault="00BB0451" w:rsidP="00BB0451">
      <w:pPr>
        <w:widowControl w:val="0"/>
        <w:numPr>
          <w:ilvl w:val="0"/>
          <w:numId w:val="45"/>
        </w:numPr>
        <w:tabs>
          <w:tab w:val="left" w:pos="1407"/>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спалювати сміття, опале листя та інші відходи, складати їх для тривалого зберігання;</w:t>
      </w:r>
    </w:p>
    <w:p w14:paraId="662B556E" w14:textId="77777777" w:rsidR="00BB0451" w:rsidRPr="00F53500" w:rsidRDefault="00BB0451" w:rsidP="00BB0451">
      <w:pPr>
        <w:widowControl w:val="0"/>
        <w:numPr>
          <w:ilvl w:val="0"/>
          <w:numId w:val="45"/>
        </w:numPr>
        <w:tabs>
          <w:tab w:val="left" w:pos="1393"/>
        </w:tabs>
        <w:autoSpaceDE w:val="0"/>
        <w:autoSpaceDN w:val="0"/>
        <w:spacing w:before="200" w:after="0" w:line="240" w:lineRule="auto"/>
        <w:ind w:right="11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скидати промислові, меліоративні, каналізаційні води та стоки з вигребів в систему дорожнього зливостоку та на поверхню дорожнього покриття вулиць та тротуарів;</w:t>
      </w:r>
    </w:p>
    <w:p w14:paraId="27794304" w14:textId="77777777" w:rsidR="00BB0451" w:rsidRPr="00F53500" w:rsidRDefault="00BB0451" w:rsidP="00BB0451">
      <w:pPr>
        <w:widowControl w:val="0"/>
        <w:numPr>
          <w:ilvl w:val="0"/>
          <w:numId w:val="45"/>
        </w:numPr>
        <w:tabs>
          <w:tab w:val="left" w:pos="1344"/>
        </w:tabs>
        <w:autoSpaceDE w:val="0"/>
        <w:autoSpaceDN w:val="0"/>
        <w:spacing w:before="200" w:after="0" w:line="240" w:lineRule="auto"/>
        <w:ind w:left="1344" w:hanging="161"/>
        <w:rPr>
          <w:rFonts w:ascii="Times New Roman" w:eastAsia="Times New Roman" w:hAnsi="Times New Roman" w:cs="Times New Roman"/>
          <w:sz w:val="28"/>
        </w:rPr>
      </w:pPr>
      <w:r w:rsidRPr="00F53500">
        <w:rPr>
          <w:rFonts w:ascii="Times New Roman" w:eastAsia="Times New Roman" w:hAnsi="Times New Roman" w:cs="Times New Roman"/>
          <w:sz w:val="28"/>
        </w:rPr>
        <w:t>встановлювати</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намети</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влаштовувати</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місця</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для</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pacing w:val="-2"/>
          <w:sz w:val="28"/>
        </w:rPr>
        <w:t>відпочинку;</w:t>
      </w:r>
    </w:p>
    <w:p w14:paraId="720CB310" w14:textId="77777777" w:rsidR="00BB0451" w:rsidRPr="00F53500" w:rsidRDefault="00BB0451" w:rsidP="00BB0451">
      <w:pPr>
        <w:widowControl w:val="0"/>
        <w:numPr>
          <w:ilvl w:val="0"/>
          <w:numId w:val="45"/>
        </w:numPr>
        <w:tabs>
          <w:tab w:val="left" w:pos="1345"/>
        </w:tabs>
        <w:autoSpaceDE w:val="0"/>
        <w:autoSpaceDN w:val="0"/>
        <w:spacing w:before="68" w:after="0" w:line="240" w:lineRule="auto"/>
        <w:ind w:right="107" w:firstLine="1080"/>
        <w:rPr>
          <w:rFonts w:ascii="Times New Roman" w:eastAsia="Times New Roman" w:hAnsi="Times New Roman" w:cs="Times New Roman"/>
          <w:sz w:val="28"/>
        </w:rPr>
      </w:pPr>
      <w:r w:rsidRPr="00F53500">
        <w:rPr>
          <w:rFonts w:ascii="Times New Roman" w:eastAsia="Times New Roman" w:hAnsi="Times New Roman" w:cs="Times New Roman"/>
          <w:sz w:val="28"/>
        </w:rPr>
        <w:t>випасати</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худобу</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свійську</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pacing w:val="-2"/>
          <w:sz w:val="28"/>
        </w:rPr>
        <w:t>птицю;</w:t>
      </w:r>
    </w:p>
    <w:p w14:paraId="6C3E5902" w14:textId="77777777" w:rsidR="00BB0451" w:rsidRPr="00F53500" w:rsidRDefault="00BB0451" w:rsidP="00BB0451">
      <w:pPr>
        <w:widowControl w:val="0"/>
        <w:numPr>
          <w:ilvl w:val="0"/>
          <w:numId w:val="45"/>
        </w:numPr>
        <w:tabs>
          <w:tab w:val="left" w:pos="1345"/>
        </w:tabs>
        <w:autoSpaceDE w:val="0"/>
        <w:autoSpaceDN w:val="0"/>
        <w:spacing w:before="68" w:after="0" w:line="240" w:lineRule="auto"/>
        <w:ind w:right="107" w:firstLine="1080"/>
        <w:rPr>
          <w:rFonts w:ascii="Times New Roman" w:eastAsia="Times New Roman" w:hAnsi="Times New Roman" w:cs="Times New Roman"/>
          <w:sz w:val="28"/>
        </w:rPr>
      </w:pPr>
      <w:r w:rsidRPr="00F53500">
        <w:rPr>
          <w:rFonts w:ascii="Times New Roman" w:eastAsia="Times New Roman" w:hAnsi="Times New Roman" w:cs="Times New Roman"/>
          <w:sz w:val="28"/>
        </w:rPr>
        <w:t>виконувати</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будь-які</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роботи</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без</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одержання</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те</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дозволу</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 xml:space="preserve">власника дорожнього об'єкта або уповноваженого ним органу та погодження з відповідними органами МВС України. </w:t>
      </w:r>
    </w:p>
    <w:p w14:paraId="2EE986A8" w14:textId="77777777" w:rsidR="00BB0451" w:rsidRPr="00F53500" w:rsidRDefault="00BB0451" w:rsidP="00BB0451">
      <w:pPr>
        <w:widowControl w:val="0"/>
        <w:numPr>
          <w:ilvl w:val="3"/>
          <w:numId w:val="46"/>
        </w:numPr>
        <w:tabs>
          <w:tab w:val="left" w:pos="2485"/>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При виконанні робіт по ремонту і утриманню автомобільних доріг, вулиць та</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залізничних переїздів дорожньо- експлуатаційні організації у першочерговому порядку повинні здійснювати заходи щодо безпеки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дорожнього руху на основі обліку і аналізу дорожньо- транспортних випадків, результатів обстежень і огляду автомобільних доріг, вулиць та залізничних переїздів і, передусім, на аварійних і небезпечних ділянках та у місцях концентрації дорожньо-транспортних пригод.</w:t>
      </w:r>
    </w:p>
    <w:p w14:paraId="4FDFA848" w14:textId="77777777" w:rsidR="00BB0451" w:rsidRPr="00F53500" w:rsidRDefault="00BB0451" w:rsidP="00BB0451">
      <w:pPr>
        <w:widowControl w:val="0"/>
        <w:numPr>
          <w:ilvl w:val="3"/>
          <w:numId w:val="46"/>
        </w:numPr>
        <w:tabs>
          <w:tab w:val="left" w:pos="2386"/>
        </w:tabs>
        <w:autoSpaceDE w:val="0"/>
        <w:autoSpaceDN w:val="0"/>
        <w:spacing w:before="1"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Місця роботи в нічний час повинні мати належне освітлення та попереджувальні знаки.</w:t>
      </w:r>
    </w:p>
    <w:p w14:paraId="5247B669" w14:textId="77777777" w:rsidR="00BB0451" w:rsidRPr="00F53500" w:rsidRDefault="00BB0451" w:rsidP="00BB0451">
      <w:pPr>
        <w:widowControl w:val="0"/>
        <w:numPr>
          <w:ilvl w:val="3"/>
          <w:numId w:val="46"/>
        </w:numPr>
        <w:tabs>
          <w:tab w:val="left" w:pos="2237"/>
        </w:tabs>
        <w:autoSpaceDE w:val="0"/>
        <w:autoSpaceDN w:val="0"/>
        <w:spacing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Власники</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дорожніх</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об'єктів</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або</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уповноважені</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ними</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 xml:space="preserve">органи, дорожньо-експлуатаційні організації, користувачі дорожніх об'єктів та спеціалізовані служби організації дорожнього руху зобов'язані забезпечувати зручні і безпечні умови руху, сприяти збільшенню пропускної спроможності </w:t>
      </w:r>
      <w:r w:rsidRPr="00F53500">
        <w:rPr>
          <w:rFonts w:ascii="Times New Roman" w:eastAsia="Times New Roman" w:hAnsi="Times New Roman" w:cs="Times New Roman"/>
          <w:sz w:val="28"/>
        </w:rPr>
        <w:lastRenderedPageBreak/>
        <w:t>дорожніх об'єктів, запобігати травмуванню учасників дорожнього руху, пошкодженню транспортних засобів і дорожніх об'єктів, забрудненню навколишнього середовища.</w:t>
      </w:r>
    </w:p>
    <w:p w14:paraId="242DB556" w14:textId="77777777" w:rsidR="00BB0451" w:rsidRPr="00F53500" w:rsidRDefault="00BB0451" w:rsidP="00BB0451">
      <w:pPr>
        <w:widowControl w:val="0"/>
        <w:numPr>
          <w:ilvl w:val="3"/>
          <w:numId w:val="46"/>
        </w:numPr>
        <w:tabs>
          <w:tab w:val="left" w:pos="2247"/>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Всі дорожні об'єкти згідно з їх класифікацією та значенням підлягають інвентаризації, технічному обліку і паспортизації власниками дорожніх</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об'єктів</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або</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уповноваженими</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ними</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органами.</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Основними</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вимогами до транспортно-експлуатаційного стану дорожніх об'єктів є відповідність контрольованих показників окремих їх елементів і об'єктів у цілому ДСТУ 3587. Ремонт і утримання штучних споруд вулично-дорожньої мережі регламентується РДИ-204 УССР 049.</w:t>
      </w:r>
    </w:p>
    <w:p w14:paraId="089259E5" w14:textId="77777777" w:rsidR="00BB0451" w:rsidRPr="00F53500" w:rsidRDefault="00BB0451" w:rsidP="00BB0451">
      <w:pPr>
        <w:widowControl w:val="0"/>
        <w:numPr>
          <w:ilvl w:val="3"/>
          <w:numId w:val="46"/>
        </w:numPr>
        <w:tabs>
          <w:tab w:val="left" w:pos="2509"/>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Ремонт і утримання дорожніх об'єктів повинні виконуватися відповідно до технічних правил ремонту і утримання автомобільних доріг загального користування і технічних правил ремонту і утримання міських вулиць і доріг, інших будівельних та санітарних норм та правил, у тому числі ВБН В.3.2.-218-182-2003. Якість робіт по ремонту та утриманню об'єктів повинна відповідати вимогам комфортності, економічності та</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безпеки дорожнього руху.</w:t>
      </w:r>
    </w:p>
    <w:p w14:paraId="718F5BC3" w14:textId="77777777" w:rsidR="00BB0451" w:rsidRPr="00F53500" w:rsidRDefault="00BB0451" w:rsidP="00BB0451">
      <w:pPr>
        <w:widowControl w:val="0"/>
        <w:numPr>
          <w:ilvl w:val="3"/>
          <w:numId w:val="46"/>
        </w:numPr>
        <w:tabs>
          <w:tab w:val="left" w:pos="2423"/>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Питання виробничої діяльності комунальних служб, пов'язані із закриттям або обмеженням руху, погоджуються з органом державного управління автомобільними дорогами загального користування та відповідними державними органами з безпеки дорожнього руху.</w:t>
      </w:r>
    </w:p>
    <w:p w14:paraId="23C0432D" w14:textId="77777777" w:rsidR="00BB0451" w:rsidRPr="00F53500" w:rsidRDefault="00BB0451" w:rsidP="00BB0451">
      <w:pPr>
        <w:widowControl w:val="0"/>
        <w:numPr>
          <w:ilvl w:val="3"/>
          <w:numId w:val="46"/>
        </w:numPr>
        <w:tabs>
          <w:tab w:val="left" w:pos="2287"/>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Закриття вулиць і шляхів для руху транспорту (повністю або</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частково)</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здійснюється</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з</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повідомленням</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не</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менше</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ніж</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за</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три</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робочих</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дні  Управління та відповідного органу МВС України.</w:t>
      </w:r>
    </w:p>
    <w:p w14:paraId="21DDC83A" w14:textId="77777777" w:rsidR="00BB0451" w:rsidRPr="00F53500" w:rsidRDefault="00BB0451" w:rsidP="00BB0451">
      <w:pPr>
        <w:widowControl w:val="0"/>
        <w:autoSpaceDE w:val="0"/>
        <w:autoSpaceDN w:val="0"/>
        <w:spacing w:after="0" w:line="240" w:lineRule="auto"/>
        <w:jc w:val="both"/>
        <w:rPr>
          <w:rFonts w:ascii="Times New Roman" w:eastAsia="Times New Roman" w:hAnsi="Times New Roman" w:cs="Times New Roman"/>
          <w:sz w:val="28"/>
        </w:rPr>
      </w:pPr>
    </w:p>
    <w:p w14:paraId="5457195C" w14:textId="77777777" w:rsidR="00BB0451" w:rsidRPr="00F53500" w:rsidRDefault="00BB0451" w:rsidP="00BB0451">
      <w:pPr>
        <w:widowControl w:val="0"/>
        <w:numPr>
          <w:ilvl w:val="2"/>
          <w:numId w:val="48"/>
        </w:numPr>
        <w:tabs>
          <w:tab w:val="left" w:pos="1883"/>
        </w:tabs>
        <w:autoSpaceDE w:val="0"/>
        <w:autoSpaceDN w:val="0"/>
        <w:spacing w:before="68" w:after="0" w:line="240" w:lineRule="auto"/>
        <w:ind w:left="1883" w:hanging="700"/>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pacing w:val="-2"/>
          <w:sz w:val="28"/>
          <w:szCs w:val="28"/>
        </w:rPr>
        <w:t>Пляжів.</w:t>
      </w:r>
    </w:p>
    <w:p w14:paraId="2C74B26B" w14:textId="77777777" w:rsidR="00BB0451" w:rsidRPr="00F53500" w:rsidRDefault="00BB0451" w:rsidP="00BB0451">
      <w:pPr>
        <w:widowControl w:val="0"/>
        <w:numPr>
          <w:ilvl w:val="3"/>
          <w:numId w:val="48"/>
        </w:numPr>
        <w:tabs>
          <w:tab w:val="left" w:pos="2117"/>
        </w:tabs>
        <w:autoSpaceDE w:val="0"/>
        <w:autoSpaceDN w:val="0"/>
        <w:spacing w:before="200" w:after="0" w:line="240" w:lineRule="auto"/>
        <w:ind w:right="11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Території пляжів зобов’язані утримувати у належному стані їх балансоутримувачі або особи, яким вказані території передані згідно з договорами оренди, відповідно до умов, передбачених цими Правилами та іншими нормативними актами.</w:t>
      </w:r>
    </w:p>
    <w:p w14:paraId="13ED7E1A" w14:textId="77777777" w:rsidR="00BB0451" w:rsidRPr="00F53500" w:rsidRDefault="00BB0451" w:rsidP="00BB0451">
      <w:pPr>
        <w:widowControl w:val="0"/>
        <w:numPr>
          <w:ilvl w:val="3"/>
          <w:numId w:val="48"/>
        </w:numPr>
        <w:tabs>
          <w:tab w:val="left" w:pos="2105"/>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Контроль за утриманням територій пляжів, що не передані у користування згідно договорів оренди, забезпечують уповноважені виконавчі органи Балаклійської міської ради.</w:t>
      </w:r>
    </w:p>
    <w:p w14:paraId="190B6D03" w14:textId="77777777" w:rsidR="00BB0451" w:rsidRPr="00F53500" w:rsidRDefault="00BB0451" w:rsidP="00BB0451">
      <w:pPr>
        <w:widowControl w:val="0"/>
        <w:numPr>
          <w:ilvl w:val="3"/>
          <w:numId w:val="48"/>
        </w:numPr>
        <w:tabs>
          <w:tab w:val="left" w:pos="2105"/>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Території пляжів повинні бути обладнані приладами освітлення, переважно енергозберігаючими. Кількість та потужність освітлювальних засобів повинна забезпечувати достатнє освітлення для забезпечення безпечного перебування на території пляжів у вечірні та нічні часи громадян.</w:t>
      </w:r>
    </w:p>
    <w:p w14:paraId="6661BD17" w14:textId="77777777" w:rsidR="00BB0451" w:rsidRPr="00F53500" w:rsidRDefault="00BB0451" w:rsidP="00BB0451">
      <w:pPr>
        <w:widowControl w:val="0"/>
        <w:numPr>
          <w:ilvl w:val="3"/>
          <w:numId w:val="48"/>
        </w:numPr>
        <w:tabs>
          <w:tab w:val="left" w:pos="2141"/>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Утримання територій пляжів включає санітарне очищення, очищення від вибухонебезпечних предметів, вживання</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заходів</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щодо</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запобігання</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забрудненню</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річок</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 xml:space="preserve">водоймищ, охорону зелених насаджень, </w:t>
      </w:r>
      <w:r w:rsidRPr="00F53500">
        <w:rPr>
          <w:rFonts w:ascii="Times New Roman" w:eastAsia="Times New Roman" w:hAnsi="Times New Roman" w:cs="Times New Roman"/>
          <w:sz w:val="28"/>
        </w:rPr>
        <w:lastRenderedPageBreak/>
        <w:t xml:space="preserve">огородження відповідної території, у тому числі </w:t>
      </w:r>
      <w:r w:rsidRPr="00F53500">
        <w:rPr>
          <w:rFonts w:ascii="Times New Roman" w:eastAsia="Times New Roman" w:hAnsi="Times New Roman" w:cs="Times New Roman"/>
          <w:spacing w:val="-2"/>
          <w:sz w:val="28"/>
        </w:rPr>
        <w:t>декоративне.</w:t>
      </w:r>
    </w:p>
    <w:p w14:paraId="4EA0139D" w14:textId="77777777" w:rsidR="00BB0451" w:rsidRPr="00F53500" w:rsidRDefault="00BB0451" w:rsidP="00BB0451">
      <w:pPr>
        <w:widowControl w:val="0"/>
        <w:numPr>
          <w:ilvl w:val="3"/>
          <w:numId w:val="48"/>
        </w:numPr>
        <w:tabs>
          <w:tab w:val="left" w:pos="2097"/>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Особи,</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які</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утримують</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пляжі:</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забезпечують</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громадян</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питною водою, забезпечують належний санітарний стан території пляжу, забезпечують встановлення та належний санітарно-технічний стан туалетів, встановлюють урни, які необхідно очищувати по мірі наповнення, забезпечують роботу приладів освітлення у темний час доби.</w:t>
      </w:r>
    </w:p>
    <w:p w14:paraId="6E1D5C54" w14:textId="77777777" w:rsidR="00BB0451" w:rsidRPr="00F53500" w:rsidRDefault="00BB0451" w:rsidP="00BB0451">
      <w:pPr>
        <w:widowControl w:val="0"/>
        <w:numPr>
          <w:ilvl w:val="3"/>
          <w:numId w:val="48"/>
        </w:numPr>
        <w:tabs>
          <w:tab w:val="left" w:pos="2415"/>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На території пляжів в обов’язковому порядку організовуються</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рятувальні</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станції,</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санітарні</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пункти,</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інші</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об’єкти</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відповідно до вимог законодавства.</w:t>
      </w:r>
    </w:p>
    <w:p w14:paraId="776BEABD" w14:textId="77777777" w:rsidR="00BB0451" w:rsidRPr="00F53500" w:rsidRDefault="00BB0451" w:rsidP="00BB0451">
      <w:pPr>
        <w:widowControl w:val="0"/>
        <w:numPr>
          <w:ilvl w:val="2"/>
          <w:numId w:val="48"/>
        </w:numPr>
        <w:tabs>
          <w:tab w:val="left" w:pos="1883"/>
        </w:tabs>
        <w:autoSpaceDE w:val="0"/>
        <w:autoSpaceDN w:val="0"/>
        <w:spacing w:before="200" w:after="0" w:line="240" w:lineRule="auto"/>
        <w:ind w:left="1883" w:hanging="700"/>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pacing w:val="-2"/>
          <w:sz w:val="28"/>
          <w:szCs w:val="28"/>
        </w:rPr>
        <w:t>Кладовищ.</w:t>
      </w:r>
    </w:p>
    <w:p w14:paraId="021947FB" w14:textId="77777777" w:rsidR="00BB0451" w:rsidRPr="00F53500" w:rsidRDefault="00BB0451" w:rsidP="00BB0451">
      <w:pPr>
        <w:widowControl w:val="0"/>
        <w:numPr>
          <w:ilvl w:val="3"/>
          <w:numId w:val="48"/>
        </w:numPr>
        <w:tabs>
          <w:tab w:val="left" w:pos="2223"/>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Утримання кладовищ, військових кладовищ, військових ділянок</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кладовищах,</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військових</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братських</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одиночних</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могил,</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земельних ділянок для почесних поховань, братських могил, а також</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могил померлих одиноких громадян, померлих осіб без певного місця проживання, померлих, від</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поховання</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яких</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відмовилися</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рідні,</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місць</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поховань</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знайдених</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невпізнаних трупів забезпечується виконавчим органом міської ради або балансоутримувачем  кладовища за рахунок коштів місцевого бюджету.</w:t>
      </w:r>
    </w:p>
    <w:p w14:paraId="1EEB0A47" w14:textId="77777777" w:rsidR="00BB0451" w:rsidRPr="00F53500" w:rsidRDefault="00BB0451" w:rsidP="00BB0451">
      <w:pPr>
        <w:widowControl w:val="0"/>
        <w:numPr>
          <w:ilvl w:val="3"/>
          <w:numId w:val="48"/>
        </w:numPr>
        <w:tabs>
          <w:tab w:val="left" w:pos="2199"/>
        </w:tabs>
        <w:autoSpaceDE w:val="0"/>
        <w:autoSpaceDN w:val="0"/>
        <w:spacing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Утримання військових кладовищ, військових ділянок на цивільних кладовищах, військових братських та одиночних могил забезпечують</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 xml:space="preserve">виконавчі органи міської ради, органи виконавчої влади </w:t>
      </w:r>
      <w:bookmarkStart w:id="8" w:name="_Hlk161827500"/>
      <w:r w:rsidRPr="00F53500">
        <w:rPr>
          <w:rFonts w:ascii="Times New Roman" w:eastAsia="Times New Roman" w:hAnsi="Times New Roman" w:cs="Times New Roman"/>
          <w:sz w:val="28"/>
        </w:rPr>
        <w:t xml:space="preserve">балансоутримувачі  кладовищ.  </w:t>
      </w:r>
      <w:bookmarkEnd w:id="8"/>
    </w:p>
    <w:p w14:paraId="39F61213" w14:textId="77777777" w:rsidR="00BB0451" w:rsidRPr="00F53500" w:rsidRDefault="00BB0451" w:rsidP="00BB0451">
      <w:pPr>
        <w:widowControl w:val="0"/>
        <w:numPr>
          <w:ilvl w:val="3"/>
          <w:numId w:val="48"/>
        </w:numPr>
        <w:tabs>
          <w:tab w:val="left" w:pos="2119"/>
        </w:tabs>
        <w:autoSpaceDE w:val="0"/>
        <w:autoSpaceDN w:val="0"/>
        <w:spacing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Утримання місць поховань, що перебувають на державному обліку</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як</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об'єкти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культурної</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спадщини,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забезпечують</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виконавчі</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органи</w:t>
      </w:r>
    </w:p>
    <w:p w14:paraId="302029F0" w14:textId="77777777" w:rsidR="00BB0451" w:rsidRPr="00F53500" w:rsidRDefault="00BB0451" w:rsidP="00BB0451">
      <w:pPr>
        <w:widowControl w:val="0"/>
        <w:autoSpaceDE w:val="0"/>
        <w:autoSpaceDN w:val="0"/>
        <w:spacing w:before="68" w:after="0" w:line="240" w:lineRule="auto"/>
        <w:ind w:right="115"/>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міської ради, балансоутримувачі  кладовищ із залученням органів охорони культурної спадщини відповідно до їх компетенції.</w:t>
      </w:r>
    </w:p>
    <w:p w14:paraId="5CF59728" w14:textId="77777777" w:rsidR="00BB0451" w:rsidRPr="00F53500" w:rsidRDefault="00BB0451" w:rsidP="00BB0451">
      <w:pPr>
        <w:widowControl w:val="0"/>
        <w:numPr>
          <w:ilvl w:val="3"/>
          <w:numId w:val="44"/>
        </w:numPr>
        <w:tabs>
          <w:tab w:val="left" w:pos="2135"/>
        </w:tabs>
        <w:autoSpaceDE w:val="0"/>
        <w:autoSpaceDN w:val="0"/>
        <w:spacing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Утримання в належному естетичному та санітарному стані могил, місць родинного поховання,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намогильних споруд і склепів здійснюється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відповідно їх користувачами (власниками) за рахунок власних коштів.</w:t>
      </w:r>
    </w:p>
    <w:p w14:paraId="54B4B17F" w14:textId="77777777" w:rsidR="00BB0451" w:rsidRPr="00F53500" w:rsidRDefault="00BB0451" w:rsidP="00BB0451">
      <w:pPr>
        <w:widowControl w:val="0"/>
        <w:numPr>
          <w:ilvl w:val="3"/>
          <w:numId w:val="44"/>
        </w:numPr>
        <w:tabs>
          <w:tab w:val="left" w:pos="2221"/>
        </w:tabs>
        <w:autoSpaceDE w:val="0"/>
        <w:autoSpaceDN w:val="0"/>
        <w:spacing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Утримання кладовищ, а також інших місць поховання забезпечують виконавчі органи міської ради, балансоутримувачі  кладовищ у порядку, встановленому спеціально уповноваженим центральним органом</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виконавчої влади у сфері житлово-комунальної політики України.</w:t>
      </w:r>
    </w:p>
    <w:p w14:paraId="330A386B" w14:textId="77777777" w:rsidR="00BB0451" w:rsidRPr="00F53500" w:rsidRDefault="00BB0451" w:rsidP="00BB0451">
      <w:pPr>
        <w:widowControl w:val="0"/>
        <w:numPr>
          <w:ilvl w:val="3"/>
          <w:numId w:val="44"/>
        </w:numPr>
        <w:tabs>
          <w:tab w:val="left" w:pos="2117"/>
        </w:tabs>
        <w:autoSpaceDE w:val="0"/>
        <w:autoSpaceDN w:val="0"/>
        <w:spacing w:before="1"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Утримання у належному стані територій кладовищ та місць поховань передбачає</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використання їх за призначенням, санітарне очищення, озеленення, охорону зелених насаджень, збір та вивезення сміття відповідно до вимог цих Правил.</w:t>
      </w:r>
    </w:p>
    <w:p w14:paraId="2A232E33" w14:textId="77777777" w:rsidR="00BB0451" w:rsidRPr="00F53500" w:rsidRDefault="00BB0451" w:rsidP="00BB0451">
      <w:pPr>
        <w:widowControl w:val="0"/>
        <w:numPr>
          <w:ilvl w:val="3"/>
          <w:numId w:val="44"/>
        </w:numPr>
        <w:tabs>
          <w:tab w:val="left" w:pos="2133"/>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Існуючі місця поховання не підлягають знесенню і можуть бути перенесені тільки за рішенням відповідного органу місцевого самоврядування у випадку постійного підтоплення, зсуву, землетрусу або іншого стихійного лиха. Місця невідомих поховань, віднесені в установленому законодавством порядку до об'єктів культурної спадщини, беруть на державний облік і утримують органи охорони культурної </w:t>
      </w:r>
      <w:r w:rsidRPr="00F53500">
        <w:rPr>
          <w:rFonts w:ascii="Times New Roman" w:eastAsia="Times New Roman" w:hAnsi="Times New Roman" w:cs="Times New Roman"/>
          <w:spacing w:val="-2"/>
          <w:sz w:val="28"/>
        </w:rPr>
        <w:t>спадщини.</w:t>
      </w:r>
    </w:p>
    <w:p w14:paraId="22B01F63" w14:textId="77777777" w:rsidR="00BB0451" w:rsidRPr="00F53500" w:rsidRDefault="00BB0451" w:rsidP="00BB0451">
      <w:pPr>
        <w:widowControl w:val="0"/>
        <w:numPr>
          <w:ilvl w:val="3"/>
          <w:numId w:val="44"/>
        </w:numPr>
        <w:tabs>
          <w:tab w:val="left" w:pos="2187"/>
        </w:tabs>
        <w:autoSpaceDE w:val="0"/>
        <w:autoSpaceDN w:val="0"/>
        <w:spacing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lastRenderedPageBreak/>
        <w:t>Поховання померлих здійснюється з дотриманням вимог санітарно-епідеміологічного законодавства.</w:t>
      </w:r>
    </w:p>
    <w:p w14:paraId="59B0F008" w14:textId="77777777" w:rsidR="00BB0451" w:rsidRPr="00F53500" w:rsidRDefault="00BB0451" w:rsidP="00BB0451">
      <w:pPr>
        <w:widowControl w:val="0"/>
        <w:numPr>
          <w:ilvl w:val="3"/>
          <w:numId w:val="44"/>
        </w:numPr>
        <w:tabs>
          <w:tab w:val="left" w:pos="2139"/>
        </w:tabs>
        <w:autoSpaceDE w:val="0"/>
        <w:autoSpaceDN w:val="0"/>
        <w:spacing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Виконання будь-яких будівельних робіт у місцях поховань, на місцевості із залишками слідів давніх поховань, на територіях закритих кладовищ, а також у прилеглих до місць поховань охоронних зонах </w:t>
      </w:r>
      <w:r w:rsidRPr="00F53500">
        <w:rPr>
          <w:rFonts w:ascii="Times New Roman" w:eastAsia="Times New Roman" w:hAnsi="Times New Roman" w:cs="Times New Roman"/>
          <w:spacing w:val="-2"/>
          <w:sz w:val="28"/>
        </w:rPr>
        <w:t>забороняється.</w:t>
      </w:r>
    </w:p>
    <w:p w14:paraId="73F53F4A"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p>
    <w:p w14:paraId="2289F8AA" w14:textId="77777777" w:rsidR="00BB0451" w:rsidRPr="00F53500" w:rsidRDefault="00BB0451" w:rsidP="00BB0451">
      <w:pPr>
        <w:widowControl w:val="0"/>
        <w:numPr>
          <w:ilvl w:val="2"/>
          <w:numId w:val="48"/>
        </w:numPr>
        <w:tabs>
          <w:tab w:val="left" w:pos="1979"/>
        </w:tabs>
        <w:autoSpaceDE w:val="0"/>
        <w:autoSpaceDN w:val="0"/>
        <w:spacing w:after="0" w:line="240" w:lineRule="auto"/>
        <w:ind w:right="110" w:firstLine="1080"/>
        <w:jc w:val="both"/>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Місць для стоянки транспортних засобів (автостоянок, місць паркування транспорту).</w:t>
      </w:r>
    </w:p>
    <w:p w14:paraId="22155220" w14:textId="77777777" w:rsidR="00BB0451" w:rsidRPr="00F53500" w:rsidRDefault="00BB0451" w:rsidP="00BB0451">
      <w:pPr>
        <w:widowControl w:val="0"/>
        <w:numPr>
          <w:ilvl w:val="3"/>
          <w:numId w:val="48"/>
        </w:numPr>
        <w:tabs>
          <w:tab w:val="left" w:pos="2209"/>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На територіях місць для стоянки транспортних засобів (автостоянок, місць паркування) забезпечується додержання загальних вимог санітарного очищення територій, вимог цих Правил, встановленого порядку та режиму паркування.</w:t>
      </w:r>
    </w:p>
    <w:p w14:paraId="26FC4A3A" w14:textId="77777777" w:rsidR="00BB0451" w:rsidRPr="00F53500" w:rsidRDefault="00BB0451" w:rsidP="00BB0451">
      <w:pPr>
        <w:widowControl w:val="0"/>
        <w:numPr>
          <w:ilvl w:val="3"/>
          <w:numId w:val="48"/>
        </w:numPr>
        <w:tabs>
          <w:tab w:val="left" w:pos="2127"/>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Утримання у належному стані територій місць для стоянки транспортних засобів (автостоянок, місць паркування) здійснюють їх балансоутримувачі або особи, яким передані зазначені території у користування</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згідно</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з</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договором,</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або</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особи,</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яких</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обов’язок</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по</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утриманню відповідної</w:t>
      </w:r>
      <w:r w:rsidRPr="00F53500">
        <w:rPr>
          <w:rFonts w:ascii="Times New Roman" w:eastAsia="Times New Roman" w:hAnsi="Times New Roman" w:cs="Times New Roman"/>
          <w:spacing w:val="-17"/>
          <w:sz w:val="28"/>
        </w:rPr>
        <w:t xml:space="preserve"> </w:t>
      </w:r>
      <w:r w:rsidRPr="00F53500">
        <w:rPr>
          <w:rFonts w:ascii="Times New Roman" w:eastAsia="Times New Roman" w:hAnsi="Times New Roman" w:cs="Times New Roman"/>
          <w:sz w:val="28"/>
        </w:rPr>
        <w:t>території</w:t>
      </w:r>
      <w:r w:rsidRPr="00F53500">
        <w:rPr>
          <w:rFonts w:ascii="Times New Roman" w:eastAsia="Times New Roman" w:hAnsi="Times New Roman" w:cs="Times New Roman"/>
          <w:spacing w:val="-17"/>
          <w:sz w:val="28"/>
        </w:rPr>
        <w:t xml:space="preserve"> </w:t>
      </w:r>
      <w:r w:rsidRPr="00F53500">
        <w:rPr>
          <w:rFonts w:ascii="Times New Roman" w:eastAsia="Times New Roman" w:hAnsi="Times New Roman" w:cs="Times New Roman"/>
          <w:sz w:val="28"/>
        </w:rPr>
        <w:t>покладений</w:t>
      </w:r>
      <w:r w:rsidRPr="00F53500">
        <w:rPr>
          <w:rFonts w:ascii="Times New Roman" w:eastAsia="Times New Roman" w:hAnsi="Times New Roman" w:cs="Times New Roman"/>
          <w:spacing w:val="-17"/>
          <w:sz w:val="28"/>
        </w:rPr>
        <w:t xml:space="preserve"> </w:t>
      </w:r>
      <w:r w:rsidRPr="00F53500">
        <w:rPr>
          <w:rFonts w:ascii="Times New Roman" w:eastAsia="Times New Roman" w:hAnsi="Times New Roman" w:cs="Times New Roman"/>
          <w:sz w:val="28"/>
        </w:rPr>
        <w:t>актом</w:t>
      </w:r>
      <w:r w:rsidRPr="00F53500">
        <w:rPr>
          <w:rFonts w:ascii="Times New Roman" w:eastAsia="Times New Roman" w:hAnsi="Times New Roman" w:cs="Times New Roman"/>
          <w:spacing w:val="-17"/>
          <w:sz w:val="28"/>
        </w:rPr>
        <w:t xml:space="preserve"> </w:t>
      </w:r>
      <w:r w:rsidRPr="00F53500">
        <w:rPr>
          <w:rFonts w:ascii="Times New Roman" w:eastAsia="Times New Roman" w:hAnsi="Times New Roman" w:cs="Times New Roman"/>
          <w:sz w:val="28"/>
        </w:rPr>
        <w:t>міської</w:t>
      </w:r>
      <w:r w:rsidRPr="00F53500">
        <w:rPr>
          <w:rFonts w:ascii="Times New Roman" w:eastAsia="Times New Roman" w:hAnsi="Times New Roman" w:cs="Times New Roman"/>
          <w:spacing w:val="-17"/>
          <w:sz w:val="28"/>
        </w:rPr>
        <w:t xml:space="preserve"> </w:t>
      </w:r>
      <w:r w:rsidRPr="00F53500">
        <w:rPr>
          <w:rFonts w:ascii="Times New Roman" w:eastAsia="Times New Roman" w:hAnsi="Times New Roman" w:cs="Times New Roman"/>
          <w:sz w:val="28"/>
        </w:rPr>
        <w:t>ради</w:t>
      </w:r>
      <w:r w:rsidRPr="00F53500">
        <w:rPr>
          <w:rFonts w:ascii="Times New Roman" w:eastAsia="Times New Roman" w:hAnsi="Times New Roman" w:cs="Times New Roman"/>
          <w:spacing w:val="-17"/>
          <w:sz w:val="28"/>
        </w:rPr>
        <w:t xml:space="preserve"> </w:t>
      </w:r>
      <w:r w:rsidRPr="00F53500">
        <w:rPr>
          <w:rFonts w:ascii="Times New Roman" w:eastAsia="Times New Roman" w:hAnsi="Times New Roman" w:cs="Times New Roman"/>
          <w:sz w:val="28"/>
        </w:rPr>
        <w:t>чи</w:t>
      </w:r>
      <w:r w:rsidRPr="00F53500">
        <w:rPr>
          <w:rFonts w:ascii="Times New Roman" w:eastAsia="Times New Roman" w:hAnsi="Times New Roman" w:cs="Times New Roman"/>
          <w:spacing w:val="-18"/>
          <w:sz w:val="28"/>
        </w:rPr>
        <w:t xml:space="preserve"> </w:t>
      </w:r>
      <w:r w:rsidRPr="00F53500">
        <w:rPr>
          <w:rFonts w:ascii="Times New Roman" w:eastAsia="Times New Roman" w:hAnsi="Times New Roman" w:cs="Times New Roman"/>
          <w:sz w:val="28"/>
        </w:rPr>
        <w:t>виконавчого</w:t>
      </w:r>
      <w:r w:rsidRPr="00F53500">
        <w:rPr>
          <w:rFonts w:ascii="Times New Roman" w:eastAsia="Times New Roman" w:hAnsi="Times New Roman" w:cs="Times New Roman"/>
          <w:spacing w:val="-17"/>
          <w:sz w:val="28"/>
        </w:rPr>
        <w:t xml:space="preserve"> </w:t>
      </w:r>
      <w:r w:rsidRPr="00F53500">
        <w:rPr>
          <w:rFonts w:ascii="Times New Roman" w:eastAsia="Times New Roman" w:hAnsi="Times New Roman" w:cs="Times New Roman"/>
          <w:sz w:val="28"/>
        </w:rPr>
        <w:t>комітету.</w:t>
      </w:r>
    </w:p>
    <w:p w14:paraId="37B85A2E" w14:textId="77777777" w:rsidR="00BB0451" w:rsidRPr="00F53500" w:rsidRDefault="00BB0451" w:rsidP="00BB0451">
      <w:pPr>
        <w:widowControl w:val="0"/>
        <w:numPr>
          <w:ilvl w:val="3"/>
          <w:numId w:val="48"/>
        </w:numPr>
        <w:tabs>
          <w:tab w:val="left" w:pos="2165"/>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 випадку розміщення місць для паркування на проїзній частині дороги санітарне очищення території здійснюють особи, на яких покладений обов’язок по прибиранню такої дороги, або особи, на яких обов’язок по утриманню відповідної території покладений договором або актом міської ради чи виконавчого комітету.</w:t>
      </w:r>
    </w:p>
    <w:p w14:paraId="366858A6" w14:textId="77777777" w:rsidR="00BB0451" w:rsidRPr="00F53500" w:rsidRDefault="00BB0451" w:rsidP="00BB0451">
      <w:pPr>
        <w:widowControl w:val="0"/>
        <w:numPr>
          <w:ilvl w:val="3"/>
          <w:numId w:val="48"/>
        </w:numPr>
        <w:tabs>
          <w:tab w:val="left" w:pos="2125"/>
        </w:tabs>
        <w:autoSpaceDE w:val="0"/>
        <w:autoSpaceDN w:val="0"/>
        <w:spacing w:before="68"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 спеціально обладнаних місцях для стоянки транспортних засобів забороняється: засмічувати територію, мити транспортні засоби в непередбачених для цього місцях, розпалювати вогнища, вести 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14:paraId="5C1DAC26" w14:textId="77777777" w:rsidR="00BB0451" w:rsidRPr="00F53500" w:rsidRDefault="00BB0451" w:rsidP="00BB0451">
      <w:pPr>
        <w:widowControl w:val="0"/>
        <w:numPr>
          <w:ilvl w:val="3"/>
          <w:numId w:val="48"/>
        </w:numPr>
        <w:tabs>
          <w:tab w:val="left" w:pos="2103"/>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Місця для</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стоянки</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транспортних</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засобів</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(автостоянки, місця паркування) використовуються виключно за цільовим призначенням.</w:t>
      </w:r>
    </w:p>
    <w:p w14:paraId="79621175" w14:textId="77777777" w:rsidR="00BB0451" w:rsidRPr="00F53500" w:rsidRDefault="00BB0451" w:rsidP="00BB0451">
      <w:pPr>
        <w:widowControl w:val="0"/>
        <w:numPr>
          <w:ilvl w:val="3"/>
          <w:numId w:val="48"/>
        </w:numPr>
        <w:tabs>
          <w:tab w:val="left" w:pos="2151"/>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Не допускається захаращення території місць для стоянки транспортних засобів (автостоянок, місць паркування) сміттям, відходами, товарами, тарою, обладнанням тощо.</w:t>
      </w:r>
    </w:p>
    <w:p w14:paraId="4244A5AC" w14:textId="77777777" w:rsidR="00BB0451" w:rsidRPr="00F53500" w:rsidRDefault="00BB0451" w:rsidP="00BB0451">
      <w:pPr>
        <w:widowControl w:val="0"/>
        <w:numPr>
          <w:ilvl w:val="3"/>
          <w:numId w:val="48"/>
        </w:numPr>
        <w:tabs>
          <w:tab w:val="left" w:pos="2203"/>
        </w:tabs>
        <w:autoSpaceDE w:val="0"/>
        <w:autoSpaceDN w:val="0"/>
        <w:spacing w:before="201"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Особи, які утримують місця для стоянки транспортних засобів: забезпечують належне утримання власної та закріпленої території, забезпечують встановлення та належний санітарно-технічний стан туалетів, встановлюють урни, які необхідно очищувати по мірі наповнення, забезпечують роботу приладів освітлення у темний час доби.</w:t>
      </w:r>
    </w:p>
    <w:p w14:paraId="5E948E2D" w14:textId="77777777" w:rsidR="00BB0451" w:rsidRPr="00F53500" w:rsidRDefault="00BB0451" w:rsidP="00BB0451">
      <w:pPr>
        <w:widowControl w:val="0"/>
        <w:numPr>
          <w:ilvl w:val="2"/>
          <w:numId w:val="48"/>
        </w:numPr>
        <w:tabs>
          <w:tab w:val="left" w:pos="1883"/>
        </w:tabs>
        <w:autoSpaceDE w:val="0"/>
        <w:autoSpaceDN w:val="0"/>
        <w:spacing w:before="200" w:after="0" w:line="240" w:lineRule="auto"/>
        <w:ind w:left="1883" w:hanging="700"/>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Майданчиків</w:t>
      </w:r>
      <w:r w:rsidRPr="00F53500">
        <w:rPr>
          <w:rFonts w:ascii="Times New Roman" w:eastAsia="Times New Roman" w:hAnsi="Times New Roman" w:cs="Times New Roman"/>
          <w:b/>
          <w:bCs/>
          <w:spacing w:val="-3"/>
          <w:sz w:val="28"/>
          <w:szCs w:val="28"/>
        </w:rPr>
        <w:t xml:space="preserve"> </w:t>
      </w:r>
      <w:r w:rsidRPr="00F53500">
        <w:rPr>
          <w:rFonts w:ascii="Times New Roman" w:eastAsia="Times New Roman" w:hAnsi="Times New Roman" w:cs="Times New Roman"/>
          <w:b/>
          <w:bCs/>
          <w:sz w:val="28"/>
          <w:szCs w:val="28"/>
        </w:rPr>
        <w:t>для</w:t>
      </w:r>
      <w:r w:rsidRPr="00F53500">
        <w:rPr>
          <w:rFonts w:ascii="Times New Roman" w:eastAsia="Times New Roman" w:hAnsi="Times New Roman" w:cs="Times New Roman"/>
          <w:b/>
          <w:bCs/>
          <w:spacing w:val="-3"/>
          <w:sz w:val="28"/>
          <w:szCs w:val="28"/>
        </w:rPr>
        <w:t xml:space="preserve"> </w:t>
      </w:r>
      <w:r w:rsidRPr="00F53500">
        <w:rPr>
          <w:rFonts w:ascii="Times New Roman" w:eastAsia="Times New Roman" w:hAnsi="Times New Roman" w:cs="Times New Roman"/>
          <w:b/>
          <w:bCs/>
          <w:sz w:val="28"/>
          <w:szCs w:val="28"/>
        </w:rPr>
        <w:t>дозвілля</w:t>
      </w:r>
      <w:r w:rsidRPr="00F53500">
        <w:rPr>
          <w:rFonts w:ascii="Times New Roman" w:eastAsia="Times New Roman" w:hAnsi="Times New Roman" w:cs="Times New Roman"/>
          <w:b/>
          <w:bCs/>
          <w:spacing w:val="-3"/>
          <w:sz w:val="28"/>
          <w:szCs w:val="28"/>
        </w:rPr>
        <w:t xml:space="preserve"> </w:t>
      </w:r>
      <w:r w:rsidRPr="00F53500">
        <w:rPr>
          <w:rFonts w:ascii="Times New Roman" w:eastAsia="Times New Roman" w:hAnsi="Times New Roman" w:cs="Times New Roman"/>
          <w:b/>
          <w:bCs/>
          <w:sz w:val="28"/>
          <w:szCs w:val="28"/>
        </w:rPr>
        <w:t>та</w:t>
      </w:r>
      <w:r w:rsidRPr="00F53500">
        <w:rPr>
          <w:rFonts w:ascii="Times New Roman" w:eastAsia="Times New Roman" w:hAnsi="Times New Roman" w:cs="Times New Roman"/>
          <w:b/>
          <w:bCs/>
          <w:spacing w:val="-3"/>
          <w:sz w:val="28"/>
          <w:szCs w:val="28"/>
        </w:rPr>
        <w:t xml:space="preserve"> </w:t>
      </w:r>
      <w:r w:rsidRPr="00F53500">
        <w:rPr>
          <w:rFonts w:ascii="Times New Roman" w:eastAsia="Times New Roman" w:hAnsi="Times New Roman" w:cs="Times New Roman"/>
          <w:b/>
          <w:bCs/>
          <w:spacing w:val="-2"/>
          <w:sz w:val="28"/>
          <w:szCs w:val="28"/>
        </w:rPr>
        <w:t>відпочинку.</w:t>
      </w:r>
    </w:p>
    <w:p w14:paraId="041F3443" w14:textId="77777777" w:rsidR="00BB0451" w:rsidRPr="00F53500" w:rsidRDefault="00BB0451" w:rsidP="00BB0451">
      <w:pPr>
        <w:widowControl w:val="0"/>
        <w:numPr>
          <w:ilvl w:val="3"/>
          <w:numId w:val="48"/>
        </w:numPr>
        <w:tabs>
          <w:tab w:val="left" w:pos="2283"/>
        </w:tabs>
        <w:autoSpaceDE w:val="0"/>
        <w:autoSpaceDN w:val="0"/>
        <w:spacing w:before="200" w:after="0" w:line="240" w:lineRule="auto"/>
        <w:ind w:right="114"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Утримання майданчиків для дозвілля та відпочинку здійснюють їх балансоутримувачі або особи, на території яких розміщені </w:t>
      </w:r>
      <w:r w:rsidRPr="00F53500">
        <w:rPr>
          <w:rFonts w:ascii="Times New Roman" w:eastAsia="Times New Roman" w:hAnsi="Times New Roman" w:cs="Times New Roman"/>
          <w:sz w:val="28"/>
        </w:rPr>
        <w:lastRenderedPageBreak/>
        <w:t>вказані майданчики відповідно до договору.</w:t>
      </w:r>
    </w:p>
    <w:p w14:paraId="3C248EA2" w14:textId="77777777" w:rsidR="00BB0451" w:rsidRPr="00F53500" w:rsidRDefault="00BB0451" w:rsidP="00BB0451">
      <w:pPr>
        <w:widowControl w:val="0"/>
        <w:numPr>
          <w:ilvl w:val="3"/>
          <w:numId w:val="48"/>
        </w:numPr>
        <w:tabs>
          <w:tab w:val="left" w:pos="2223"/>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Майданчики для дозвілля та відпочинку повинні бути безпечними для життя та здоров’я громадян.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w:t>
      </w:r>
    </w:p>
    <w:p w14:paraId="6180C1B4" w14:textId="77777777" w:rsidR="00BB0451" w:rsidRPr="00F53500" w:rsidRDefault="00BB0451" w:rsidP="00BB0451">
      <w:pPr>
        <w:widowControl w:val="0"/>
        <w:numPr>
          <w:ilvl w:val="3"/>
          <w:numId w:val="48"/>
        </w:numPr>
        <w:tabs>
          <w:tab w:val="left" w:pos="2016"/>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Не</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допускається</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наявність</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поламаного,</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небезпечного</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для життя та здоров’я громадян обладнання, елементів благоустрою.</w:t>
      </w:r>
    </w:p>
    <w:p w14:paraId="239402F7" w14:textId="77777777" w:rsidR="00BB0451" w:rsidRPr="00F53500" w:rsidRDefault="00BB0451" w:rsidP="00BB0451">
      <w:pPr>
        <w:widowControl w:val="0"/>
        <w:numPr>
          <w:ilvl w:val="2"/>
          <w:numId w:val="48"/>
        </w:numPr>
        <w:tabs>
          <w:tab w:val="left" w:pos="1941"/>
        </w:tabs>
        <w:autoSpaceDE w:val="0"/>
        <w:autoSpaceDN w:val="0"/>
        <w:spacing w:before="200" w:after="0" w:line="240" w:lineRule="auto"/>
        <w:ind w:right="114" w:firstLine="1080"/>
        <w:jc w:val="both"/>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 xml:space="preserve">Місць для організації ярмарків та майданчиків сезонної </w:t>
      </w:r>
      <w:r w:rsidRPr="00F53500">
        <w:rPr>
          <w:rFonts w:ascii="Times New Roman" w:eastAsia="Times New Roman" w:hAnsi="Times New Roman" w:cs="Times New Roman"/>
          <w:b/>
          <w:bCs/>
          <w:spacing w:val="-2"/>
          <w:sz w:val="28"/>
          <w:szCs w:val="28"/>
        </w:rPr>
        <w:t>торгівлі.</w:t>
      </w:r>
    </w:p>
    <w:p w14:paraId="004278C7" w14:textId="77777777" w:rsidR="00BB0451" w:rsidRPr="00F53500" w:rsidRDefault="00BB0451" w:rsidP="00BB0451">
      <w:pPr>
        <w:widowControl w:val="0"/>
        <w:numPr>
          <w:ilvl w:val="3"/>
          <w:numId w:val="48"/>
        </w:numPr>
        <w:tabs>
          <w:tab w:val="left" w:pos="2125"/>
        </w:tabs>
        <w:autoSpaceDE w:val="0"/>
        <w:autoSpaceDN w:val="0"/>
        <w:spacing w:before="200" w:after="0" w:line="240" w:lineRule="auto"/>
        <w:ind w:right="11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Місця для організації ярмарків та майданчики для сезонної торгівлі утримуються особами, яким зазначені території надаються з метою проведення цих заходів.</w:t>
      </w:r>
    </w:p>
    <w:p w14:paraId="112022DE" w14:textId="77777777" w:rsidR="00BB0451" w:rsidRPr="00F53500" w:rsidRDefault="00BB0451" w:rsidP="00BB0451">
      <w:pPr>
        <w:widowControl w:val="0"/>
        <w:numPr>
          <w:ilvl w:val="3"/>
          <w:numId w:val="48"/>
        </w:numPr>
        <w:tabs>
          <w:tab w:val="left" w:pos="2195"/>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Організація ярмарків, майданчиків сезонної торгівлі має відповідати вимогам санітарним, ветеринарно-санітарним, протипожежним нормам з урахуванням тимчасового фактору. При проведенні ярмарку, сезонної торгівлі забезпечується додержання вимог цих Правил, інших нормативних актів.</w:t>
      </w:r>
    </w:p>
    <w:p w14:paraId="18E65773" w14:textId="77777777" w:rsidR="00BB0451" w:rsidRPr="00F53500" w:rsidRDefault="00BB0451" w:rsidP="00BB0451">
      <w:pPr>
        <w:widowControl w:val="0"/>
        <w:numPr>
          <w:ilvl w:val="3"/>
          <w:numId w:val="48"/>
        </w:numPr>
        <w:tabs>
          <w:tab w:val="left" w:pos="2103"/>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Особи, яким надаються земельні ділянки з метою організації ярмарків та (або) сезонної торгівлі, зобов’язані: забезпечити належне утримання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території,</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тому</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числі</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санітарне</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очищення,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укласти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договір</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на</w:t>
      </w:r>
    </w:p>
    <w:p w14:paraId="57B58C7B" w14:textId="77777777" w:rsidR="00BB0451" w:rsidRPr="00F53500" w:rsidRDefault="00BB0451" w:rsidP="00BB0451">
      <w:pPr>
        <w:widowControl w:val="0"/>
        <w:autoSpaceDE w:val="0"/>
        <w:autoSpaceDN w:val="0"/>
        <w:spacing w:before="68" w:after="0" w:line="240" w:lineRule="auto"/>
        <w:ind w:right="109"/>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вивезення твердих побутових відходів відповідно до затверджених норм їх утворення, встановити сміттєзбірники (урни)</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для збирання відходів та</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сміття, забезпечити збереження всіх елементів благоустрою, зокрема зелених насаджень, на наданій території.</w:t>
      </w:r>
    </w:p>
    <w:p w14:paraId="6ADB356F" w14:textId="77777777" w:rsidR="00BB0451" w:rsidRPr="00F53500" w:rsidRDefault="00BB0451" w:rsidP="00BB0451">
      <w:pPr>
        <w:widowControl w:val="0"/>
        <w:numPr>
          <w:ilvl w:val="3"/>
          <w:numId w:val="48"/>
        </w:numPr>
        <w:tabs>
          <w:tab w:val="left" w:pos="2211"/>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Контроль за порядком організації ярмарків та сезонної торгівлі здійснює відділ економічного розвитку та інвестицій  Балаклійської міської ради Харківської області.</w:t>
      </w:r>
    </w:p>
    <w:p w14:paraId="769DE52C"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p>
    <w:p w14:paraId="226DC0F2" w14:textId="77777777" w:rsidR="00BB0451" w:rsidRPr="00F53500" w:rsidRDefault="00BB0451" w:rsidP="00947434">
      <w:pPr>
        <w:widowControl w:val="0"/>
        <w:autoSpaceDE w:val="0"/>
        <w:autoSpaceDN w:val="0"/>
        <w:spacing w:before="1" w:after="0" w:line="240" w:lineRule="auto"/>
        <w:ind w:right="114"/>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17"/>
          <w:sz w:val="28"/>
          <w:szCs w:val="28"/>
        </w:rPr>
        <w:t xml:space="preserve"> </w:t>
      </w:r>
      <w:r w:rsidRPr="00F53500">
        <w:rPr>
          <w:rFonts w:ascii="Times New Roman" w:eastAsia="Times New Roman" w:hAnsi="Times New Roman" w:cs="Times New Roman"/>
          <w:b/>
          <w:bCs/>
          <w:sz w:val="28"/>
          <w:szCs w:val="28"/>
        </w:rPr>
        <w:t>5.3.</w:t>
      </w:r>
      <w:r w:rsidRPr="00F53500">
        <w:rPr>
          <w:rFonts w:ascii="Times New Roman" w:eastAsia="Times New Roman" w:hAnsi="Times New Roman" w:cs="Times New Roman"/>
          <w:b/>
          <w:bCs/>
          <w:spacing w:val="-17"/>
          <w:sz w:val="28"/>
          <w:szCs w:val="28"/>
        </w:rPr>
        <w:t xml:space="preserve"> </w:t>
      </w:r>
      <w:r w:rsidRPr="00F53500">
        <w:rPr>
          <w:rFonts w:ascii="Times New Roman" w:eastAsia="Times New Roman" w:hAnsi="Times New Roman" w:cs="Times New Roman"/>
          <w:b/>
          <w:bCs/>
          <w:sz w:val="28"/>
          <w:szCs w:val="28"/>
        </w:rPr>
        <w:t>Порядок</w:t>
      </w:r>
      <w:r w:rsidRPr="00F53500">
        <w:rPr>
          <w:rFonts w:ascii="Times New Roman" w:eastAsia="Times New Roman" w:hAnsi="Times New Roman" w:cs="Times New Roman"/>
          <w:b/>
          <w:bCs/>
          <w:spacing w:val="-17"/>
          <w:sz w:val="28"/>
          <w:szCs w:val="28"/>
        </w:rPr>
        <w:t xml:space="preserve"> </w:t>
      </w:r>
      <w:r w:rsidRPr="00F53500">
        <w:rPr>
          <w:rFonts w:ascii="Times New Roman" w:eastAsia="Times New Roman" w:hAnsi="Times New Roman" w:cs="Times New Roman"/>
          <w:b/>
          <w:bCs/>
          <w:sz w:val="28"/>
          <w:szCs w:val="28"/>
        </w:rPr>
        <w:t>здійснення</w:t>
      </w:r>
      <w:r w:rsidRPr="00F53500">
        <w:rPr>
          <w:rFonts w:ascii="Times New Roman" w:eastAsia="Times New Roman" w:hAnsi="Times New Roman" w:cs="Times New Roman"/>
          <w:b/>
          <w:bCs/>
          <w:spacing w:val="-17"/>
          <w:sz w:val="28"/>
          <w:szCs w:val="28"/>
        </w:rPr>
        <w:t xml:space="preserve"> </w:t>
      </w:r>
      <w:r w:rsidRPr="00F53500">
        <w:rPr>
          <w:rFonts w:ascii="Times New Roman" w:eastAsia="Times New Roman" w:hAnsi="Times New Roman" w:cs="Times New Roman"/>
          <w:b/>
          <w:bCs/>
          <w:sz w:val="28"/>
          <w:szCs w:val="28"/>
        </w:rPr>
        <w:t>благоустрою</w:t>
      </w:r>
      <w:r w:rsidRPr="00F53500">
        <w:rPr>
          <w:rFonts w:ascii="Times New Roman" w:eastAsia="Times New Roman" w:hAnsi="Times New Roman" w:cs="Times New Roman"/>
          <w:b/>
          <w:bCs/>
          <w:spacing w:val="-17"/>
          <w:sz w:val="28"/>
          <w:szCs w:val="28"/>
        </w:rPr>
        <w:t xml:space="preserve"> </w:t>
      </w:r>
      <w:r w:rsidRPr="00F53500">
        <w:rPr>
          <w:rFonts w:ascii="Times New Roman" w:eastAsia="Times New Roman" w:hAnsi="Times New Roman" w:cs="Times New Roman"/>
          <w:b/>
          <w:bCs/>
          <w:sz w:val="28"/>
          <w:szCs w:val="28"/>
        </w:rPr>
        <w:t>та</w:t>
      </w:r>
      <w:r w:rsidRPr="00F53500">
        <w:rPr>
          <w:rFonts w:ascii="Times New Roman" w:eastAsia="Times New Roman" w:hAnsi="Times New Roman" w:cs="Times New Roman"/>
          <w:b/>
          <w:bCs/>
          <w:spacing w:val="-17"/>
          <w:sz w:val="28"/>
          <w:szCs w:val="28"/>
        </w:rPr>
        <w:t xml:space="preserve"> </w:t>
      </w:r>
      <w:r w:rsidRPr="00F53500">
        <w:rPr>
          <w:rFonts w:ascii="Times New Roman" w:eastAsia="Times New Roman" w:hAnsi="Times New Roman" w:cs="Times New Roman"/>
          <w:b/>
          <w:bCs/>
          <w:sz w:val="28"/>
          <w:szCs w:val="28"/>
        </w:rPr>
        <w:t>утримання</w:t>
      </w:r>
      <w:r w:rsidRPr="00F53500">
        <w:rPr>
          <w:rFonts w:ascii="Times New Roman" w:eastAsia="Times New Roman" w:hAnsi="Times New Roman" w:cs="Times New Roman"/>
          <w:b/>
          <w:bCs/>
          <w:spacing w:val="-17"/>
          <w:sz w:val="28"/>
          <w:szCs w:val="28"/>
        </w:rPr>
        <w:t xml:space="preserve"> </w:t>
      </w:r>
      <w:r w:rsidRPr="00F53500">
        <w:rPr>
          <w:rFonts w:ascii="Times New Roman" w:eastAsia="Times New Roman" w:hAnsi="Times New Roman" w:cs="Times New Roman"/>
          <w:b/>
          <w:bCs/>
          <w:sz w:val="28"/>
          <w:szCs w:val="28"/>
        </w:rPr>
        <w:t>прибудинкової території, території житлової та громадської забудови.</w:t>
      </w:r>
    </w:p>
    <w:p w14:paraId="678FD668" w14:textId="77777777" w:rsidR="00BB0451" w:rsidRPr="00F53500" w:rsidRDefault="00BB0451" w:rsidP="00BB0451">
      <w:pPr>
        <w:widowControl w:val="0"/>
        <w:numPr>
          <w:ilvl w:val="2"/>
          <w:numId w:val="43"/>
        </w:numPr>
        <w:tabs>
          <w:tab w:val="left" w:pos="1889"/>
          <w:tab w:val="left" w:pos="1977"/>
          <w:tab w:val="left" w:pos="3720"/>
          <w:tab w:val="left" w:pos="5566"/>
          <w:tab w:val="left" w:pos="6623"/>
          <w:tab w:val="left" w:pos="8358"/>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2"/>
          <w:sz w:val="28"/>
        </w:rPr>
        <w:t>Благоустрій</w:t>
      </w: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70"/>
          <w:sz w:val="28"/>
        </w:rPr>
        <w:t xml:space="preserve"> </w:t>
      </w:r>
      <w:r w:rsidRPr="00F53500">
        <w:rPr>
          <w:rFonts w:ascii="Times New Roman" w:eastAsia="Times New Roman" w:hAnsi="Times New Roman" w:cs="Times New Roman"/>
          <w:sz w:val="28"/>
        </w:rPr>
        <w:t>території</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житлової</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громадської</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 xml:space="preserve">забудови здійснюється з урахуванням вимог використання цієї території відповідно до </w:t>
      </w:r>
      <w:r w:rsidRPr="00F53500">
        <w:rPr>
          <w:rFonts w:ascii="Times New Roman" w:eastAsia="Times New Roman" w:hAnsi="Times New Roman" w:cs="Times New Roman"/>
          <w:spacing w:val="-2"/>
          <w:sz w:val="28"/>
        </w:rPr>
        <w:t>затвердженої</w:t>
      </w: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2"/>
          <w:sz w:val="28"/>
        </w:rPr>
        <w:t>містобудівної</w:t>
      </w: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2"/>
          <w:sz w:val="28"/>
        </w:rPr>
        <w:t>документації,</w:t>
      </w: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2"/>
          <w:sz w:val="28"/>
        </w:rPr>
        <w:t>правил</w:t>
      </w: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2"/>
          <w:sz w:val="28"/>
        </w:rPr>
        <w:t>благоустрою</w:t>
      </w: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2"/>
          <w:sz w:val="28"/>
        </w:rPr>
        <w:t xml:space="preserve">території </w:t>
      </w:r>
      <w:r w:rsidRPr="00F53500">
        <w:rPr>
          <w:rFonts w:ascii="Times New Roman" w:eastAsia="Times New Roman" w:hAnsi="Times New Roman" w:cs="Times New Roman"/>
          <w:sz w:val="28"/>
        </w:rPr>
        <w:t>населеного</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пункту,</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а</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також</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установлених</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будівельних</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норм,</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державних стандартів, норм і правил.</w:t>
      </w:r>
    </w:p>
    <w:p w14:paraId="14215376" w14:textId="77777777" w:rsidR="00BB0451" w:rsidRPr="00F53500" w:rsidRDefault="00BB0451" w:rsidP="00BB0451">
      <w:pPr>
        <w:widowControl w:val="0"/>
        <w:numPr>
          <w:ilvl w:val="2"/>
          <w:numId w:val="43"/>
        </w:numPr>
        <w:tabs>
          <w:tab w:val="left" w:pos="1884"/>
        </w:tabs>
        <w:autoSpaceDE w:val="0"/>
        <w:autoSpaceDN w:val="0"/>
        <w:spacing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Обов’язковими елементами зовнішнього благоустрою прибудинкової території багатоквартирного житлового будинку є засоби та обладнання зовнішнього освітлення, лавки та урни, які розмішують перед входом до будинку, внутрішньо квартальні проїзди з місцями паркування автотранспорту мешканців будинку, тротуари, газони, квітники, зелені зони, </w:t>
      </w:r>
      <w:r w:rsidRPr="00F53500">
        <w:rPr>
          <w:rFonts w:ascii="Times New Roman" w:eastAsia="Times New Roman" w:hAnsi="Times New Roman" w:cs="Times New Roman"/>
          <w:sz w:val="28"/>
        </w:rPr>
        <w:lastRenderedPageBreak/>
        <w:t>дитячі майданчики, місця вигулу домашніх тварин, вхідні групи та інше обладнання на прибудинкових територіях.</w:t>
      </w:r>
    </w:p>
    <w:p w14:paraId="5D8B9D1F" w14:textId="77777777" w:rsidR="00BB0451" w:rsidRPr="00F53500" w:rsidRDefault="00BB0451" w:rsidP="00BB0451">
      <w:pPr>
        <w:widowControl w:val="0"/>
        <w:numPr>
          <w:ilvl w:val="2"/>
          <w:numId w:val="43"/>
        </w:numPr>
        <w:tabs>
          <w:tab w:val="left" w:pos="1933"/>
        </w:tabs>
        <w:autoSpaceDE w:val="0"/>
        <w:autoSpaceDN w:val="0"/>
        <w:spacing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Утримання в належному стані та благоустрій прибудинкової території</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багатоквартирного</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житлового</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будинку,</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належних</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до</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нього</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будівель, споруд проводиться балансоутримувачем цього будинку або підприємством, установою, організацією, що визначені управителем багатоквартирного будинку.</w:t>
      </w:r>
    </w:p>
    <w:p w14:paraId="5017A47F" w14:textId="77777777" w:rsidR="00BB0451" w:rsidRPr="00F53500" w:rsidRDefault="00BB0451" w:rsidP="00BB0451">
      <w:pPr>
        <w:widowControl w:val="0"/>
        <w:numPr>
          <w:ilvl w:val="2"/>
          <w:numId w:val="43"/>
        </w:numPr>
        <w:tabs>
          <w:tab w:val="left" w:pos="1901"/>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Благоустрій присадибної ділянки та прилеглої до присадибної ділянки території проводиться її власником або користувачем цієї ділянки. Власник або користувач</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присадибної ділянки зобов’язаний забезпечувати належне утримання території загального користування,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прилеглої до його присадибної ділянки.</w:t>
      </w:r>
    </w:p>
    <w:p w14:paraId="360E8E1B" w14:textId="77777777" w:rsidR="00BB0451" w:rsidRPr="00F53500" w:rsidRDefault="00BB0451" w:rsidP="00BB0451">
      <w:pPr>
        <w:widowControl w:val="0"/>
        <w:numPr>
          <w:ilvl w:val="2"/>
          <w:numId w:val="43"/>
        </w:numPr>
        <w:tabs>
          <w:tab w:val="left" w:pos="1929"/>
        </w:tabs>
        <w:autoSpaceDE w:val="0"/>
        <w:autoSpaceDN w:val="0"/>
        <w:spacing w:before="200"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Благоустрій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або передані в комунальну власність як безхазяйне майно чи відумерла спадщина, проводиться виконавчими органами  Балаклійської міської ради  шляхом укладення відповідного договору з виконавцем відповідної послуги. </w:t>
      </w:r>
    </w:p>
    <w:p w14:paraId="676E5FD9" w14:textId="77777777" w:rsidR="00BB0451" w:rsidRPr="00F53500" w:rsidRDefault="00BB0451" w:rsidP="00BB0451">
      <w:pPr>
        <w:widowControl w:val="0"/>
        <w:numPr>
          <w:ilvl w:val="2"/>
          <w:numId w:val="43"/>
        </w:numPr>
        <w:tabs>
          <w:tab w:val="left" w:pos="1913"/>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Підприємствам, установам, організаціям всіх форм власності, приватним підприємцям, громадянам суворо забороняється створювати звалища та скидати сміття, фекалії у невстановлені місця, а також на території, прилеглі до приватної забудови.</w:t>
      </w:r>
    </w:p>
    <w:p w14:paraId="105FF0F6" w14:textId="77777777" w:rsidR="00BB0451" w:rsidRPr="00F53500" w:rsidRDefault="00BB0451" w:rsidP="00BB0451">
      <w:pPr>
        <w:widowControl w:val="0"/>
        <w:numPr>
          <w:ilvl w:val="2"/>
          <w:numId w:val="43"/>
        </w:numPr>
        <w:tabs>
          <w:tab w:val="left" w:pos="1884"/>
        </w:tabs>
        <w:autoSpaceDE w:val="0"/>
        <w:autoSpaceDN w:val="0"/>
        <w:spacing w:before="68"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Забороняється паркування автотранспортних засобів на внутрішньо квартальних проїздах у безпосередній близькості до будівель, якщо це заважає безперешкодному проїзду спеціальних машин «швидкої допомоги», пожежних, прибиральної та аварійної техніки, вивантаженню контейнерів для збору відходів.</w:t>
      </w:r>
    </w:p>
    <w:p w14:paraId="4BABBAC6" w14:textId="77777777" w:rsidR="00BB0451" w:rsidRPr="00F53500" w:rsidRDefault="00BB0451" w:rsidP="00BB0451">
      <w:pPr>
        <w:widowControl w:val="0"/>
        <w:numPr>
          <w:ilvl w:val="2"/>
          <w:numId w:val="43"/>
        </w:numPr>
        <w:tabs>
          <w:tab w:val="left" w:pos="1907"/>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Забороняється розміщення, залишення будівельних матеріалів (піску, щебеню, мішків із матеріалами та ін.), будівельного сміття та відходів на прибудинкових територіях, територіях житлової та громадської забудови без відповідного дозволу більше 1 доби.</w:t>
      </w:r>
    </w:p>
    <w:p w14:paraId="16291A9E" w14:textId="77777777" w:rsidR="00BB0451" w:rsidRPr="00F53500" w:rsidRDefault="00BB0451" w:rsidP="00BB0451">
      <w:pPr>
        <w:widowControl w:val="0"/>
        <w:numPr>
          <w:ilvl w:val="2"/>
          <w:numId w:val="43"/>
        </w:numPr>
        <w:tabs>
          <w:tab w:val="left" w:pos="2049"/>
        </w:tabs>
        <w:autoSpaceDE w:val="0"/>
        <w:autoSpaceDN w:val="0"/>
        <w:spacing w:before="201"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Забороняється складати опале листя на прибудинкових територіях, а також поряд з майданчиками для тимчасового накопичення відходів. Доцільно їх збирати до купи, не допускаючи рознесення вулицями, прибирати у спеціально відведені місця для компостування або вивозити на </w:t>
      </w:r>
      <w:r w:rsidRPr="00F53500">
        <w:rPr>
          <w:rFonts w:ascii="Times New Roman" w:eastAsia="Times New Roman" w:hAnsi="Times New Roman" w:cs="Times New Roman"/>
          <w:spacing w:val="-2"/>
          <w:sz w:val="28"/>
        </w:rPr>
        <w:t>звалище.</w:t>
      </w:r>
    </w:p>
    <w:p w14:paraId="41EEED53" w14:textId="77777777" w:rsidR="00BB0451" w:rsidRPr="00F53500" w:rsidRDefault="00BB0451" w:rsidP="00BB0451">
      <w:pPr>
        <w:widowControl w:val="0"/>
        <w:numPr>
          <w:ilvl w:val="2"/>
          <w:numId w:val="43"/>
        </w:numPr>
        <w:tabs>
          <w:tab w:val="left" w:pos="2135"/>
          <w:tab w:val="left" w:pos="2434"/>
          <w:tab w:val="left" w:pos="4223"/>
          <w:tab w:val="left" w:pos="4918"/>
          <w:tab w:val="left" w:pos="6772"/>
          <w:tab w:val="left" w:pos="8574"/>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Об'єкти</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благоустрою</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використовуються</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відповідно</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до</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 xml:space="preserve">їх </w:t>
      </w:r>
      <w:r w:rsidRPr="00F53500">
        <w:rPr>
          <w:rFonts w:ascii="Times New Roman" w:eastAsia="Times New Roman" w:hAnsi="Times New Roman" w:cs="Times New Roman"/>
          <w:spacing w:val="-2"/>
          <w:sz w:val="28"/>
        </w:rPr>
        <w:t>функціонального</w:t>
      </w: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2"/>
          <w:sz w:val="28"/>
        </w:rPr>
        <w:t>призначення</w:t>
      </w: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4"/>
          <w:sz w:val="28"/>
        </w:rPr>
        <w:t>для</w:t>
      </w: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2"/>
          <w:sz w:val="28"/>
        </w:rPr>
        <w:t>забезпечення</w:t>
      </w: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2"/>
          <w:sz w:val="28"/>
        </w:rPr>
        <w:t>сприятливих</w:t>
      </w: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4"/>
          <w:sz w:val="28"/>
        </w:rPr>
        <w:t xml:space="preserve">умов </w:t>
      </w:r>
      <w:r w:rsidRPr="00F53500">
        <w:rPr>
          <w:rFonts w:ascii="Times New Roman" w:eastAsia="Times New Roman" w:hAnsi="Times New Roman" w:cs="Times New Roman"/>
          <w:sz w:val="28"/>
        </w:rPr>
        <w:t>життєдіяльності</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людини</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засадах</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їх</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раціонального</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використання</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та охорони</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з</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урахуванням</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вимог</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правил</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благоустрою</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території</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населених пунктів, інших вимог, передбачених законодавством.</w:t>
      </w:r>
    </w:p>
    <w:p w14:paraId="06135F66" w14:textId="77777777" w:rsidR="00BB0451" w:rsidRPr="00F53500" w:rsidRDefault="00BB0451" w:rsidP="00BB0451">
      <w:pPr>
        <w:widowControl w:val="0"/>
        <w:autoSpaceDE w:val="0"/>
        <w:autoSpaceDN w:val="0"/>
        <w:spacing w:before="200" w:after="0" w:line="240" w:lineRule="auto"/>
        <w:rPr>
          <w:rFonts w:ascii="Times New Roman" w:eastAsia="Times New Roman" w:hAnsi="Times New Roman" w:cs="Times New Roman"/>
          <w:sz w:val="28"/>
          <w:szCs w:val="28"/>
        </w:rPr>
      </w:pPr>
    </w:p>
    <w:p w14:paraId="303F8227" w14:textId="63325265" w:rsidR="00BB0451" w:rsidRPr="00F53500" w:rsidRDefault="00BB0451" w:rsidP="00BB0451">
      <w:pPr>
        <w:widowControl w:val="0"/>
        <w:autoSpaceDE w:val="0"/>
        <w:autoSpaceDN w:val="0"/>
        <w:spacing w:after="0" w:line="240" w:lineRule="auto"/>
        <w:ind w:right="101"/>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lastRenderedPageBreak/>
        <w:t>§ 5.4. Порядок здійснення благоустрою та утримання територій підприємств,</w:t>
      </w:r>
      <w:r w:rsidRPr="00F53500">
        <w:rPr>
          <w:rFonts w:ascii="Times New Roman" w:eastAsia="Times New Roman" w:hAnsi="Times New Roman" w:cs="Times New Roman"/>
          <w:b/>
          <w:bCs/>
          <w:spacing w:val="-7"/>
          <w:sz w:val="28"/>
          <w:szCs w:val="28"/>
        </w:rPr>
        <w:t xml:space="preserve"> </w:t>
      </w:r>
      <w:r w:rsidRPr="00F53500">
        <w:rPr>
          <w:rFonts w:ascii="Times New Roman" w:eastAsia="Times New Roman" w:hAnsi="Times New Roman" w:cs="Times New Roman"/>
          <w:b/>
          <w:bCs/>
          <w:sz w:val="28"/>
          <w:szCs w:val="28"/>
        </w:rPr>
        <w:t>установ,</w:t>
      </w:r>
      <w:r w:rsidRPr="00F53500">
        <w:rPr>
          <w:rFonts w:ascii="Times New Roman" w:eastAsia="Times New Roman" w:hAnsi="Times New Roman" w:cs="Times New Roman"/>
          <w:b/>
          <w:bCs/>
          <w:spacing w:val="-8"/>
          <w:sz w:val="28"/>
          <w:szCs w:val="28"/>
        </w:rPr>
        <w:t xml:space="preserve"> </w:t>
      </w:r>
      <w:r w:rsidRPr="00F53500">
        <w:rPr>
          <w:rFonts w:ascii="Times New Roman" w:eastAsia="Times New Roman" w:hAnsi="Times New Roman" w:cs="Times New Roman"/>
          <w:b/>
          <w:bCs/>
          <w:sz w:val="28"/>
          <w:szCs w:val="28"/>
        </w:rPr>
        <w:t>організацій</w:t>
      </w:r>
      <w:r w:rsidRPr="00F53500">
        <w:rPr>
          <w:rFonts w:ascii="Times New Roman" w:eastAsia="Times New Roman" w:hAnsi="Times New Roman" w:cs="Times New Roman"/>
          <w:b/>
          <w:bCs/>
          <w:spacing w:val="-8"/>
          <w:sz w:val="28"/>
          <w:szCs w:val="28"/>
        </w:rPr>
        <w:t xml:space="preserve"> </w:t>
      </w:r>
      <w:r w:rsidRPr="00F53500">
        <w:rPr>
          <w:rFonts w:ascii="Times New Roman" w:eastAsia="Times New Roman" w:hAnsi="Times New Roman" w:cs="Times New Roman"/>
          <w:b/>
          <w:bCs/>
          <w:sz w:val="28"/>
          <w:szCs w:val="28"/>
        </w:rPr>
        <w:t>та</w:t>
      </w:r>
      <w:r w:rsidRPr="00F53500">
        <w:rPr>
          <w:rFonts w:ascii="Times New Roman" w:eastAsia="Times New Roman" w:hAnsi="Times New Roman" w:cs="Times New Roman"/>
          <w:b/>
          <w:bCs/>
          <w:spacing w:val="-8"/>
          <w:sz w:val="28"/>
          <w:szCs w:val="28"/>
        </w:rPr>
        <w:t xml:space="preserve"> </w:t>
      </w:r>
      <w:r w:rsidRPr="00F53500">
        <w:rPr>
          <w:rFonts w:ascii="Times New Roman" w:eastAsia="Times New Roman" w:hAnsi="Times New Roman" w:cs="Times New Roman"/>
          <w:b/>
          <w:bCs/>
          <w:sz w:val="28"/>
          <w:szCs w:val="28"/>
        </w:rPr>
        <w:t>закріплених</w:t>
      </w:r>
      <w:r w:rsidRPr="00F53500">
        <w:rPr>
          <w:rFonts w:ascii="Times New Roman" w:eastAsia="Times New Roman" w:hAnsi="Times New Roman" w:cs="Times New Roman"/>
          <w:b/>
          <w:bCs/>
          <w:spacing w:val="-8"/>
          <w:sz w:val="28"/>
          <w:szCs w:val="28"/>
        </w:rPr>
        <w:t xml:space="preserve"> </w:t>
      </w:r>
      <w:r w:rsidRPr="00F53500">
        <w:rPr>
          <w:rFonts w:ascii="Times New Roman" w:eastAsia="Times New Roman" w:hAnsi="Times New Roman" w:cs="Times New Roman"/>
          <w:b/>
          <w:bCs/>
          <w:sz w:val="28"/>
          <w:szCs w:val="28"/>
        </w:rPr>
        <w:t>за</w:t>
      </w:r>
      <w:r w:rsidRPr="00F53500">
        <w:rPr>
          <w:rFonts w:ascii="Times New Roman" w:eastAsia="Times New Roman" w:hAnsi="Times New Roman" w:cs="Times New Roman"/>
          <w:b/>
          <w:bCs/>
          <w:spacing w:val="-8"/>
          <w:sz w:val="28"/>
          <w:szCs w:val="28"/>
        </w:rPr>
        <w:t xml:space="preserve"> </w:t>
      </w:r>
      <w:r w:rsidRPr="00F53500">
        <w:rPr>
          <w:rFonts w:ascii="Times New Roman" w:eastAsia="Times New Roman" w:hAnsi="Times New Roman" w:cs="Times New Roman"/>
          <w:b/>
          <w:bCs/>
          <w:sz w:val="28"/>
          <w:szCs w:val="28"/>
        </w:rPr>
        <w:t>ними</w:t>
      </w:r>
      <w:r w:rsidRPr="00F53500">
        <w:rPr>
          <w:rFonts w:ascii="Times New Roman" w:eastAsia="Times New Roman" w:hAnsi="Times New Roman" w:cs="Times New Roman"/>
          <w:b/>
          <w:bCs/>
          <w:spacing w:val="-8"/>
          <w:sz w:val="28"/>
          <w:szCs w:val="28"/>
        </w:rPr>
        <w:t xml:space="preserve"> </w:t>
      </w:r>
      <w:r w:rsidRPr="00F53500">
        <w:rPr>
          <w:rFonts w:ascii="Times New Roman" w:eastAsia="Times New Roman" w:hAnsi="Times New Roman" w:cs="Times New Roman"/>
          <w:b/>
          <w:bCs/>
          <w:sz w:val="28"/>
          <w:szCs w:val="28"/>
        </w:rPr>
        <w:t>територій</w:t>
      </w:r>
      <w:r w:rsidRPr="00F53500">
        <w:rPr>
          <w:rFonts w:ascii="Times New Roman" w:eastAsia="Times New Roman" w:hAnsi="Times New Roman" w:cs="Times New Roman"/>
          <w:b/>
          <w:bCs/>
          <w:spacing w:val="-8"/>
          <w:sz w:val="28"/>
          <w:szCs w:val="28"/>
        </w:rPr>
        <w:t xml:space="preserve"> </w:t>
      </w:r>
      <w:r w:rsidRPr="00F53500">
        <w:rPr>
          <w:rFonts w:ascii="Times New Roman" w:eastAsia="Times New Roman" w:hAnsi="Times New Roman" w:cs="Times New Roman"/>
          <w:b/>
          <w:bCs/>
          <w:sz w:val="28"/>
          <w:szCs w:val="28"/>
        </w:rPr>
        <w:t>на умовах договору</w:t>
      </w:r>
    </w:p>
    <w:p w14:paraId="0F70F18E" w14:textId="77777777" w:rsidR="00BB0451" w:rsidRPr="00F53500" w:rsidRDefault="00BB0451" w:rsidP="00BB0451">
      <w:pPr>
        <w:widowControl w:val="0"/>
        <w:numPr>
          <w:ilvl w:val="2"/>
          <w:numId w:val="42"/>
        </w:numPr>
        <w:tabs>
          <w:tab w:val="left" w:pos="1905"/>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Підприємства, установи, організації забезпечують благоустрій та утримання в належному стані земельних ділянок, наданих їм на праві власності чи користування, відповідно до закону, цих Правил та інших нормативних актів.</w:t>
      </w:r>
    </w:p>
    <w:p w14:paraId="7AEF90D3" w14:textId="77777777" w:rsidR="00BB0451" w:rsidRPr="00F53500" w:rsidRDefault="00BB0451" w:rsidP="00BB0451">
      <w:pPr>
        <w:widowControl w:val="0"/>
        <w:numPr>
          <w:ilvl w:val="2"/>
          <w:numId w:val="42"/>
        </w:numPr>
        <w:tabs>
          <w:tab w:val="left" w:pos="1927"/>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Балаклійська міська рада та її виконавчі органи закріплює для утримання у належному стані за підприємствами, установами, організаціями прилеглі до їх земельних ділянок території шляхом укладання Угоди про організацію взаємовідносин у сфері благоустрою між суб’єктом господарської діяльності та виконавчими органами Балаклійської міської ради .</w:t>
      </w:r>
    </w:p>
    <w:p w14:paraId="5393F05A" w14:textId="77777777" w:rsidR="00BB0451" w:rsidRPr="00F53500" w:rsidRDefault="00BB0451" w:rsidP="00BB0451">
      <w:pPr>
        <w:widowControl w:val="0"/>
        <w:numPr>
          <w:ilvl w:val="2"/>
          <w:numId w:val="42"/>
        </w:numPr>
        <w:tabs>
          <w:tab w:val="left" w:pos="1905"/>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Підприємства, установи, організації, розташовані на території об'єкта благоустрою, з метою належного його утримання та здійснення своєчасного ремонту можуть залучати для цього на умовах договору інші підприємства, установи, організації.</w:t>
      </w:r>
    </w:p>
    <w:p w14:paraId="6D7896B7" w14:textId="77777777" w:rsidR="00BB0451" w:rsidRPr="00F53500" w:rsidRDefault="00BB0451" w:rsidP="00BB0451">
      <w:pPr>
        <w:widowControl w:val="0"/>
        <w:numPr>
          <w:ilvl w:val="2"/>
          <w:numId w:val="42"/>
        </w:numPr>
        <w:tabs>
          <w:tab w:val="left" w:pos="1905"/>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Підприємства, установи, організації, розташовані на території об'єкта благоустрою, повинні утримувати власну та закріплену за ними територію в належному стані відповідно до умов Угоди про організацію взаємовідносин</w:t>
      </w:r>
      <w:r w:rsidRPr="00F53500">
        <w:rPr>
          <w:rFonts w:ascii="Times New Roman" w:eastAsia="Times New Roman" w:hAnsi="Times New Roman" w:cs="Times New Roman"/>
          <w:spacing w:val="25"/>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24"/>
          <w:sz w:val="28"/>
        </w:rPr>
        <w:t xml:space="preserve"> </w:t>
      </w:r>
      <w:r w:rsidRPr="00F53500">
        <w:rPr>
          <w:rFonts w:ascii="Times New Roman" w:eastAsia="Times New Roman" w:hAnsi="Times New Roman" w:cs="Times New Roman"/>
          <w:sz w:val="28"/>
        </w:rPr>
        <w:t>сфері</w:t>
      </w:r>
      <w:r w:rsidRPr="00F53500">
        <w:rPr>
          <w:rFonts w:ascii="Times New Roman" w:eastAsia="Times New Roman" w:hAnsi="Times New Roman" w:cs="Times New Roman"/>
          <w:spacing w:val="24"/>
          <w:sz w:val="28"/>
        </w:rPr>
        <w:t xml:space="preserve"> </w:t>
      </w:r>
      <w:r w:rsidRPr="00F53500">
        <w:rPr>
          <w:rFonts w:ascii="Times New Roman" w:eastAsia="Times New Roman" w:hAnsi="Times New Roman" w:cs="Times New Roman"/>
          <w:sz w:val="28"/>
        </w:rPr>
        <w:t>благоустрою,</w:t>
      </w:r>
      <w:r w:rsidRPr="00F53500">
        <w:rPr>
          <w:rFonts w:ascii="Times New Roman" w:eastAsia="Times New Roman" w:hAnsi="Times New Roman" w:cs="Times New Roman"/>
          <w:spacing w:val="24"/>
          <w:sz w:val="28"/>
        </w:rPr>
        <w:t xml:space="preserve"> </w:t>
      </w:r>
      <w:r w:rsidRPr="00F53500">
        <w:rPr>
          <w:rFonts w:ascii="Times New Roman" w:eastAsia="Times New Roman" w:hAnsi="Times New Roman" w:cs="Times New Roman"/>
          <w:sz w:val="28"/>
        </w:rPr>
        <w:t>цих</w:t>
      </w:r>
      <w:r w:rsidRPr="00F53500">
        <w:rPr>
          <w:rFonts w:ascii="Times New Roman" w:eastAsia="Times New Roman" w:hAnsi="Times New Roman" w:cs="Times New Roman"/>
          <w:spacing w:val="24"/>
          <w:sz w:val="28"/>
        </w:rPr>
        <w:t xml:space="preserve"> </w:t>
      </w:r>
      <w:r w:rsidRPr="00F53500">
        <w:rPr>
          <w:rFonts w:ascii="Times New Roman" w:eastAsia="Times New Roman" w:hAnsi="Times New Roman" w:cs="Times New Roman"/>
          <w:sz w:val="28"/>
        </w:rPr>
        <w:t>Правил,</w:t>
      </w:r>
      <w:r w:rsidRPr="00F53500">
        <w:rPr>
          <w:rFonts w:ascii="Times New Roman" w:eastAsia="Times New Roman" w:hAnsi="Times New Roman" w:cs="Times New Roman"/>
          <w:spacing w:val="24"/>
          <w:sz w:val="28"/>
        </w:rPr>
        <w:t xml:space="preserve"> </w:t>
      </w:r>
      <w:r w:rsidRPr="00F53500">
        <w:rPr>
          <w:rFonts w:ascii="Times New Roman" w:eastAsia="Times New Roman" w:hAnsi="Times New Roman" w:cs="Times New Roman"/>
          <w:sz w:val="28"/>
        </w:rPr>
        <w:t>вимог</w:t>
      </w:r>
      <w:r w:rsidRPr="00F53500">
        <w:rPr>
          <w:rFonts w:ascii="Times New Roman" w:eastAsia="Times New Roman" w:hAnsi="Times New Roman" w:cs="Times New Roman"/>
          <w:spacing w:val="23"/>
          <w:sz w:val="28"/>
        </w:rPr>
        <w:t xml:space="preserve"> </w:t>
      </w:r>
      <w:r w:rsidRPr="00F53500">
        <w:rPr>
          <w:rFonts w:ascii="Times New Roman" w:eastAsia="Times New Roman" w:hAnsi="Times New Roman" w:cs="Times New Roman"/>
          <w:sz w:val="28"/>
        </w:rPr>
        <w:t>законодавства,</w:t>
      </w:r>
      <w:r w:rsidRPr="00F53500">
        <w:rPr>
          <w:rFonts w:ascii="Times New Roman" w:eastAsia="Times New Roman" w:hAnsi="Times New Roman" w:cs="Times New Roman"/>
          <w:spacing w:val="26"/>
          <w:sz w:val="28"/>
        </w:rPr>
        <w:t xml:space="preserve"> </w:t>
      </w:r>
      <w:r w:rsidRPr="00F53500">
        <w:rPr>
          <w:rFonts w:ascii="Times New Roman" w:eastAsia="Times New Roman" w:hAnsi="Times New Roman" w:cs="Times New Roman"/>
          <w:spacing w:val="-5"/>
          <w:sz w:val="28"/>
        </w:rPr>
        <w:t>або</w:t>
      </w:r>
    </w:p>
    <w:p w14:paraId="463AEB82" w14:textId="77777777" w:rsidR="00BB0451" w:rsidRPr="00F53500" w:rsidRDefault="00BB0451" w:rsidP="00BB0451">
      <w:pPr>
        <w:widowControl w:val="0"/>
        <w:autoSpaceDE w:val="0"/>
        <w:autoSpaceDN w:val="0"/>
        <w:spacing w:before="68" w:after="0" w:line="240" w:lineRule="auto"/>
        <w:ind w:right="115"/>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брати пайову участь в утриманні цього об'єкта відповідно договору між суб’єктами, які</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розміщуються</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 xml:space="preserve">на території об'єкта благоустрою, та його </w:t>
      </w:r>
      <w:r w:rsidRPr="00F53500">
        <w:rPr>
          <w:rFonts w:ascii="Times New Roman" w:eastAsia="Times New Roman" w:hAnsi="Times New Roman" w:cs="Times New Roman"/>
          <w:spacing w:val="-2"/>
          <w:sz w:val="28"/>
          <w:szCs w:val="28"/>
        </w:rPr>
        <w:t>балансоутримувачем.</w:t>
      </w:r>
    </w:p>
    <w:p w14:paraId="5D69ABF9" w14:textId="77777777" w:rsidR="00BB0451" w:rsidRPr="00F53500" w:rsidRDefault="00BB0451" w:rsidP="00BB0451">
      <w:pPr>
        <w:widowControl w:val="0"/>
        <w:numPr>
          <w:ilvl w:val="2"/>
          <w:numId w:val="42"/>
        </w:numPr>
        <w:tabs>
          <w:tab w:val="left" w:pos="1923"/>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Межі та режим утримання у належному стані закріпленої за підприємствами, установами, організаціями території визначаються Угодою про організацію взаємовідносин у сфері благоустрою між суб’єктом господарської діяльності та виконавчими органами Балаклійської міської ради.</w:t>
      </w:r>
    </w:p>
    <w:p w14:paraId="39F74FD1" w14:textId="77777777" w:rsidR="00BB0451" w:rsidRPr="00F53500" w:rsidRDefault="00BB0451" w:rsidP="00BB0451">
      <w:pPr>
        <w:widowControl w:val="0"/>
        <w:numPr>
          <w:ilvl w:val="2"/>
          <w:numId w:val="42"/>
        </w:numPr>
        <w:tabs>
          <w:tab w:val="left" w:pos="2001"/>
        </w:tabs>
        <w:autoSpaceDE w:val="0"/>
        <w:autoSpaceDN w:val="0"/>
        <w:spacing w:before="201"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Посадові особи підприємств, установ, організацій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установами, організаціями територіях, відповідно до закону.</w:t>
      </w:r>
    </w:p>
    <w:p w14:paraId="5FBDCF07" w14:textId="77777777" w:rsidR="00BB0451" w:rsidRPr="00F53500" w:rsidRDefault="00BB0451" w:rsidP="00BB0451">
      <w:pPr>
        <w:widowControl w:val="0"/>
        <w:autoSpaceDE w:val="0"/>
        <w:autoSpaceDN w:val="0"/>
        <w:spacing w:before="78" w:after="0" w:line="240" w:lineRule="auto"/>
        <w:rPr>
          <w:rFonts w:ascii="Times New Roman" w:eastAsia="Times New Roman" w:hAnsi="Times New Roman" w:cs="Times New Roman"/>
          <w:sz w:val="28"/>
          <w:szCs w:val="28"/>
        </w:rPr>
      </w:pPr>
    </w:p>
    <w:p w14:paraId="0FBC3209" w14:textId="77777777" w:rsidR="00BB0451" w:rsidRPr="00F53500" w:rsidRDefault="00BB0451" w:rsidP="00947434">
      <w:pPr>
        <w:widowControl w:val="0"/>
        <w:autoSpaceDE w:val="0"/>
        <w:autoSpaceDN w:val="0"/>
        <w:spacing w:after="0" w:line="240" w:lineRule="auto"/>
        <w:ind w:right="101"/>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5.5.</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Порядок</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здійснення</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благоустрою</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та</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утримання</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територій</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будівель та споруд інженерного захисту.</w:t>
      </w:r>
    </w:p>
    <w:p w14:paraId="41D84BBA" w14:textId="77777777" w:rsidR="00BB0451" w:rsidRPr="00F53500" w:rsidRDefault="00BB0451" w:rsidP="00BB0451">
      <w:pPr>
        <w:widowControl w:val="0"/>
        <w:numPr>
          <w:ilvl w:val="2"/>
          <w:numId w:val="41"/>
        </w:numPr>
        <w:tabs>
          <w:tab w:val="left" w:pos="1939"/>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Утримання в належному стані територій будівель та споруд інженерного захисту здійснюється їх балансоутримувачами відповідно до закону, цих Правил та інших нормативних актів.</w:t>
      </w:r>
    </w:p>
    <w:p w14:paraId="21DDEAD9" w14:textId="77777777" w:rsidR="00BB0451" w:rsidRPr="00F53500" w:rsidRDefault="00BB0451" w:rsidP="00BB0451">
      <w:pPr>
        <w:widowControl w:val="0"/>
        <w:numPr>
          <w:ilvl w:val="2"/>
          <w:numId w:val="41"/>
        </w:numPr>
        <w:tabs>
          <w:tab w:val="left" w:pos="2023"/>
        </w:tabs>
        <w:autoSpaceDE w:val="0"/>
        <w:autoSpaceDN w:val="0"/>
        <w:spacing w:before="200"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Благоустрій та утримання територій будівель та споруд інженерного</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захисту</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мають</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забезпечувати</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нормальну</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роботу</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 xml:space="preserve">експлуатацію </w:t>
      </w:r>
      <w:r w:rsidRPr="00F53500">
        <w:rPr>
          <w:rFonts w:ascii="Times New Roman" w:eastAsia="Times New Roman" w:hAnsi="Times New Roman" w:cs="Times New Roman"/>
          <w:sz w:val="28"/>
        </w:rPr>
        <w:lastRenderedPageBreak/>
        <w:t>вказаних будівель та споруд.</w:t>
      </w:r>
    </w:p>
    <w:p w14:paraId="59875D39"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p>
    <w:p w14:paraId="39103E1B" w14:textId="77777777" w:rsidR="00BB0451" w:rsidRPr="00F53500" w:rsidRDefault="00BB0451" w:rsidP="00BB0451">
      <w:pPr>
        <w:widowControl w:val="0"/>
        <w:autoSpaceDE w:val="0"/>
        <w:autoSpaceDN w:val="0"/>
        <w:spacing w:after="0" w:line="240" w:lineRule="auto"/>
        <w:ind w:right="101"/>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7"/>
          <w:sz w:val="28"/>
          <w:szCs w:val="28"/>
        </w:rPr>
        <w:t xml:space="preserve"> </w:t>
      </w:r>
      <w:r w:rsidRPr="00F53500">
        <w:rPr>
          <w:rFonts w:ascii="Times New Roman" w:eastAsia="Times New Roman" w:hAnsi="Times New Roman" w:cs="Times New Roman"/>
          <w:b/>
          <w:bCs/>
          <w:sz w:val="28"/>
          <w:szCs w:val="28"/>
        </w:rPr>
        <w:t>5.6.</w:t>
      </w:r>
      <w:r w:rsidRPr="00F53500">
        <w:rPr>
          <w:rFonts w:ascii="Times New Roman" w:eastAsia="Times New Roman" w:hAnsi="Times New Roman" w:cs="Times New Roman"/>
          <w:b/>
          <w:bCs/>
          <w:spacing w:val="-5"/>
          <w:sz w:val="28"/>
          <w:szCs w:val="28"/>
        </w:rPr>
        <w:t xml:space="preserve"> </w:t>
      </w:r>
      <w:r w:rsidRPr="00F53500">
        <w:rPr>
          <w:rFonts w:ascii="Times New Roman" w:eastAsia="Times New Roman" w:hAnsi="Times New Roman" w:cs="Times New Roman"/>
          <w:b/>
          <w:bCs/>
          <w:sz w:val="28"/>
          <w:szCs w:val="28"/>
        </w:rPr>
        <w:t>Порядок</w:t>
      </w:r>
      <w:r w:rsidRPr="00F53500">
        <w:rPr>
          <w:rFonts w:ascii="Times New Roman" w:eastAsia="Times New Roman" w:hAnsi="Times New Roman" w:cs="Times New Roman"/>
          <w:b/>
          <w:bCs/>
          <w:spacing w:val="-4"/>
          <w:sz w:val="28"/>
          <w:szCs w:val="28"/>
        </w:rPr>
        <w:t xml:space="preserve"> </w:t>
      </w:r>
      <w:r w:rsidRPr="00F53500">
        <w:rPr>
          <w:rFonts w:ascii="Times New Roman" w:eastAsia="Times New Roman" w:hAnsi="Times New Roman" w:cs="Times New Roman"/>
          <w:b/>
          <w:bCs/>
          <w:sz w:val="28"/>
          <w:szCs w:val="28"/>
        </w:rPr>
        <w:t>санітарного</w:t>
      </w:r>
      <w:r w:rsidRPr="00F53500">
        <w:rPr>
          <w:rFonts w:ascii="Times New Roman" w:eastAsia="Times New Roman" w:hAnsi="Times New Roman" w:cs="Times New Roman"/>
          <w:b/>
          <w:bCs/>
          <w:spacing w:val="-5"/>
          <w:sz w:val="28"/>
          <w:szCs w:val="28"/>
        </w:rPr>
        <w:t xml:space="preserve"> </w:t>
      </w:r>
      <w:r w:rsidRPr="00F53500">
        <w:rPr>
          <w:rFonts w:ascii="Times New Roman" w:eastAsia="Times New Roman" w:hAnsi="Times New Roman" w:cs="Times New Roman"/>
          <w:b/>
          <w:bCs/>
          <w:sz w:val="28"/>
          <w:szCs w:val="28"/>
        </w:rPr>
        <w:t>очищення</w:t>
      </w:r>
      <w:r w:rsidRPr="00F53500">
        <w:rPr>
          <w:rFonts w:ascii="Times New Roman" w:eastAsia="Times New Roman" w:hAnsi="Times New Roman" w:cs="Times New Roman"/>
          <w:b/>
          <w:bCs/>
          <w:spacing w:val="-2"/>
          <w:sz w:val="28"/>
          <w:szCs w:val="28"/>
        </w:rPr>
        <w:t xml:space="preserve"> </w:t>
      </w:r>
      <w:r w:rsidRPr="00F53500">
        <w:rPr>
          <w:rFonts w:ascii="Times New Roman" w:eastAsia="Times New Roman" w:hAnsi="Times New Roman" w:cs="Times New Roman"/>
          <w:b/>
          <w:bCs/>
          <w:sz w:val="28"/>
          <w:szCs w:val="28"/>
        </w:rPr>
        <w:t>території</w:t>
      </w:r>
      <w:r w:rsidRPr="00F53500">
        <w:rPr>
          <w:rFonts w:ascii="Times New Roman" w:eastAsia="Times New Roman" w:hAnsi="Times New Roman" w:cs="Times New Roman"/>
          <w:b/>
          <w:bCs/>
          <w:spacing w:val="-5"/>
          <w:sz w:val="28"/>
          <w:szCs w:val="28"/>
        </w:rPr>
        <w:t xml:space="preserve"> </w:t>
      </w:r>
      <w:r w:rsidRPr="00F53500">
        <w:rPr>
          <w:rFonts w:ascii="Times New Roman" w:eastAsia="Times New Roman" w:hAnsi="Times New Roman" w:cs="Times New Roman"/>
          <w:b/>
          <w:bCs/>
          <w:sz w:val="28"/>
          <w:szCs w:val="28"/>
        </w:rPr>
        <w:t>міста</w:t>
      </w:r>
      <w:r w:rsidRPr="00F53500">
        <w:rPr>
          <w:rFonts w:ascii="Times New Roman" w:eastAsia="Times New Roman" w:hAnsi="Times New Roman" w:cs="Times New Roman"/>
          <w:b/>
          <w:bCs/>
          <w:spacing w:val="-4"/>
          <w:sz w:val="28"/>
          <w:szCs w:val="28"/>
        </w:rPr>
        <w:t xml:space="preserve"> Балаклія</w:t>
      </w:r>
      <w:r w:rsidRPr="00F53500">
        <w:rPr>
          <w:rFonts w:ascii="Times New Roman" w:eastAsia="Times New Roman" w:hAnsi="Times New Roman" w:cs="Times New Roman"/>
          <w:b/>
          <w:bCs/>
          <w:spacing w:val="-2"/>
          <w:sz w:val="28"/>
          <w:szCs w:val="28"/>
        </w:rPr>
        <w:t>.</w:t>
      </w:r>
    </w:p>
    <w:p w14:paraId="3F2B68F3" w14:textId="77777777" w:rsidR="00BB0451" w:rsidRPr="00F53500" w:rsidRDefault="00BB0451" w:rsidP="00BB0451">
      <w:pPr>
        <w:widowControl w:val="0"/>
        <w:numPr>
          <w:ilvl w:val="2"/>
          <w:numId w:val="40"/>
        </w:numPr>
        <w:tabs>
          <w:tab w:val="left" w:pos="1884"/>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Санітарне очищення території міста Балаклія включає механізоване та ручне прибирання території об’єктів благоустрою, збір та видалення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у встановлені місця відходів, сміття, листя, гілля, снігу, криги, належне їх захоронення, обробку, утилізацію, знешкодження та інші дії, що забезпечують утримання території міста відповідно до вимог цих Правил, Санітарних правил утримання територій населених місць СанПіН 42-128- 4690-8 (надалі Санітарні правила), Методичних рекомендацій з прибирання території об’єктів благоустрою населених пунктів, затверджених наказом Міністерства з питань житлово-комунального господарства, рішень міської ради, чинного законодавства.</w:t>
      </w:r>
    </w:p>
    <w:p w14:paraId="7F6615A1" w14:textId="77777777" w:rsidR="00BB0451" w:rsidRPr="00F53500" w:rsidRDefault="00BB0451" w:rsidP="00BB0451">
      <w:pPr>
        <w:widowControl w:val="0"/>
        <w:numPr>
          <w:ilvl w:val="3"/>
          <w:numId w:val="40"/>
        </w:numPr>
        <w:tabs>
          <w:tab w:val="left" w:pos="2197"/>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Підприємства, установи та організації, які забезпечують виконання робіт із санітарного очищення власної та закріпленої території, щорічно розробляють схему (графік) санітарного очищення та узгоджують її з адміністрацією  Балаклійської міської ради.</w:t>
      </w:r>
    </w:p>
    <w:p w14:paraId="0A58BC26" w14:textId="77777777" w:rsidR="00BB0451" w:rsidRPr="00F53500" w:rsidRDefault="00BB0451" w:rsidP="00BB0451">
      <w:pPr>
        <w:widowControl w:val="0"/>
        <w:numPr>
          <w:ilvl w:val="3"/>
          <w:numId w:val="40"/>
        </w:numPr>
        <w:tabs>
          <w:tab w:val="left" w:pos="2094"/>
        </w:tabs>
        <w:autoSpaceDE w:val="0"/>
        <w:autoSpaceDN w:val="0"/>
        <w:spacing w:before="68" w:after="0" w:line="240" w:lineRule="auto"/>
        <w:ind w:right="105"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Схема розробляється таким чином, щоб забезпечити одночасне комплексне прибирання покриття проїзної частини, зупинок маршрутних транспортних засобів,  зелених насаджень, прилеглих до проїзної частини вулиць, тротуарів та очищення урн.</w:t>
      </w:r>
    </w:p>
    <w:p w14:paraId="0936BE9F" w14:textId="77777777" w:rsidR="00BB0451" w:rsidRPr="00F53500" w:rsidRDefault="00BB0451" w:rsidP="00BB0451">
      <w:pPr>
        <w:widowControl w:val="0"/>
        <w:numPr>
          <w:ilvl w:val="3"/>
          <w:numId w:val="40"/>
        </w:numPr>
        <w:tabs>
          <w:tab w:val="left" w:pos="2175"/>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Прибирання місць масового перебування людей (зупинок громадського</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транспорту,</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ринків,</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вокзалів</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т.</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д.)</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проводиться</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не</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менше</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ніж</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одного  разу на день.</w:t>
      </w:r>
    </w:p>
    <w:p w14:paraId="143B91D0" w14:textId="77777777" w:rsidR="00BB0451" w:rsidRPr="00F53500" w:rsidRDefault="00BB0451" w:rsidP="00BB0451">
      <w:pPr>
        <w:widowControl w:val="0"/>
        <w:numPr>
          <w:ilvl w:val="3"/>
          <w:numId w:val="40"/>
        </w:numPr>
        <w:tabs>
          <w:tab w:val="left" w:pos="2094"/>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 випадках екстремальних погодних явищ режим прибирання</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встановлюється</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відповідно</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до</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спеціально</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затверджених</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графіків.</w:t>
      </w:r>
    </w:p>
    <w:p w14:paraId="4C5586F1" w14:textId="77777777" w:rsidR="00BB0451" w:rsidRPr="00F53500" w:rsidRDefault="00BB0451" w:rsidP="00BB0451">
      <w:pPr>
        <w:widowControl w:val="0"/>
        <w:numPr>
          <w:ilvl w:val="3"/>
          <w:numId w:val="40"/>
        </w:numPr>
        <w:tabs>
          <w:tab w:val="left" w:pos="2094"/>
        </w:tabs>
        <w:autoSpaceDE w:val="0"/>
        <w:autoSpaceDN w:val="0"/>
        <w:spacing w:before="201"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 першу чергу забезпечується прибирання території історико-культурного ареалу міста.</w:t>
      </w:r>
    </w:p>
    <w:p w14:paraId="0826B61A" w14:textId="77777777" w:rsidR="00BB0451" w:rsidRPr="00F53500" w:rsidRDefault="00BB0451" w:rsidP="00BB0451">
      <w:pPr>
        <w:widowControl w:val="0"/>
        <w:numPr>
          <w:ilvl w:val="3"/>
          <w:numId w:val="40"/>
        </w:numPr>
        <w:tabs>
          <w:tab w:val="left" w:pos="2133"/>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 метою приведення в належний санітарний стан території міста щорічно наприкінці осінньо-зимового сезону виконавчий комітет міської ради приймає відповідне рішення.</w:t>
      </w:r>
    </w:p>
    <w:p w14:paraId="5024C229"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p>
    <w:p w14:paraId="2D397A02" w14:textId="77777777" w:rsidR="00BB0451" w:rsidRPr="00F53500" w:rsidRDefault="00BB0451" w:rsidP="00BB0451">
      <w:pPr>
        <w:widowControl w:val="0"/>
        <w:numPr>
          <w:ilvl w:val="2"/>
          <w:numId w:val="40"/>
        </w:numPr>
        <w:tabs>
          <w:tab w:val="left" w:pos="1884"/>
        </w:tabs>
        <w:autoSpaceDE w:val="0"/>
        <w:autoSpaceDN w:val="0"/>
        <w:spacing w:after="0" w:line="240" w:lineRule="auto"/>
        <w:ind w:right="107" w:firstLine="1080"/>
        <w:jc w:val="both"/>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Обов’язок по механізованому та ручному прибиранню територій, вчинення протиожеледних заходів:</w:t>
      </w:r>
    </w:p>
    <w:p w14:paraId="110A73C6" w14:textId="77777777" w:rsidR="00BB0451" w:rsidRPr="00F53500" w:rsidRDefault="00BB0451" w:rsidP="00BB0451">
      <w:pPr>
        <w:widowControl w:val="0"/>
        <w:numPr>
          <w:ilvl w:val="3"/>
          <w:numId w:val="40"/>
        </w:numPr>
        <w:tabs>
          <w:tab w:val="left" w:pos="2215"/>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Покриття проїзної частини вулиць, провулків, площ за кошти міського бюджету – покладається на Управління та відповідні комунальні підприємства.</w:t>
      </w:r>
    </w:p>
    <w:p w14:paraId="59082CA0" w14:textId="77777777" w:rsidR="00BB0451" w:rsidRPr="00F53500" w:rsidRDefault="00BB0451" w:rsidP="00BB0451">
      <w:pPr>
        <w:widowControl w:val="0"/>
        <w:numPr>
          <w:ilvl w:val="3"/>
          <w:numId w:val="40"/>
        </w:numPr>
        <w:tabs>
          <w:tab w:val="left" w:pos="2229"/>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Дворів, тротуарів, покриття проїзної частини місцевих проїздів,</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прибудинкової</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території</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житлового</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фонду</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територіальної</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громади</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 xml:space="preserve">в межах наданих в установленому порядку територій – покладається на управителів багатоквартирних житлових будинків. Прибирання місцевих </w:t>
      </w:r>
      <w:r w:rsidRPr="00F53500">
        <w:rPr>
          <w:rFonts w:ascii="Times New Roman" w:eastAsia="Times New Roman" w:hAnsi="Times New Roman" w:cs="Times New Roman"/>
          <w:sz w:val="28"/>
        </w:rPr>
        <w:lastRenderedPageBreak/>
        <w:t>проїздів може виконуватись дорожньо- експлуатаційними підприємствами на підставі договору.</w:t>
      </w:r>
    </w:p>
    <w:p w14:paraId="29A4CAB9" w14:textId="77777777" w:rsidR="00BB0451" w:rsidRPr="00F53500" w:rsidRDefault="00BB0451" w:rsidP="00BB0451">
      <w:pPr>
        <w:widowControl w:val="0"/>
        <w:numPr>
          <w:ilvl w:val="3"/>
          <w:numId w:val="40"/>
        </w:numPr>
        <w:tabs>
          <w:tab w:val="left" w:pos="2229"/>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Дворів, тротуарів, покриття проїзної частини місцевих проїздів, прибудинкової території житлового фонду відомств в межах наданих в установленому порядку територій – покладається на відповідні </w:t>
      </w:r>
      <w:r w:rsidRPr="00F53500">
        <w:rPr>
          <w:rFonts w:ascii="Times New Roman" w:eastAsia="Times New Roman" w:hAnsi="Times New Roman" w:cs="Times New Roman"/>
          <w:spacing w:val="-2"/>
          <w:sz w:val="28"/>
        </w:rPr>
        <w:t>відомства.</w:t>
      </w:r>
    </w:p>
    <w:p w14:paraId="3201D175" w14:textId="77777777" w:rsidR="00BB0451" w:rsidRPr="00F53500" w:rsidRDefault="00BB0451" w:rsidP="00BB0451">
      <w:pPr>
        <w:widowControl w:val="0"/>
        <w:numPr>
          <w:ilvl w:val="3"/>
          <w:numId w:val="40"/>
        </w:numPr>
        <w:tabs>
          <w:tab w:val="left" w:pos="2094"/>
        </w:tabs>
        <w:autoSpaceDE w:val="0"/>
        <w:autoSpaceDN w:val="0"/>
        <w:spacing w:before="200" w:after="0" w:line="240" w:lineRule="auto"/>
        <w:ind w:right="104"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Тротуарів, покриття проїзної частини місцевих (внутрішньоквартальних) доріг, закріплених в установленому порядку прилеглих</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до</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приватних</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домоволодінь</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територій,</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покладається</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власників домоволодінь, а координація та контроль виконання цього обов’язку - на Управління.</w:t>
      </w:r>
    </w:p>
    <w:p w14:paraId="0ACD3C77" w14:textId="77777777" w:rsidR="00BB0451" w:rsidRPr="00F53500" w:rsidRDefault="00BB0451" w:rsidP="00947434">
      <w:pPr>
        <w:widowControl w:val="0"/>
        <w:autoSpaceDE w:val="0"/>
        <w:autoSpaceDN w:val="0"/>
        <w:spacing w:before="200" w:after="0" w:line="240" w:lineRule="auto"/>
        <w:ind w:right="109" w:firstLine="1134"/>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5.2.6.5.</w:t>
      </w:r>
      <w:r w:rsidRPr="00F53500">
        <w:rPr>
          <w:rFonts w:ascii="Times New Roman" w:eastAsia="Times New Roman" w:hAnsi="Times New Roman" w:cs="Times New Roman"/>
          <w:spacing w:val="-4"/>
          <w:sz w:val="28"/>
          <w:szCs w:val="28"/>
        </w:rPr>
        <w:t xml:space="preserve"> </w:t>
      </w:r>
      <w:r w:rsidRPr="00F53500">
        <w:rPr>
          <w:rFonts w:ascii="Times New Roman" w:eastAsia="Times New Roman" w:hAnsi="Times New Roman" w:cs="Times New Roman"/>
          <w:sz w:val="28"/>
          <w:szCs w:val="28"/>
        </w:rPr>
        <w:t>Дворів, тротуарів, покриття проїзної частини місцевих проїздів, прибудинкової території житлового фонду ЖК, ЖБК і ОСББ на відстані 10 м</w:t>
      </w:r>
      <w:r w:rsidRPr="00F53500">
        <w:rPr>
          <w:rFonts w:ascii="Times New Roman" w:eastAsia="Times New Roman" w:hAnsi="Times New Roman" w:cs="Times New Roman"/>
          <w:spacing w:val="68"/>
          <w:sz w:val="28"/>
          <w:szCs w:val="28"/>
        </w:rPr>
        <w:t xml:space="preserve"> </w:t>
      </w:r>
      <w:r w:rsidRPr="00F53500">
        <w:rPr>
          <w:rFonts w:ascii="Times New Roman" w:eastAsia="Times New Roman" w:hAnsi="Times New Roman" w:cs="Times New Roman"/>
          <w:sz w:val="28"/>
          <w:szCs w:val="28"/>
        </w:rPr>
        <w:t>від</w:t>
      </w:r>
      <w:r w:rsidRPr="00F53500">
        <w:rPr>
          <w:rFonts w:ascii="Times New Roman" w:eastAsia="Times New Roman" w:hAnsi="Times New Roman" w:cs="Times New Roman"/>
          <w:spacing w:val="67"/>
          <w:sz w:val="28"/>
          <w:szCs w:val="28"/>
        </w:rPr>
        <w:t xml:space="preserve"> </w:t>
      </w:r>
      <w:r w:rsidRPr="00F53500">
        <w:rPr>
          <w:rFonts w:ascii="Times New Roman" w:eastAsia="Times New Roman" w:hAnsi="Times New Roman" w:cs="Times New Roman"/>
          <w:sz w:val="28"/>
          <w:szCs w:val="28"/>
        </w:rPr>
        <w:t>межі</w:t>
      </w:r>
      <w:r w:rsidRPr="00F53500">
        <w:rPr>
          <w:rFonts w:ascii="Times New Roman" w:eastAsia="Times New Roman" w:hAnsi="Times New Roman" w:cs="Times New Roman"/>
          <w:spacing w:val="65"/>
          <w:sz w:val="28"/>
          <w:szCs w:val="28"/>
        </w:rPr>
        <w:t xml:space="preserve"> </w:t>
      </w:r>
      <w:r w:rsidRPr="00F53500">
        <w:rPr>
          <w:rFonts w:ascii="Times New Roman" w:eastAsia="Times New Roman" w:hAnsi="Times New Roman" w:cs="Times New Roman"/>
          <w:sz w:val="28"/>
          <w:szCs w:val="28"/>
        </w:rPr>
        <w:t>відведеної</w:t>
      </w:r>
      <w:r w:rsidRPr="00F53500">
        <w:rPr>
          <w:rFonts w:ascii="Times New Roman" w:eastAsia="Times New Roman" w:hAnsi="Times New Roman" w:cs="Times New Roman"/>
          <w:spacing w:val="69"/>
          <w:sz w:val="28"/>
          <w:szCs w:val="28"/>
        </w:rPr>
        <w:t xml:space="preserve"> </w:t>
      </w:r>
      <w:r w:rsidRPr="00F53500">
        <w:rPr>
          <w:rFonts w:ascii="Times New Roman" w:eastAsia="Times New Roman" w:hAnsi="Times New Roman" w:cs="Times New Roman"/>
          <w:sz w:val="28"/>
          <w:szCs w:val="28"/>
        </w:rPr>
        <w:t>земельної</w:t>
      </w:r>
      <w:r w:rsidRPr="00F53500">
        <w:rPr>
          <w:rFonts w:ascii="Times New Roman" w:eastAsia="Times New Roman" w:hAnsi="Times New Roman" w:cs="Times New Roman"/>
          <w:spacing w:val="65"/>
          <w:sz w:val="28"/>
          <w:szCs w:val="28"/>
        </w:rPr>
        <w:t xml:space="preserve"> </w:t>
      </w:r>
      <w:r w:rsidRPr="00F53500">
        <w:rPr>
          <w:rFonts w:ascii="Times New Roman" w:eastAsia="Times New Roman" w:hAnsi="Times New Roman" w:cs="Times New Roman"/>
          <w:sz w:val="28"/>
          <w:szCs w:val="28"/>
        </w:rPr>
        <w:t>ділянки</w:t>
      </w:r>
      <w:r w:rsidRPr="00F53500">
        <w:rPr>
          <w:rFonts w:ascii="Times New Roman" w:eastAsia="Times New Roman" w:hAnsi="Times New Roman" w:cs="Times New Roman"/>
          <w:spacing w:val="67"/>
          <w:sz w:val="28"/>
          <w:szCs w:val="28"/>
        </w:rPr>
        <w:t xml:space="preserve"> </w:t>
      </w:r>
      <w:r w:rsidRPr="00F53500">
        <w:rPr>
          <w:rFonts w:ascii="Times New Roman" w:eastAsia="Times New Roman" w:hAnsi="Times New Roman" w:cs="Times New Roman"/>
          <w:sz w:val="28"/>
          <w:szCs w:val="28"/>
        </w:rPr>
        <w:t>та</w:t>
      </w:r>
      <w:r w:rsidRPr="00F53500">
        <w:rPr>
          <w:rFonts w:ascii="Times New Roman" w:eastAsia="Times New Roman" w:hAnsi="Times New Roman" w:cs="Times New Roman"/>
          <w:spacing w:val="67"/>
          <w:sz w:val="28"/>
          <w:szCs w:val="28"/>
        </w:rPr>
        <w:t xml:space="preserve"> </w:t>
      </w:r>
      <w:r w:rsidRPr="00F53500">
        <w:rPr>
          <w:rFonts w:ascii="Times New Roman" w:eastAsia="Times New Roman" w:hAnsi="Times New Roman" w:cs="Times New Roman"/>
          <w:sz w:val="28"/>
          <w:szCs w:val="28"/>
        </w:rPr>
        <w:t>до</w:t>
      </w:r>
      <w:r w:rsidRPr="00F53500">
        <w:rPr>
          <w:rFonts w:ascii="Times New Roman" w:eastAsia="Times New Roman" w:hAnsi="Times New Roman" w:cs="Times New Roman"/>
          <w:spacing w:val="65"/>
          <w:sz w:val="28"/>
          <w:szCs w:val="28"/>
        </w:rPr>
        <w:t xml:space="preserve"> </w:t>
      </w:r>
      <w:r w:rsidRPr="00F53500">
        <w:rPr>
          <w:rFonts w:ascii="Times New Roman" w:eastAsia="Times New Roman" w:hAnsi="Times New Roman" w:cs="Times New Roman"/>
          <w:sz w:val="28"/>
          <w:szCs w:val="28"/>
        </w:rPr>
        <w:t>проїжджої частини вулиці, – покладається на житлові кооперативи, житлово-будівельні кооперативи, об’єднання співвласників багатоквартирних будинків.</w:t>
      </w:r>
    </w:p>
    <w:p w14:paraId="7E95553A" w14:textId="77777777" w:rsidR="00BB0451" w:rsidRPr="00F53500" w:rsidRDefault="00BB0451" w:rsidP="00BB0451">
      <w:pPr>
        <w:widowControl w:val="0"/>
        <w:numPr>
          <w:ilvl w:val="3"/>
          <w:numId w:val="39"/>
        </w:numPr>
        <w:tabs>
          <w:tab w:val="left" w:pos="2103"/>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Дворів,</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тротуарів,</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майданчиків,</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покриття</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проїжджої</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частини вулиці, інших територій земельних ділянок, що надані у власність або користування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юридичним</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або</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фізичним</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особам,</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територій</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відстані 10 м від межі даної земельної ділянки та до проїжджої частини вулиці, – покладається на відповідні підприємства, установи, організації, приватних підприємців, громадян, які є власниками або користувачами таких ділянок.</w:t>
      </w:r>
    </w:p>
    <w:p w14:paraId="41F39485" w14:textId="77777777" w:rsidR="00BB0451" w:rsidRPr="00F53500" w:rsidRDefault="00BB0451" w:rsidP="00BB0451">
      <w:pPr>
        <w:widowControl w:val="0"/>
        <w:numPr>
          <w:ilvl w:val="3"/>
          <w:numId w:val="39"/>
        </w:numPr>
        <w:tabs>
          <w:tab w:val="left" w:pos="2207"/>
        </w:tabs>
        <w:autoSpaceDE w:val="0"/>
        <w:autoSpaceDN w:val="0"/>
        <w:spacing w:before="201"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Територій, прилеглих до торговельних центрів, об’єктів побутового обслуговування, громадського харчування, авторемонтних майстерень, магазинів, ринків, палаток, ларьків, кіосків, інших об’єктів торгівлі на відстані 10 м від межі земельної ділянки, що надана їм у власність або користування, та до проїжджої частини вулиці, – покладається на суб’єктів господарювання, що експлуатують вказані об’єкти.</w:t>
      </w:r>
    </w:p>
    <w:p w14:paraId="3895954C" w14:textId="77777777" w:rsidR="00BB0451" w:rsidRPr="00F53500" w:rsidRDefault="00BB0451" w:rsidP="00BB0451">
      <w:pPr>
        <w:widowControl w:val="0"/>
        <w:numPr>
          <w:ilvl w:val="3"/>
          <w:numId w:val="39"/>
        </w:numPr>
        <w:tabs>
          <w:tab w:val="left" w:pos="2094"/>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Охоронних зон залізничної колії, ліній електропередач, зовнішніх мереж теплопостачання та газопостачання – покладається на відповідні підприємства, що їх </w:t>
      </w:r>
      <w:r w:rsidRPr="00F53500">
        <w:rPr>
          <w:rFonts w:ascii="Times New Roman" w:eastAsia="Times New Roman" w:hAnsi="Times New Roman" w:cs="Times New Roman"/>
          <w:spacing w:val="-2"/>
          <w:sz w:val="28"/>
        </w:rPr>
        <w:t>експлуатують.</w:t>
      </w:r>
    </w:p>
    <w:p w14:paraId="5D8D5C6D" w14:textId="77777777" w:rsidR="00BB0451" w:rsidRPr="00F53500" w:rsidRDefault="00BB0451" w:rsidP="00BB0451">
      <w:pPr>
        <w:widowControl w:val="0"/>
        <w:numPr>
          <w:ilvl w:val="3"/>
          <w:numId w:val="39"/>
        </w:numPr>
        <w:tabs>
          <w:tab w:val="left" w:pos="2123"/>
        </w:tabs>
        <w:autoSpaceDE w:val="0"/>
        <w:autoSpaceDN w:val="0"/>
        <w:spacing w:before="200" w:after="0" w:line="240" w:lineRule="auto"/>
        <w:ind w:right="10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Територій, прилеглих до АЗС, на відстані </w:t>
      </w:r>
      <w:r w:rsidRPr="00F53500">
        <w:rPr>
          <w:rFonts w:ascii="Times New Roman" w:eastAsia="Times New Roman" w:hAnsi="Times New Roman" w:cs="Times New Roman"/>
          <w:iCs/>
          <w:sz w:val="28"/>
        </w:rPr>
        <w:t>10 м</w:t>
      </w:r>
      <w:r w:rsidRPr="00F53500">
        <w:rPr>
          <w:rFonts w:ascii="Times New Roman" w:eastAsia="Times New Roman" w:hAnsi="Times New Roman" w:cs="Times New Roman"/>
          <w:i/>
          <w:sz w:val="28"/>
        </w:rPr>
        <w:t xml:space="preserve"> </w:t>
      </w:r>
      <w:r w:rsidRPr="00F53500">
        <w:rPr>
          <w:rFonts w:ascii="Times New Roman" w:eastAsia="Times New Roman" w:hAnsi="Times New Roman" w:cs="Times New Roman"/>
          <w:sz w:val="28"/>
        </w:rPr>
        <w:t>від межі земельної ділянки, що надана їм у власність або користування, та до проїжджої частини вулиці, – покладається на суб’єктів господарювання,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які експлуатують вказані об’єкти.</w:t>
      </w:r>
    </w:p>
    <w:p w14:paraId="131F96F2" w14:textId="77777777" w:rsidR="00BB0451" w:rsidRPr="00F53500" w:rsidRDefault="00BB0451" w:rsidP="00BB0451">
      <w:pPr>
        <w:widowControl w:val="0"/>
        <w:numPr>
          <w:ilvl w:val="3"/>
          <w:numId w:val="39"/>
        </w:numPr>
        <w:tabs>
          <w:tab w:val="left" w:pos="2234"/>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Територій, прилеглих до колективних гаражів та автостоянок, на відстані </w:t>
      </w:r>
      <w:r w:rsidRPr="00F53500">
        <w:rPr>
          <w:rFonts w:ascii="Times New Roman" w:eastAsia="Times New Roman" w:hAnsi="Times New Roman" w:cs="Times New Roman"/>
          <w:iCs/>
          <w:sz w:val="28"/>
        </w:rPr>
        <w:t>10 м</w:t>
      </w:r>
      <w:r w:rsidRPr="00F53500">
        <w:rPr>
          <w:rFonts w:ascii="Times New Roman" w:eastAsia="Times New Roman" w:hAnsi="Times New Roman" w:cs="Times New Roman"/>
          <w:i/>
          <w:sz w:val="28"/>
        </w:rPr>
        <w:t xml:space="preserve"> </w:t>
      </w:r>
      <w:r w:rsidRPr="00F53500">
        <w:rPr>
          <w:rFonts w:ascii="Times New Roman" w:eastAsia="Times New Roman" w:hAnsi="Times New Roman" w:cs="Times New Roman"/>
          <w:sz w:val="28"/>
        </w:rPr>
        <w:t>від межі земельної ділянки, що надана їм у власність або користування, та до проїжджої частини вулиці, – покладається на гаражно-будівельні кооперативи, власників (користувачів) автостоянок.</w:t>
      </w:r>
    </w:p>
    <w:p w14:paraId="3DEE711F" w14:textId="77777777" w:rsidR="00BB0451" w:rsidRPr="00F53500" w:rsidRDefault="00BB0451" w:rsidP="00BB0451">
      <w:pPr>
        <w:widowControl w:val="0"/>
        <w:numPr>
          <w:ilvl w:val="3"/>
          <w:numId w:val="39"/>
        </w:numPr>
        <w:tabs>
          <w:tab w:val="left" w:pos="2223"/>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Територій, прилеглих до індивідуальних гаражів, сараїв, льохів на відстані </w:t>
      </w:r>
      <w:r w:rsidRPr="00F53500">
        <w:rPr>
          <w:rFonts w:ascii="Times New Roman" w:eastAsia="Times New Roman" w:hAnsi="Times New Roman" w:cs="Times New Roman"/>
          <w:iCs/>
          <w:sz w:val="28"/>
        </w:rPr>
        <w:t>5 м</w:t>
      </w:r>
      <w:r w:rsidRPr="00F53500">
        <w:rPr>
          <w:rFonts w:ascii="Times New Roman" w:eastAsia="Times New Roman" w:hAnsi="Times New Roman" w:cs="Times New Roman"/>
          <w:i/>
          <w:sz w:val="28"/>
        </w:rPr>
        <w:t xml:space="preserve"> </w:t>
      </w:r>
      <w:r w:rsidRPr="00F53500">
        <w:rPr>
          <w:rFonts w:ascii="Times New Roman" w:eastAsia="Times New Roman" w:hAnsi="Times New Roman" w:cs="Times New Roman"/>
          <w:sz w:val="28"/>
        </w:rPr>
        <w:t>навколо них, – покладається на їх власників.</w:t>
      </w:r>
    </w:p>
    <w:p w14:paraId="7F76765E" w14:textId="7606B223" w:rsidR="00BB0451" w:rsidRPr="00F53500" w:rsidRDefault="00BB0451" w:rsidP="00BB0451">
      <w:pPr>
        <w:widowControl w:val="0"/>
        <w:numPr>
          <w:ilvl w:val="3"/>
          <w:numId w:val="39"/>
        </w:numPr>
        <w:tabs>
          <w:tab w:val="left" w:pos="2234"/>
        </w:tabs>
        <w:autoSpaceDE w:val="0"/>
        <w:autoSpaceDN w:val="0"/>
        <w:spacing w:before="200" w:after="0" w:line="240" w:lineRule="auto"/>
        <w:ind w:right="10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lastRenderedPageBreak/>
        <w:t>Територій,</w:t>
      </w:r>
      <w:r w:rsidR="00947434"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прилеглих до центрально-теплових, трансформаторних, газорозподільних, тяглових підстанцій</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 xml:space="preserve">у </w:t>
      </w:r>
      <w:r w:rsidRPr="00F53500">
        <w:rPr>
          <w:rFonts w:ascii="Times New Roman" w:eastAsia="Times New Roman" w:hAnsi="Times New Roman" w:cs="Times New Roman"/>
          <w:iCs/>
          <w:sz w:val="28"/>
        </w:rPr>
        <w:t>радіусі 10 м</w:t>
      </w:r>
      <w:r w:rsidRPr="00F53500">
        <w:rPr>
          <w:rFonts w:ascii="Times New Roman" w:eastAsia="Times New Roman" w:hAnsi="Times New Roman" w:cs="Times New Roman"/>
          <w:i/>
          <w:sz w:val="28"/>
        </w:rPr>
        <w:t xml:space="preserve"> </w:t>
      </w:r>
      <w:r w:rsidRPr="00F53500">
        <w:rPr>
          <w:rFonts w:ascii="Times New Roman" w:eastAsia="Times New Roman" w:hAnsi="Times New Roman" w:cs="Times New Roman"/>
          <w:sz w:val="28"/>
        </w:rPr>
        <w:t>від периметру споруд та до проїжджої частини вулиці, – покладається на підприємства, установи, організації на балансі</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 xml:space="preserve">яких знаходяться вказані </w:t>
      </w:r>
      <w:r w:rsidRPr="00F53500">
        <w:rPr>
          <w:rFonts w:ascii="Times New Roman" w:eastAsia="Times New Roman" w:hAnsi="Times New Roman" w:cs="Times New Roman"/>
          <w:spacing w:val="-2"/>
          <w:sz w:val="28"/>
        </w:rPr>
        <w:t>об’єкти.</w:t>
      </w:r>
    </w:p>
    <w:p w14:paraId="35AAFC76" w14:textId="77777777" w:rsidR="00947434" w:rsidRPr="00F53500" w:rsidRDefault="00BB0451" w:rsidP="00947434">
      <w:pPr>
        <w:widowControl w:val="0"/>
        <w:numPr>
          <w:ilvl w:val="3"/>
          <w:numId w:val="39"/>
        </w:numPr>
        <w:tabs>
          <w:tab w:val="left" w:pos="2349"/>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Лісопосадок, – покладається на землекористувачів або власників земельних ділянок.</w:t>
      </w:r>
    </w:p>
    <w:p w14:paraId="0CF9CB00" w14:textId="5E0C3455" w:rsidR="00BB0451" w:rsidRPr="00F53500" w:rsidRDefault="00BB0451" w:rsidP="00947434">
      <w:pPr>
        <w:widowControl w:val="0"/>
        <w:tabs>
          <w:tab w:val="left" w:pos="2349"/>
        </w:tabs>
        <w:autoSpaceDE w:val="0"/>
        <w:autoSpaceDN w:val="0"/>
        <w:spacing w:before="200" w:after="0" w:line="240" w:lineRule="auto"/>
        <w:ind w:left="104" w:right="112" w:firstLine="1030"/>
        <w:jc w:val="both"/>
        <w:rPr>
          <w:rFonts w:ascii="Times New Roman" w:eastAsia="Times New Roman" w:hAnsi="Times New Roman" w:cs="Times New Roman"/>
          <w:sz w:val="28"/>
        </w:rPr>
      </w:pPr>
      <w:r w:rsidRPr="00F53500">
        <w:rPr>
          <w:rFonts w:ascii="Times New Roman" w:eastAsia="Times New Roman" w:hAnsi="Times New Roman" w:cs="Times New Roman"/>
          <w:sz w:val="28"/>
          <w:szCs w:val="28"/>
        </w:rPr>
        <w:t>Організацію робіт за утриманням територій лісопосадок, що не передані у користування згідно договорів оренди, забезпечує Управління.</w:t>
      </w:r>
    </w:p>
    <w:p w14:paraId="65ED6D61" w14:textId="77777777" w:rsidR="00BB0451" w:rsidRPr="00F53500" w:rsidRDefault="00BB0451" w:rsidP="00BB0451">
      <w:pPr>
        <w:widowControl w:val="0"/>
        <w:numPr>
          <w:ilvl w:val="3"/>
          <w:numId w:val="39"/>
        </w:numPr>
        <w:tabs>
          <w:tab w:val="left" w:pos="2234"/>
        </w:tabs>
        <w:autoSpaceDE w:val="0"/>
        <w:autoSpaceDN w:val="0"/>
        <w:spacing w:before="200" w:after="0" w:line="240" w:lineRule="auto"/>
        <w:ind w:right="104" w:firstLine="1080"/>
        <w:jc w:val="both"/>
        <w:rPr>
          <w:rFonts w:ascii="Times New Roman" w:eastAsia="Times New Roman" w:hAnsi="Times New Roman" w:cs="Times New Roman"/>
        </w:rPr>
      </w:pPr>
      <w:r w:rsidRPr="00F53500">
        <w:rPr>
          <w:rFonts w:ascii="Times New Roman" w:eastAsia="Times New Roman" w:hAnsi="Times New Roman" w:cs="Times New Roman"/>
          <w:sz w:val="28"/>
        </w:rPr>
        <w:t>Автобусних, зупинок маршрутних</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транспортних засобів і стоянок (місць відстою) маршрутних таксі</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покладається</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 xml:space="preserve">на Управління. </w:t>
      </w:r>
    </w:p>
    <w:p w14:paraId="608A0CC9" w14:textId="77777777" w:rsidR="00BB0451" w:rsidRPr="00F53500" w:rsidRDefault="00BB0451" w:rsidP="00BB0451">
      <w:pPr>
        <w:widowControl w:val="0"/>
        <w:numPr>
          <w:ilvl w:val="3"/>
          <w:numId w:val="39"/>
        </w:numPr>
        <w:tabs>
          <w:tab w:val="left" w:pos="2257"/>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Парковок на відстані </w:t>
      </w:r>
      <w:r w:rsidRPr="00F53500">
        <w:rPr>
          <w:rFonts w:ascii="Times New Roman" w:eastAsia="Times New Roman" w:hAnsi="Times New Roman" w:cs="Times New Roman"/>
          <w:iCs/>
          <w:sz w:val="28"/>
        </w:rPr>
        <w:t>10 м</w:t>
      </w:r>
      <w:r w:rsidRPr="00F53500">
        <w:rPr>
          <w:rFonts w:ascii="Times New Roman" w:eastAsia="Times New Roman" w:hAnsi="Times New Roman" w:cs="Times New Roman"/>
          <w:i/>
          <w:sz w:val="28"/>
        </w:rPr>
        <w:t xml:space="preserve"> </w:t>
      </w:r>
      <w:r w:rsidRPr="00F53500">
        <w:rPr>
          <w:rFonts w:ascii="Times New Roman" w:eastAsia="Times New Roman" w:hAnsi="Times New Roman" w:cs="Times New Roman"/>
          <w:sz w:val="28"/>
        </w:rPr>
        <w:t>навколо них, – покладається на осіб, яким вказані території надані у користування або оренду.</w:t>
      </w:r>
    </w:p>
    <w:p w14:paraId="2B196019" w14:textId="77777777" w:rsidR="00BB0451" w:rsidRPr="00F53500" w:rsidRDefault="00BB0451" w:rsidP="00BB0451">
      <w:pPr>
        <w:widowControl w:val="0"/>
        <w:numPr>
          <w:ilvl w:val="3"/>
          <w:numId w:val="39"/>
        </w:numPr>
        <w:tabs>
          <w:tab w:val="left" w:pos="2265"/>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Зелених насаджень парків,  парків культури та відпочинку, спортивних дитячих, меморіальних та інших, рекреаційних зон, садів, зон зелених насаджень, прилеглих до проїжджої частини вулиць, скверів та майданчиків для дозвілля та відпочинку, – покладається на суб’єктів господарювання, на балансі яких вони знаходяться.</w:t>
      </w:r>
    </w:p>
    <w:p w14:paraId="07887A33" w14:textId="77777777" w:rsidR="00BB0451" w:rsidRPr="00F53500" w:rsidRDefault="00BB0451" w:rsidP="00947434">
      <w:pPr>
        <w:widowControl w:val="0"/>
        <w:autoSpaceDE w:val="0"/>
        <w:autoSpaceDN w:val="0"/>
        <w:spacing w:before="201" w:after="0" w:line="240" w:lineRule="auto"/>
        <w:ind w:right="110" w:firstLine="1134"/>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Організація робіт з утримання територій зелених насаджень, що не передані у</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користування згідно договорів оренди, забезпечує Управління.</w:t>
      </w:r>
    </w:p>
    <w:p w14:paraId="19C4A536" w14:textId="77777777" w:rsidR="00BB0451" w:rsidRPr="00F53500" w:rsidRDefault="00BB0451" w:rsidP="00BB0451">
      <w:pPr>
        <w:widowControl w:val="0"/>
        <w:numPr>
          <w:ilvl w:val="3"/>
          <w:numId w:val="39"/>
        </w:numPr>
        <w:tabs>
          <w:tab w:val="left" w:pos="2234"/>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Вокзалів та привокзальних в межах наданих в установленому порядку територій, – покладається на відповідні підприємства, що утримують майно вокзалів на балансі.</w:t>
      </w:r>
    </w:p>
    <w:p w14:paraId="2802C250" w14:textId="77777777" w:rsidR="00BB0451" w:rsidRPr="00F53500" w:rsidRDefault="00BB0451" w:rsidP="00BB0451">
      <w:pPr>
        <w:widowControl w:val="0"/>
        <w:numPr>
          <w:ilvl w:val="3"/>
          <w:numId w:val="39"/>
        </w:numPr>
        <w:tabs>
          <w:tab w:val="left" w:pos="2359"/>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Мостів, шляхопроводів, територій під шляхопроводами та на відстані</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iCs/>
          <w:sz w:val="28"/>
        </w:rPr>
        <w:t>10</w:t>
      </w:r>
      <w:r w:rsidRPr="00F53500">
        <w:rPr>
          <w:rFonts w:ascii="Times New Roman" w:eastAsia="Times New Roman" w:hAnsi="Times New Roman" w:cs="Times New Roman"/>
          <w:iCs/>
          <w:spacing w:val="-3"/>
          <w:sz w:val="28"/>
        </w:rPr>
        <w:t xml:space="preserve"> </w:t>
      </w:r>
      <w:r w:rsidRPr="00F53500">
        <w:rPr>
          <w:rFonts w:ascii="Times New Roman" w:eastAsia="Times New Roman" w:hAnsi="Times New Roman" w:cs="Times New Roman"/>
          <w:iCs/>
          <w:sz w:val="28"/>
        </w:rPr>
        <w:t>м</w:t>
      </w:r>
      <w:r w:rsidRPr="00F53500">
        <w:rPr>
          <w:rFonts w:ascii="Times New Roman" w:eastAsia="Times New Roman" w:hAnsi="Times New Roman" w:cs="Times New Roman"/>
          <w:i/>
          <w:sz w:val="28"/>
        </w:rPr>
        <w:t xml:space="preserve"> </w:t>
      </w:r>
      <w:r w:rsidRPr="00F53500">
        <w:rPr>
          <w:rFonts w:ascii="Times New Roman" w:eastAsia="Times New Roman" w:hAnsi="Times New Roman" w:cs="Times New Roman"/>
          <w:sz w:val="28"/>
        </w:rPr>
        <w:t>навколо них,  – покладається на їх балансоутримувачів.</w:t>
      </w:r>
    </w:p>
    <w:p w14:paraId="0CE54BA9" w14:textId="77777777" w:rsidR="00BB0451" w:rsidRPr="00F53500" w:rsidRDefault="00BB0451" w:rsidP="00BB0451">
      <w:pPr>
        <w:widowControl w:val="0"/>
        <w:numPr>
          <w:ilvl w:val="3"/>
          <w:numId w:val="39"/>
        </w:numPr>
        <w:tabs>
          <w:tab w:val="left" w:pos="2395"/>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Місць встановлення сміттєзбірників та територій на відстані</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iCs/>
          <w:sz w:val="28"/>
        </w:rPr>
        <w:t>5</w:t>
      </w:r>
      <w:r w:rsidRPr="00F53500">
        <w:rPr>
          <w:rFonts w:ascii="Times New Roman" w:eastAsia="Times New Roman" w:hAnsi="Times New Roman" w:cs="Times New Roman"/>
          <w:iCs/>
          <w:spacing w:val="-3"/>
          <w:sz w:val="28"/>
        </w:rPr>
        <w:t xml:space="preserve"> </w:t>
      </w:r>
      <w:r w:rsidRPr="00F53500">
        <w:rPr>
          <w:rFonts w:ascii="Times New Roman" w:eastAsia="Times New Roman" w:hAnsi="Times New Roman" w:cs="Times New Roman"/>
          <w:iCs/>
          <w:sz w:val="28"/>
        </w:rPr>
        <w:t>м</w:t>
      </w:r>
      <w:r w:rsidRPr="00F53500">
        <w:rPr>
          <w:rFonts w:ascii="Times New Roman" w:eastAsia="Times New Roman" w:hAnsi="Times New Roman" w:cs="Times New Roman"/>
          <w:i/>
          <w:spacing w:val="-2"/>
          <w:sz w:val="28"/>
        </w:rPr>
        <w:t xml:space="preserve"> </w:t>
      </w:r>
      <w:r w:rsidRPr="00F53500">
        <w:rPr>
          <w:rFonts w:ascii="Times New Roman" w:eastAsia="Times New Roman" w:hAnsi="Times New Roman" w:cs="Times New Roman"/>
          <w:sz w:val="28"/>
        </w:rPr>
        <w:t>навколо</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них,</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покладається</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виконавців послуг зі збирання та вивезення побутових відходів або на власників, користувачів сміттєзбірників.</w:t>
      </w:r>
    </w:p>
    <w:p w14:paraId="539448A4" w14:textId="77777777" w:rsidR="00BB0451" w:rsidRPr="00F53500" w:rsidRDefault="00BB0451" w:rsidP="00BB0451">
      <w:pPr>
        <w:widowControl w:val="0"/>
        <w:numPr>
          <w:ilvl w:val="3"/>
          <w:numId w:val="39"/>
        </w:numPr>
        <w:tabs>
          <w:tab w:val="left" w:pos="2289"/>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Прибирання територій, які відведені під проектування та забудову,</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прилеглої</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території</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відстані 10 м</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від</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межі</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земельної</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ділянки, яка відведена під проектування та забудову, та до проїжджої частини вулиці, здійснюється фізичними чи юридичними особами, яким відповідно до діючого законодавства відведені земельні ділянки, незалежно від того, ведуться на них роботи чи не ведуться.</w:t>
      </w:r>
    </w:p>
    <w:p w14:paraId="7AB3A8E5" w14:textId="77777777" w:rsidR="00BB0451" w:rsidRPr="00F53500" w:rsidRDefault="00BB0451" w:rsidP="00BB0451">
      <w:pPr>
        <w:widowControl w:val="0"/>
        <w:numPr>
          <w:ilvl w:val="2"/>
          <w:numId w:val="40"/>
        </w:numPr>
        <w:tabs>
          <w:tab w:val="left" w:pos="2005"/>
        </w:tabs>
        <w:autoSpaceDE w:val="0"/>
        <w:autoSpaceDN w:val="0"/>
        <w:spacing w:before="200" w:after="0" w:line="240" w:lineRule="auto"/>
        <w:ind w:right="107" w:firstLine="1080"/>
        <w:jc w:val="both"/>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На власних та закріплених територіях, які належить прибирати, необхідно проводити весь комплекс робіт, спрямований на наведення та постійне підтримання чистоти і порядку, збереження зелених насаджень, а саме:</w:t>
      </w:r>
    </w:p>
    <w:p w14:paraId="596359EB" w14:textId="77777777" w:rsidR="00BB0451" w:rsidRPr="00F53500" w:rsidRDefault="00BB0451" w:rsidP="00BB0451">
      <w:pPr>
        <w:widowControl w:val="0"/>
        <w:numPr>
          <w:ilvl w:val="3"/>
          <w:numId w:val="40"/>
        </w:numPr>
        <w:tabs>
          <w:tab w:val="left" w:pos="2113"/>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Регулярне</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прибирання</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від</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сміття,</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побутових</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відходів,</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 xml:space="preserve">бруду, </w:t>
      </w:r>
      <w:r w:rsidRPr="00F53500">
        <w:rPr>
          <w:rFonts w:ascii="Times New Roman" w:eastAsia="Times New Roman" w:hAnsi="Times New Roman" w:cs="Times New Roman"/>
          <w:sz w:val="28"/>
        </w:rPr>
        <w:lastRenderedPageBreak/>
        <w:t>опалого листя, снігу, що забезпечує утримання об’єктів благоустрою та прилеглих територій у належному санітарному стані; при цьому тротуари прибираються вздовж всієї ділянки будинку, домоволодіння (в межах належності), до бордюрного каменю.</w:t>
      </w:r>
    </w:p>
    <w:p w14:paraId="537D689B" w14:textId="77777777" w:rsidR="00BB0451" w:rsidRPr="00F53500" w:rsidRDefault="00BB0451" w:rsidP="00BB0451">
      <w:pPr>
        <w:widowControl w:val="0"/>
        <w:numPr>
          <w:ilvl w:val="3"/>
          <w:numId w:val="40"/>
        </w:numPr>
        <w:tabs>
          <w:tab w:val="left" w:pos="2157"/>
        </w:tabs>
        <w:autoSpaceDE w:val="0"/>
        <w:autoSpaceDN w:val="0"/>
        <w:spacing w:before="68"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Забезпечення вивезення сміття, бруду, побутових відходів, опалого листя на відведені для цього ділянки або міське сміттєзвалище. Вивезення сміття, побутових відходів здійснюється шляхом укладення відповідних договорів із спеціалізованими підприємствами на підставі затверджених норм утворення твердих побутових відходів.</w:t>
      </w:r>
    </w:p>
    <w:p w14:paraId="0D22F327" w14:textId="77777777" w:rsidR="00BB0451" w:rsidRPr="00F53500" w:rsidRDefault="00BB0451" w:rsidP="00BB0451">
      <w:pPr>
        <w:widowControl w:val="0"/>
        <w:numPr>
          <w:ilvl w:val="3"/>
          <w:numId w:val="40"/>
        </w:numPr>
        <w:tabs>
          <w:tab w:val="left" w:pos="2113"/>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Регулярне миття об’єктів та елементів благоустрою, якщо їх можна мити, для утримання в належному стані.</w:t>
      </w:r>
    </w:p>
    <w:p w14:paraId="10D6E7C7" w14:textId="77777777" w:rsidR="00BB0451" w:rsidRPr="00F53500" w:rsidRDefault="00BB0451" w:rsidP="00BB0451">
      <w:pPr>
        <w:widowControl w:val="0"/>
        <w:numPr>
          <w:ilvl w:val="3"/>
          <w:numId w:val="40"/>
        </w:numPr>
        <w:tabs>
          <w:tab w:val="left" w:pos="2094"/>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Регулярне</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прибирання</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місць</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встановлення</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сміттєзбірників</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та території, на якій вони встановлені.</w:t>
      </w:r>
    </w:p>
    <w:p w14:paraId="1F867125" w14:textId="77777777" w:rsidR="00BB0451" w:rsidRPr="00F53500" w:rsidRDefault="00BB0451" w:rsidP="00BB0451">
      <w:pPr>
        <w:widowControl w:val="0"/>
        <w:numPr>
          <w:ilvl w:val="3"/>
          <w:numId w:val="40"/>
        </w:numPr>
        <w:tabs>
          <w:tab w:val="left" w:pos="2107"/>
        </w:tabs>
        <w:autoSpaceDE w:val="0"/>
        <w:autoSpaceDN w:val="0"/>
        <w:spacing w:before="201"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Вивозити сміття з території</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загального користування, ринків та від населення, що мешкає у багатоквартирних будинках та з домоволодінь приватного житлового фонду згідно затвердженого графіку виконавчим комітетом Балаклійської міської ради Харківської області відповідно до укладених договорів з виконавцем послуг. Вивезення великогабаритних (негабаритних) відходів проводити не менше ніж одного разу на тиждень.</w:t>
      </w:r>
    </w:p>
    <w:p w14:paraId="03AF6698" w14:textId="77777777" w:rsidR="00BB0451" w:rsidRPr="00F53500" w:rsidRDefault="00BB0451" w:rsidP="00BB0451">
      <w:pPr>
        <w:widowControl w:val="0"/>
        <w:numPr>
          <w:ilvl w:val="3"/>
          <w:numId w:val="40"/>
        </w:numPr>
        <w:tabs>
          <w:tab w:val="left" w:pos="2111"/>
        </w:tabs>
        <w:autoSpaceDE w:val="0"/>
        <w:autoSpaceDN w:val="0"/>
        <w:spacing w:before="200" w:after="0" w:line="240" w:lineRule="auto"/>
        <w:ind w:right="114"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Утримувати приміщення громадських туалетів, у тому числі дворових,</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туалетів</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кінцевих</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зупинках</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маршрутних</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транспортних</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засобів у належному санітарному та технічному стані.</w:t>
      </w:r>
    </w:p>
    <w:p w14:paraId="7AFF9A00" w14:textId="77777777" w:rsidR="00BB0451" w:rsidRPr="00F53500" w:rsidRDefault="00BB0451" w:rsidP="00BB0451">
      <w:pPr>
        <w:widowControl w:val="0"/>
        <w:numPr>
          <w:ilvl w:val="3"/>
          <w:numId w:val="40"/>
        </w:numPr>
        <w:tabs>
          <w:tab w:val="left" w:pos="2147"/>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Встановлювати на території загального користування урни для випадкового сміття, своєчасно їх очищувати та забезпечувати вивезення сміття шляхом укладення відповідних договорів зі спеціалізованими </w:t>
      </w:r>
      <w:r w:rsidRPr="00F53500">
        <w:rPr>
          <w:rFonts w:ascii="Times New Roman" w:eastAsia="Times New Roman" w:hAnsi="Times New Roman" w:cs="Times New Roman"/>
          <w:spacing w:val="-2"/>
          <w:sz w:val="28"/>
        </w:rPr>
        <w:t>підприємствами.</w:t>
      </w:r>
    </w:p>
    <w:p w14:paraId="3AC3E876" w14:textId="77777777" w:rsidR="00BB0451" w:rsidRPr="00F53500" w:rsidRDefault="00BB0451" w:rsidP="00BB0451">
      <w:pPr>
        <w:widowControl w:val="0"/>
        <w:numPr>
          <w:ilvl w:val="3"/>
          <w:numId w:val="40"/>
        </w:numPr>
        <w:tabs>
          <w:tab w:val="left" w:pos="2094"/>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Здійснювати</w:t>
      </w:r>
      <w:r w:rsidRPr="00F53500">
        <w:rPr>
          <w:rFonts w:ascii="Times New Roman" w:eastAsia="Times New Roman" w:hAnsi="Times New Roman" w:cs="Times New Roman"/>
          <w:spacing w:val="-17"/>
          <w:sz w:val="28"/>
        </w:rPr>
        <w:t xml:space="preserve"> </w:t>
      </w:r>
      <w:r w:rsidRPr="00F53500">
        <w:rPr>
          <w:rFonts w:ascii="Times New Roman" w:eastAsia="Times New Roman" w:hAnsi="Times New Roman" w:cs="Times New Roman"/>
          <w:sz w:val="28"/>
        </w:rPr>
        <w:t>очищення</w:t>
      </w:r>
      <w:r w:rsidRPr="00F53500">
        <w:rPr>
          <w:rFonts w:ascii="Times New Roman" w:eastAsia="Times New Roman" w:hAnsi="Times New Roman" w:cs="Times New Roman"/>
          <w:spacing w:val="-18"/>
          <w:sz w:val="28"/>
        </w:rPr>
        <w:t xml:space="preserve"> </w:t>
      </w:r>
      <w:r w:rsidRPr="00F53500">
        <w:rPr>
          <w:rFonts w:ascii="Times New Roman" w:eastAsia="Times New Roman" w:hAnsi="Times New Roman" w:cs="Times New Roman"/>
          <w:sz w:val="28"/>
        </w:rPr>
        <w:t>опор</w:t>
      </w:r>
      <w:r w:rsidRPr="00F53500">
        <w:rPr>
          <w:rFonts w:ascii="Times New Roman" w:eastAsia="Times New Roman" w:hAnsi="Times New Roman" w:cs="Times New Roman"/>
          <w:spacing w:val="-17"/>
          <w:sz w:val="28"/>
        </w:rPr>
        <w:t xml:space="preserve"> </w:t>
      </w:r>
      <w:r w:rsidRPr="00F53500">
        <w:rPr>
          <w:rFonts w:ascii="Times New Roman" w:eastAsia="Times New Roman" w:hAnsi="Times New Roman" w:cs="Times New Roman"/>
          <w:sz w:val="28"/>
        </w:rPr>
        <w:t>ліній</w:t>
      </w:r>
      <w:r w:rsidRPr="00F53500">
        <w:rPr>
          <w:rFonts w:ascii="Times New Roman" w:eastAsia="Times New Roman" w:hAnsi="Times New Roman" w:cs="Times New Roman"/>
          <w:spacing w:val="-18"/>
          <w:sz w:val="28"/>
        </w:rPr>
        <w:t xml:space="preserve"> </w:t>
      </w:r>
      <w:r w:rsidRPr="00F53500">
        <w:rPr>
          <w:rFonts w:ascii="Times New Roman" w:eastAsia="Times New Roman" w:hAnsi="Times New Roman" w:cs="Times New Roman"/>
          <w:sz w:val="28"/>
        </w:rPr>
        <w:t>електропередач,</w:t>
      </w:r>
      <w:r w:rsidRPr="00F53500">
        <w:rPr>
          <w:rFonts w:ascii="Times New Roman" w:eastAsia="Times New Roman" w:hAnsi="Times New Roman" w:cs="Times New Roman"/>
          <w:spacing w:val="-16"/>
          <w:sz w:val="28"/>
        </w:rPr>
        <w:t xml:space="preserve"> </w:t>
      </w:r>
      <w:r w:rsidRPr="00F53500">
        <w:rPr>
          <w:rFonts w:ascii="Times New Roman" w:eastAsia="Times New Roman" w:hAnsi="Times New Roman" w:cs="Times New Roman"/>
          <w:sz w:val="28"/>
        </w:rPr>
        <w:t>стовбурів, стовпів, парканів, дерев, будівель, інших елементів благоустрою від об'яв, реклам, вивішених у недозволених місцях.</w:t>
      </w:r>
    </w:p>
    <w:p w14:paraId="08B9D774" w14:textId="77777777" w:rsidR="00BB0451" w:rsidRPr="00F53500" w:rsidRDefault="00BB0451" w:rsidP="00BB0451">
      <w:pPr>
        <w:widowControl w:val="0"/>
        <w:numPr>
          <w:ilvl w:val="3"/>
          <w:numId w:val="40"/>
        </w:numPr>
        <w:tabs>
          <w:tab w:val="left" w:pos="2094"/>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Контролювати</w:t>
      </w:r>
      <w:r w:rsidRPr="00F53500">
        <w:rPr>
          <w:rFonts w:ascii="Times New Roman" w:eastAsia="Times New Roman" w:hAnsi="Times New Roman" w:cs="Times New Roman"/>
          <w:spacing w:val="-18"/>
          <w:sz w:val="28"/>
        </w:rPr>
        <w:t xml:space="preserve"> </w:t>
      </w:r>
      <w:r w:rsidRPr="00F53500">
        <w:rPr>
          <w:rFonts w:ascii="Times New Roman" w:eastAsia="Times New Roman" w:hAnsi="Times New Roman" w:cs="Times New Roman"/>
          <w:sz w:val="28"/>
        </w:rPr>
        <w:t>стан</w:t>
      </w:r>
      <w:r w:rsidRPr="00F53500">
        <w:rPr>
          <w:rFonts w:ascii="Times New Roman" w:eastAsia="Times New Roman" w:hAnsi="Times New Roman" w:cs="Times New Roman"/>
          <w:spacing w:val="-17"/>
          <w:sz w:val="28"/>
        </w:rPr>
        <w:t xml:space="preserve"> </w:t>
      </w:r>
      <w:r w:rsidRPr="00F53500">
        <w:rPr>
          <w:rFonts w:ascii="Times New Roman" w:eastAsia="Times New Roman" w:hAnsi="Times New Roman" w:cs="Times New Roman"/>
          <w:sz w:val="28"/>
        </w:rPr>
        <w:t>водоприймальних</w:t>
      </w:r>
      <w:r w:rsidRPr="00F53500">
        <w:rPr>
          <w:rFonts w:ascii="Times New Roman" w:eastAsia="Times New Roman" w:hAnsi="Times New Roman" w:cs="Times New Roman"/>
          <w:spacing w:val="-18"/>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16"/>
          <w:sz w:val="28"/>
        </w:rPr>
        <w:t xml:space="preserve"> </w:t>
      </w:r>
      <w:r w:rsidRPr="00F53500">
        <w:rPr>
          <w:rFonts w:ascii="Times New Roman" w:eastAsia="Times New Roman" w:hAnsi="Times New Roman" w:cs="Times New Roman"/>
          <w:sz w:val="28"/>
        </w:rPr>
        <w:t>оглядових</w:t>
      </w:r>
      <w:r w:rsidRPr="00F53500">
        <w:rPr>
          <w:rFonts w:ascii="Times New Roman" w:eastAsia="Times New Roman" w:hAnsi="Times New Roman" w:cs="Times New Roman"/>
          <w:spacing w:val="-18"/>
          <w:sz w:val="28"/>
        </w:rPr>
        <w:t xml:space="preserve"> </w:t>
      </w:r>
      <w:r w:rsidRPr="00F53500">
        <w:rPr>
          <w:rFonts w:ascii="Times New Roman" w:eastAsia="Times New Roman" w:hAnsi="Times New Roman" w:cs="Times New Roman"/>
          <w:sz w:val="28"/>
        </w:rPr>
        <w:t>колодязів підземних інженерних мереж. При виявленні відкритих люків або інших недоліків в їх утриманні необхідно повідомляти про це організації, які їх експлуатують. Організації, що експлуатують люки, зобов’язані негайно приводити їх у належний стан, забезпечити їх належне закриття.</w:t>
      </w:r>
    </w:p>
    <w:p w14:paraId="5C8B35C9" w14:textId="77777777" w:rsidR="00BB0451" w:rsidRPr="00F53500" w:rsidRDefault="00BB0451" w:rsidP="00BB0451">
      <w:pPr>
        <w:widowControl w:val="0"/>
        <w:numPr>
          <w:ilvl w:val="3"/>
          <w:numId w:val="40"/>
        </w:numPr>
        <w:tabs>
          <w:tab w:val="left" w:pos="2291"/>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Регулярно знищувати бур'яни, скошувати траву заввишки </w:t>
      </w:r>
      <w:r w:rsidRPr="00F53500">
        <w:rPr>
          <w:rFonts w:ascii="Times New Roman" w:eastAsia="Times New Roman" w:hAnsi="Times New Roman" w:cs="Times New Roman"/>
          <w:iCs/>
          <w:sz w:val="28"/>
        </w:rPr>
        <w:t>більше 10 см,</w:t>
      </w:r>
      <w:r w:rsidRPr="00F53500">
        <w:rPr>
          <w:rFonts w:ascii="Times New Roman" w:eastAsia="Times New Roman" w:hAnsi="Times New Roman" w:cs="Times New Roman"/>
          <w:sz w:val="28"/>
        </w:rPr>
        <w:t xml:space="preserve"> видаляти сухостійні дерева та чагарники, видаляти сухе та поламане гілля та забезпечувати їх вивезення.</w:t>
      </w:r>
    </w:p>
    <w:p w14:paraId="639B4625" w14:textId="77777777" w:rsidR="00BB0451" w:rsidRPr="00F53500" w:rsidRDefault="00BB0451" w:rsidP="00BB0451">
      <w:pPr>
        <w:widowControl w:val="0"/>
        <w:numPr>
          <w:ilvl w:val="3"/>
          <w:numId w:val="40"/>
        </w:numPr>
        <w:tabs>
          <w:tab w:val="left" w:pos="2342"/>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Регулярно обстежувати власні та прилеглі (закріплені) території з метою виявлення амброзії полинолистої, інших карантинних рослин, проводити заходи по їх знищенню.</w:t>
      </w:r>
    </w:p>
    <w:p w14:paraId="56DEE962" w14:textId="77777777" w:rsidR="00BB0451" w:rsidRPr="00F53500" w:rsidRDefault="00BB0451" w:rsidP="00BB0451">
      <w:pPr>
        <w:widowControl w:val="0"/>
        <w:numPr>
          <w:ilvl w:val="3"/>
          <w:numId w:val="40"/>
        </w:numPr>
        <w:tabs>
          <w:tab w:val="left" w:pos="2234"/>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lastRenderedPageBreak/>
        <w:t>Проводити</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заходи,</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що</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забезпечують</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збереження</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насаджень, квітників, газонів.</w:t>
      </w:r>
    </w:p>
    <w:p w14:paraId="40AC3CAD" w14:textId="77777777" w:rsidR="00BB0451" w:rsidRPr="00F53500" w:rsidRDefault="00BB0451" w:rsidP="00BB0451">
      <w:pPr>
        <w:widowControl w:val="0"/>
        <w:numPr>
          <w:ilvl w:val="3"/>
          <w:numId w:val="40"/>
        </w:numPr>
        <w:tabs>
          <w:tab w:val="left" w:pos="2275"/>
        </w:tabs>
        <w:autoSpaceDE w:val="0"/>
        <w:autoSpaceDN w:val="0"/>
        <w:spacing w:before="68" w:after="0" w:line="240" w:lineRule="auto"/>
        <w:ind w:right="11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Проводити протягом року необхідні заходи по боротьбі зі шкідниками та хворобами зелених насаджень.</w:t>
      </w:r>
    </w:p>
    <w:p w14:paraId="2AA09E27" w14:textId="77777777" w:rsidR="00BB0451" w:rsidRPr="00F53500" w:rsidRDefault="00BB0451" w:rsidP="00BB0451">
      <w:pPr>
        <w:widowControl w:val="0"/>
        <w:numPr>
          <w:ilvl w:val="3"/>
          <w:numId w:val="40"/>
        </w:numPr>
        <w:tabs>
          <w:tab w:val="left" w:pos="2234"/>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Проводити у повному обсязі заміну засохлих та пошкоджених кущів і дерев.</w:t>
      </w:r>
    </w:p>
    <w:p w14:paraId="6EE007D2" w14:textId="77777777" w:rsidR="00BB0451" w:rsidRPr="00F53500" w:rsidRDefault="00BB0451" w:rsidP="00BB0451">
      <w:pPr>
        <w:widowControl w:val="0"/>
        <w:numPr>
          <w:ilvl w:val="3"/>
          <w:numId w:val="40"/>
        </w:numPr>
        <w:tabs>
          <w:tab w:val="left" w:pos="2281"/>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Не допускати пошкодження елементів благоустрою міста, розташованих на прилеглих територіях.</w:t>
      </w:r>
    </w:p>
    <w:p w14:paraId="2398F256" w14:textId="77777777" w:rsidR="00BB0451" w:rsidRPr="00F53500" w:rsidRDefault="00BB0451" w:rsidP="00BB0451">
      <w:pPr>
        <w:widowControl w:val="0"/>
        <w:numPr>
          <w:ilvl w:val="3"/>
          <w:numId w:val="40"/>
        </w:numPr>
        <w:tabs>
          <w:tab w:val="left" w:pos="2271"/>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 додержанням встановлених норм та правил здійснювати утримання в належному стані фасадів будівель, огорож та інших споруд.</w:t>
      </w:r>
    </w:p>
    <w:p w14:paraId="3D958836" w14:textId="77777777" w:rsidR="00BB0451" w:rsidRPr="00F53500" w:rsidRDefault="00BB0451" w:rsidP="00BB0451">
      <w:pPr>
        <w:widowControl w:val="0"/>
        <w:numPr>
          <w:ilvl w:val="3"/>
          <w:numId w:val="40"/>
        </w:numPr>
        <w:tabs>
          <w:tab w:val="left" w:pos="2335"/>
        </w:tabs>
        <w:autoSpaceDE w:val="0"/>
        <w:autoSpaceDN w:val="0"/>
        <w:spacing w:before="201"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Належним чином</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проводити відновлення благоустрою території після проведення ремонтних або інших робіт, а також після аварій або природних явищ, які спричинили погіршення стану благоустрою.</w:t>
      </w:r>
    </w:p>
    <w:p w14:paraId="2C975796" w14:textId="77777777" w:rsidR="00BB0451" w:rsidRPr="00F53500" w:rsidRDefault="00BB0451" w:rsidP="00BB0451">
      <w:pPr>
        <w:widowControl w:val="0"/>
        <w:numPr>
          <w:ilvl w:val="2"/>
          <w:numId w:val="40"/>
        </w:numPr>
        <w:tabs>
          <w:tab w:val="left" w:pos="1901"/>
        </w:tabs>
        <w:autoSpaceDE w:val="0"/>
        <w:autoSpaceDN w:val="0"/>
        <w:spacing w:before="200" w:after="0" w:line="240" w:lineRule="auto"/>
        <w:ind w:right="111" w:firstLine="1080"/>
        <w:jc w:val="both"/>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Для</w:t>
      </w:r>
      <w:r w:rsidRPr="00F53500">
        <w:rPr>
          <w:rFonts w:ascii="Times New Roman" w:eastAsia="Times New Roman" w:hAnsi="Times New Roman" w:cs="Times New Roman"/>
          <w:b/>
          <w:bCs/>
          <w:spacing w:val="-2"/>
          <w:sz w:val="28"/>
          <w:szCs w:val="28"/>
        </w:rPr>
        <w:t xml:space="preserve"> </w:t>
      </w:r>
      <w:r w:rsidRPr="00F53500">
        <w:rPr>
          <w:rFonts w:ascii="Times New Roman" w:eastAsia="Times New Roman" w:hAnsi="Times New Roman" w:cs="Times New Roman"/>
          <w:b/>
          <w:bCs/>
          <w:sz w:val="28"/>
          <w:szCs w:val="28"/>
        </w:rPr>
        <w:t>запобігання забруднення</w:t>
      </w:r>
      <w:r w:rsidRPr="00F53500">
        <w:rPr>
          <w:rFonts w:ascii="Times New Roman" w:eastAsia="Times New Roman" w:hAnsi="Times New Roman" w:cs="Times New Roman"/>
          <w:b/>
          <w:bCs/>
          <w:spacing w:val="-2"/>
          <w:sz w:val="28"/>
          <w:szCs w:val="28"/>
        </w:rPr>
        <w:t xml:space="preserve"> </w:t>
      </w:r>
      <w:r w:rsidRPr="00F53500">
        <w:rPr>
          <w:rFonts w:ascii="Times New Roman" w:eastAsia="Times New Roman" w:hAnsi="Times New Roman" w:cs="Times New Roman"/>
          <w:b/>
          <w:bCs/>
          <w:sz w:val="28"/>
          <w:szCs w:val="28"/>
        </w:rPr>
        <w:t>випадковим</w:t>
      </w:r>
      <w:r w:rsidRPr="00F53500">
        <w:rPr>
          <w:rFonts w:ascii="Times New Roman" w:eastAsia="Times New Roman" w:hAnsi="Times New Roman" w:cs="Times New Roman"/>
          <w:b/>
          <w:bCs/>
          <w:spacing w:val="-3"/>
          <w:sz w:val="28"/>
          <w:szCs w:val="28"/>
        </w:rPr>
        <w:t xml:space="preserve"> </w:t>
      </w:r>
      <w:r w:rsidRPr="00F53500">
        <w:rPr>
          <w:rFonts w:ascii="Times New Roman" w:eastAsia="Times New Roman" w:hAnsi="Times New Roman" w:cs="Times New Roman"/>
          <w:b/>
          <w:bCs/>
          <w:sz w:val="28"/>
          <w:szCs w:val="28"/>
        </w:rPr>
        <w:t>сміттям</w:t>
      </w:r>
      <w:r w:rsidRPr="00F53500">
        <w:rPr>
          <w:rFonts w:ascii="Times New Roman" w:eastAsia="Times New Roman" w:hAnsi="Times New Roman" w:cs="Times New Roman"/>
          <w:b/>
          <w:bCs/>
          <w:spacing w:val="-1"/>
          <w:sz w:val="28"/>
          <w:szCs w:val="28"/>
        </w:rPr>
        <w:t xml:space="preserve"> </w:t>
      </w:r>
      <w:r w:rsidRPr="00F53500">
        <w:rPr>
          <w:rFonts w:ascii="Times New Roman" w:eastAsia="Times New Roman" w:hAnsi="Times New Roman" w:cs="Times New Roman"/>
          <w:b/>
          <w:bCs/>
          <w:sz w:val="28"/>
          <w:szCs w:val="28"/>
        </w:rPr>
        <w:t>вулиць, площ та інших об’єктів благоустрою, зобов’язання по встановленню та утриманню урн покладається на:</w:t>
      </w:r>
    </w:p>
    <w:p w14:paraId="4507D269" w14:textId="77777777" w:rsidR="00BB0451" w:rsidRPr="00F53500" w:rsidRDefault="00BB0451" w:rsidP="00BB0451">
      <w:pPr>
        <w:widowControl w:val="0"/>
        <w:numPr>
          <w:ilvl w:val="3"/>
          <w:numId w:val="40"/>
        </w:numPr>
        <w:tabs>
          <w:tab w:val="left" w:pos="2179"/>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Підприємства, установи, організації, незалежно від форм власності, приватних підприємців, що утримують будинки, споруди, або інших осіб згідно з укладеними договорами. Урни встановлюються біля входу в</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будинки, споруди.</w:t>
      </w:r>
    </w:p>
    <w:p w14:paraId="581FD378" w14:textId="77777777" w:rsidR="00BB0451" w:rsidRPr="00F53500" w:rsidRDefault="00BB0451" w:rsidP="00BB0451">
      <w:pPr>
        <w:widowControl w:val="0"/>
        <w:numPr>
          <w:ilvl w:val="3"/>
          <w:numId w:val="40"/>
        </w:numPr>
        <w:tabs>
          <w:tab w:val="left" w:pos="2105"/>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Суб’єктів</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господарської</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діяльності,</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що</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здійснюють</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торгівлю та побутове обслуговування. Урни встановлюються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біля входу в торгівельні зали, магазини, салони, інші приміщення з території загального користування, а також біля палаток, ларьків, павільйонів, інших виносних/вуличних об’єктів торгівлі та послуг.</w:t>
      </w:r>
    </w:p>
    <w:p w14:paraId="58008DD1" w14:textId="77777777" w:rsidR="00BB0451" w:rsidRPr="00F53500" w:rsidRDefault="00BB0451" w:rsidP="00BB0451">
      <w:pPr>
        <w:widowControl w:val="0"/>
        <w:numPr>
          <w:ilvl w:val="3"/>
          <w:numId w:val="40"/>
        </w:numPr>
        <w:tabs>
          <w:tab w:val="left" w:pos="2016"/>
        </w:tabs>
        <w:autoSpaceDE w:val="0"/>
        <w:autoSpaceDN w:val="0"/>
        <w:spacing w:before="200" w:after="0" w:line="240" w:lineRule="auto"/>
        <w:ind w:right="11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Підприємства і організації, які є балансоутримувачами парків, рекреаційних зон, садів, зон зелених насаджень, скверів та майданчиків</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для</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дозвілля</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відпочинку.</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території</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вказаних</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об’єктів</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урни встановлюються з інтервалом не більше 40 м.</w:t>
      </w:r>
    </w:p>
    <w:p w14:paraId="284D61FF" w14:textId="38D8643D" w:rsidR="00BB0451" w:rsidRPr="00F53500" w:rsidRDefault="00BB0451" w:rsidP="00BB0451">
      <w:pPr>
        <w:widowControl w:val="0"/>
        <w:numPr>
          <w:ilvl w:val="3"/>
          <w:numId w:val="40"/>
        </w:numPr>
        <w:tabs>
          <w:tab w:val="left" w:pos="2094"/>
        </w:tabs>
        <w:autoSpaceDE w:val="0"/>
        <w:autoSpaceDN w:val="0"/>
        <w:spacing w:before="200" w:after="0" w:line="240" w:lineRule="auto"/>
        <w:ind w:right="105"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Управителів багатоквартирних будинків.</w:t>
      </w:r>
      <w:r w:rsidR="00947434"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Урни встановлюються біля входу в</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будинки.</w:t>
      </w:r>
    </w:p>
    <w:p w14:paraId="3BB529A9" w14:textId="77777777" w:rsidR="00BB0451" w:rsidRPr="00F53500" w:rsidRDefault="00BB0451" w:rsidP="00BB0451">
      <w:pPr>
        <w:widowControl w:val="0"/>
        <w:numPr>
          <w:ilvl w:val="3"/>
          <w:numId w:val="40"/>
        </w:numPr>
        <w:tabs>
          <w:tab w:val="left" w:pos="2133"/>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Особи, на яких покладено обов’язок по встановленню урн, зобов’язані утримувати їх у справному й охайному стані, очищати від сміття в міру їх наповнення, але не менше ніж один раз на добу, у разі стійкого забруднення – промивати.</w:t>
      </w:r>
    </w:p>
    <w:p w14:paraId="300C10D0" w14:textId="77777777" w:rsidR="00BB0451" w:rsidRPr="00F53500" w:rsidRDefault="00BB0451" w:rsidP="00BB0451">
      <w:pPr>
        <w:widowControl w:val="0"/>
        <w:numPr>
          <w:ilvl w:val="2"/>
          <w:numId w:val="40"/>
        </w:numPr>
        <w:tabs>
          <w:tab w:val="left" w:pos="2023"/>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Миття сміттеєзбірників (крім урн), тари для побутових відходів</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здійснювати</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не</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рідше</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2</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разів</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10</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днів.</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Дезінфікувати</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сміттєзбірники (крім урн) та місця їх розташування необхідно у радіусі 1,5 м.</w:t>
      </w:r>
    </w:p>
    <w:p w14:paraId="59EDBBED" w14:textId="77777777" w:rsidR="00BB0451" w:rsidRPr="00F53500" w:rsidRDefault="00BB0451" w:rsidP="00BB0451">
      <w:pPr>
        <w:widowControl w:val="0"/>
        <w:numPr>
          <w:ilvl w:val="2"/>
          <w:numId w:val="40"/>
        </w:numPr>
        <w:tabs>
          <w:tab w:val="left" w:pos="2037"/>
        </w:tabs>
        <w:autoSpaceDE w:val="0"/>
        <w:autoSpaceDN w:val="0"/>
        <w:spacing w:before="200" w:after="0" w:line="240" w:lineRule="auto"/>
        <w:ind w:right="114"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Спеціальні майданчики для розміщення контейнерів чи </w:t>
      </w:r>
      <w:r w:rsidRPr="00F53500">
        <w:rPr>
          <w:rFonts w:ascii="Times New Roman" w:eastAsia="Times New Roman" w:hAnsi="Times New Roman" w:cs="Times New Roman"/>
          <w:sz w:val="28"/>
        </w:rPr>
        <w:lastRenderedPageBreak/>
        <w:t>сміттєзбірників повинні бути відкритими з водонепроникним покриттям, зручним під’їздом для транспорту та відповідати Санітарним правилам.</w:t>
      </w:r>
    </w:p>
    <w:p w14:paraId="104F4E10" w14:textId="77777777" w:rsidR="00BB0451" w:rsidRPr="00F53500" w:rsidRDefault="00BB0451" w:rsidP="00BB0451">
      <w:pPr>
        <w:widowControl w:val="0"/>
        <w:numPr>
          <w:ilvl w:val="2"/>
          <w:numId w:val="40"/>
        </w:numPr>
        <w:tabs>
          <w:tab w:val="left" w:pos="1991"/>
        </w:tabs>
        <w:autoSpaceDE w:val="0"/>
        <w:autoSpaceDN w:val="0"/>
        <w:spacing w:before="68"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Громадські вбиральні повинні утримуватися в належному стані підприємствами і організаціями, на балансі в яких вони перебувають, відповідно до вимог законодавства.</w:t>
      </w:r>
    </w:p>
    <w:p w14:paraId="4D7282EB" w14:textId="77777777" w:rsidR="00BB0451" w:rsidRPr="00F53500" w:rsidRDefault="00BB0451" w:rsidP="00BB0451">
      <w:pPr>
        <w:widowControl w:val="0"/>
        <w:numPr>
          <w:ilvl w:val="2"/>
          <w:numId w:val="40"/>
        </w:numPr>
        <w:tabs>
          <w:tab w:val="left" w:pos="1884"/>
        </w:tabs>
        <w:autoSpaceDE w:val="0"/>
        <w:autoSpaceDN w:val="0"/>
        <w:spacing w:before="200" w:after="0" w:line="240" w:lineRule="auto"/>
        <w:ind w:right="107" w:firstLine="1080"/>
        <w:jc w:val="both"/>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Зимове прибирання суб’єктами у сфері благоустрою відповідних</w:t>
      </w:r>
      <w:r w:rsidRPr="00F53500">
        <w:rPr>
          <w:rFonts w:ascii="Times New Roman" w:eastAsia="Times New Roman" w:hAnsi="Times New Roman" w:cs="Times New Roman"/>
          <w:b/>
          <w:bCs/>
          <w:spacing w:val="-3"/>
          <w:sz w:val="28"/>
          <w:szCs w:val="28"/>
        </w:rPr>
        <w:t xml:space="preserve"> </w:t>
      </w:r>
      <w:r w:rsidRPr="00F53500">
        <w:rPr>
          <w:rFonts w:ascii="Times New Roman" w:eastAsia="Times New Roman" w:hAnsi="Times New Roman" w:cs="Times New Roman"/>
          <w:b/>
          <w:bCs/>
          <w:sz w:val="28"/>
          <w:szCs w:val="28"/>
        </w:rPr>
        <w:t>територій</w:t>
      </w:r>
      <w:r w:rsidRPr="00F53500">
        <w:rPr>
          <w:rFonts w:ascii="Times New Roman" w:eastAsia="Times New Roman" w:hAnsi="Times New Roman" w:cs="Times New Roman"/>
          <w:b/>
          <w:bCs/>
          <w:spacing w:val="-1"/>
          <w:sz w:val="28"/>
          <w:szCs w:val="28"/>
        </w:rPr>
        <w:t xml:space="preserve"> </w:t>
      </w:r>
      <w:r w:rsidRPr="00F53500">
        <w:rPr>
          <w:rFonts w:ascii="Times New Roman" w:eastAsia="Times New Roman" w:hAnsi="Times New Roman" w:cs="Times New Roman"/>
          <w:b/>
          <w:bCs/>
          <w:sz w:val="28"/>
          <w:szCs w:val="28"/>
        </w:rPr>
        <w:t>повинне</w:t>
      </w:r>
      <w:r w:rsidRPr="00F53500">
        <w:rPr>
          <w:rFonts w:ascii="Times New Roman" w:eastAsia="Times New Roman" w:hAnsi="Times New Roman" w:cs="Times New Roman"/>
          <w:b/>
          <w:bCs/>
          <w:spacing w:val="-2"/>
          <w:sz w:val="28"/>
          <w:szCs w:val="28"/>
        </w:rPr>
        <w:t xml:space="preserve"> </w:t>
      </w:r>
      <w:r w:rsidRPr="00F53500">
        <w:rPr>
          <w:rFonts w:ascii="Times New Roman" w:eastAsia="Times New Roman" w:hAnsi="Times New Roman" w:cs="Times New Roman"/>
          <w:b/>
          <w:bCs/>
          <w:sz w:val="28"/>
          <w:szCs w:val="28"/>
        </w:rPr>
        <w:t>забезпечувати</w:t>
      </w:r>
      <w:r w:rsidRPr="00F53500">
        <w:rPr>
          <w:rFonts w:ascii="Times New Roman" w:eastAsia="Times New Roman" w:hAnsi="Times New Roman" w:cs="Times New Roman"/>
          <w:b/>
          <w:bCs/>
          <w:spacing w:val="-3"/>
          <w:sz w:val="28"/>
          <w:szCs w:val="28"/>
        </w:rPr>
        <w:t xml:space="preserve"> </w:t>
      </w:r>
      <w:r w:rsidRPr="00F53500">
        <w:rPr>
          <w:rFonts w:ascii="Times New Roman" w:eastAsia="Times New Roman" w:hAnsi="Times New Roman" w:cs="Times New Roman"/>
          <w:b/>
          <w:bCs/>
          <w:sz w:val="28"/>
          <w:szCs w:val="28"/>
        </w:rPr>
        <w:t>нормальний</w:t>
      </w:r>
      <w:r w:rsidRPr="00F53500">
        <w:rPr>
          <w:rFonts w:ascii="Times New Roman" w:eastAsia="Times New Roman" w:hAnsi="Times New Roman" w:cs="Times New Roman"/>
          <w:b/>
          <w:bCs/>
          <w:spacing w:val="-3"/>
          <w:sz w:val="28"/>
          <w:szCs w:val="28"/>
        </w:rPr>
        <w:t xml:space="preserve"> </w:t>
      </w:r>
      <w:r w:rsidRPr="00F53500">
        <w:rPr>
          <w:rFonts w:ascii="Times New Roman" w:eastAsia="Times New Roman" w:hAnsi="Times New Roman" w:cs="Times New Roman"/>
          <w:b/>
          <w:bCs/>
          <w:sz w:val="28"/>
          <w:szCs w:val="28"/>
        </w:rPr>
        <w:t>рух</w:t>
      </w:r>
      <w:r w:rsidRPr="00F53500">
        <w:rPr>
          <w:rFonts w:ascii="Times New Roman" w:eastAsia="Times New Roman" w:hAnsi="Times New Roman" w:cs="Times New Roman"/>
          <w:b/>
          <w:bCs/>
          <w:spacing w:val="-2"/>
          <w:sz w:val="28"/>
          <w:szCs w:val="28"/>
        </w:rPr>
        <w:t xml:space="preserve"> </w:t>
      </w:r>
      <w:r w:rsidRPr="00F53500">
        <w:rPr>
          <w:rFonts w:ascii="Times New Roman" w:eastAsia="Times New Roman" w:hAnsi="Times New Roman" w:cs="Times New Roman"/>
          <w:b/>
          <w:bCs/>
          <w:sz w:val="28"/>
          <w:szCs w:val="28"/>
        </w:rPr>
        <w:t>пішоходів та транспорту і включати:</w:t>
      </w:r>
    </w:p>
    <w:p w14:paraId="3D1559AC" w14:textId="77777777" w:rsidR="00BB0451" w:rsidRPr="00F53500" w:rsidRDefault="00BB0451" w:rsidP="00BB0451">
      <w:pPr>
        <w:widowControl w:val="0"/>
        <w:numPr>
          <w:ilvl w:val="3"/>
          <w:numId w:val="40"/>
        </w:numPr>
        <w:tabs>
          <w:tab w:val="left" w:pos="2153"/>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Підмітання та зсув снігу. Роботи по прибиранню снігу та льоду суб’єкти у сфері благоустрою зобов’язані розпочинати з настанням снігопаду. Від снігу та льоду в першу чергу очищають тротуари, дороги до під'їздів житлових будинків, місця для зупинки маршрутних транспортних засобів,</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люки</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водопровідних</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каналізаційних</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колодязів.</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Дозволяється</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свіжий сніг укладати у вали на вулицях і площах, за винятком території місць для зупинки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маршрутних</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транспортних засобів, для подальшого вивезення.</w:t>
      </w:r>
    </w:p>
    <w:p w14:paraId="771DEF53" w14:textId="77777777" w:rsidR="00BB0451" w:rsidRPr="00F53500" w:rsidRDefault="00BB0451" w:rsidP="00BB0451">
      <w:pPr>
        <w:widowControl w:val="0"/>
        <w:numPr>
          <w:ilvl w:val="3"/>
          <w:numId w:val="40"/>
        </w:numPr>
        <w:tabs>
          <w:tab w:val="left" w:pos="2094"/>
        </w:tabs>
        <w:autoSpaceDE w:val="0"/>
        <w:autoSpaceDN w:val="0"/>
        <w:spacing w:before="201"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Видалення снігу та снігово-льодяних утворень. При переміщенні снігу з тротуару на проїзну частину вулиці чи дороги для його механізованого видалення снігові вали розміщуються на відстані не більше ніж 1 м від бордюру. Формування снігових валів не допускається на перехрестях, пішохідних доріжках, місцях для зупинки маршрутних транспортних засобів, місцях для паркування, в місцях в’їзду у двори і на внутрішньо квартальній території, а також на територіях зелених насаджень, на решітках зливових колодязів. Зібрані сніг, лід повинні щоденно вивозитися на відведені для цього ділянки, визначені рішенням виконавчого комітету Балаклійської міської ради Харківської області.</w:t>
      </w:r>
    </w:p>
    <w:p w14:paraId="52734D2B" w14:textId="77777777" w:rsidR="00BB0451" w:rsidRPr="00F53500" w:rsidRDefault="00BB0451" w:rsidP="00BB0451">
      <w:pPr>
        <w:widowControl w:val="0"/>
        <w:numPr>
          <w:ilvl w:val="3"/>
          <w:numId w:val="40"/>
        </w:numPr>
        <w:tabs>
          <w:tab w:val="left" w:pos="2115"/>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Усунення слизькості. Під час ожеледиці необхідно посипати тротуари, переходи через вулиці, місця для зупинки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маршрутних транспортних засобів, спуски, підйоми речовинами, що виключають ковзання. Боротьба з ожеледицею на проїзний частині та тротуарах здійснюється шляхом посипання протиожеледною сумішшю. При таненні снігу та льоду мокрий сніг, пісок та бруд збирають та вивозять.</w:t>
      </w:r>
    </w:p>
    <w:p w14:paraId="2C645AF1" w14:textId="77777777" w:rsidR="00BB0451" w:rsidRPr="00F53500" w:rsidRDefault="00BB0451" w:rsidP="00BB0451">
      <w:pPr>
        <w:widowControl w:val="0"/>
        <w:numPr>
          <w:ilvl w:val="3"/>
          <w:numId w:val="40"/>
        </w:numPr>
        <w:tabs>
          <w:tab w:val="left" w:pos="2131"/>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Тротуари, доріжки у парках, скверах і на бульварах, сходи, місця для зупинки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маршрутних</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транспортних засобів, а також небезпечні</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для проїзду автотранспорту і проходу пішоходів місця посипають піщаною сумішшю та іншими дозволеними для цього матеріалами підприємства, організації, установи та громадяни, за якими закріплені ці ділянки для утримання, або особи, яким такий обов’язок переданий за договором.</w:t>
      </w:r>
    </w:p>
    <w:p w14:paraId="21018DBE" w14:textId="77777777" w:rsidR="00BB0451" w:rsidRPr="00F53500" w:rsidRDefault="00BB0451" w:rsidP="00BB0451">
      <w:pPr>
        <w:widowControl w:val="0"/>
        <w:numPr>
          <w:ilvl w:val="3"/>
          <w:numId w:val="40"/>
        </w:numPr>
        <w:tabs>
          <w:tab w:val="left" w:pos="2139"/>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Механізоване посипання піщаною або змішаною сумішшю та обробка іншими дозволеними для цієї мети матеріалами проїзної частини, вулиць, площ, мостів, шляхопроводів, перехресть, підйомів і узвозів проводиться</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в</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порядку,</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визначеному виконавчим</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комітетом Балаклійської міської ради Харківської області.</w:t>
      </w:r>
    </w:p>
    <w:p w14:paraId="53A782B8" w14:textId="77777777" w:rsidR="00BB0451" w:rsidRPr="00F53500" w:rsidRDefault="00BB0451" w:rsidP="00BB0451">
      <w:pPr>
        <w:widowControl w:val="0"/>
        <w:numPr>
          <w:ilvl w:val="3"/>
          <w:numId w:val="40"/>
        </w:numPr>
        <w:tabs>
          <w:tab w:val="left" w:pos="2277"/>
        </w:tabs>
        <w:autoSpaceDE w:val="0"/>
        <w:autoSpaceDN w:val="0"/>
        <w:spacing w:before="200" w:after="0" w:line="240" w:lineRule="auto"/>
        <w:ind w:right="105"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lastRenderedPageBreak/>
        <w:t>Балансоутримувачі, відповідні підприємства, установи, організації</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або</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особи,</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які</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утримують</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відповідні</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території</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за</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договором,</w:t>
      </w:r>
    </w:p>
    <w:p w14:paraId="5C4EBEBC" w14:textId="77777777" w:rsidR="00BB0451" w:rsidRPr="00F53500" w:rsidRDefault="00BB0451" w:rsidP="00BB0451">
      <w:pPr>
        <w:widowControl w:val="0"/>
        <w:autoSpaceDE w:val="0"/>
        <w:autoSpaceDN w:val="0"/>
        <w:spacing w:before="68" w:after="0" w:line="240" w:lineRule="auto"/>
        <w:ind w:right="113"/>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зобов’язані мати: власний необхідний для прибирання снігу і льоду ручний інвентар (лопати металеві або дерев'яні, мітли, льодоруби), достатній запас матеріалу для посипання (пісок, шлак) для своєчасного проведення протиожеледних заходів.</w:t>
      </w:r>
    </w:p>
    <w:p w14:paraId="53F80FBB" w14:textId="77777777" w:rsidR="00BB0451" w:rsidRPr="00F53500" w:rsidRDefault="00BB0451" w:rsidP="00BB0451">
      <w:pPr>
        <w:widowControl w:val="0"/>
        <w:numPr>
          <w:ilvl w:val="3"/>
          <w:numId w:val="40"/>
        </w:numPr>
        <w:tabs>
          <w:tab w:val="left" w:pos="2093"/>
        </w:tabs>
        <w:autoSpaceDE w:val="0"/>
        <w:autoSpaceDN w:val="0"/>
        <w:spacing w:before="200" w:after="0" w:line="240" w:lineRule="auto"/>
        <w:ind w:left="2093" w:hanging="91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Прибирати</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сніг</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негайно,</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з</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початку</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снігопаду,</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для</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pacing w:val="-2"/>
          <w:sz w:val="28"/>
        </w:rPr>
        <w:t>запобігання</w:t>
      </w:r>
    </w:p>
    <w:p w14:paraId="6E80662D"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r w:rsidRPr="00F53500">
        <w:rPr>
          <w:rFonts w:ascii="Times New Roman" w:eastAsia="Times New Roman" w:hAnsi="Times New Roman" w:cs="Times New Roman"/>
          <w:spacing w:val="-2"/>
          <w:sz w:val="28"/>
          <w:szCs w:val="28"/>
        </w:rPr>
        <w:t>накату.</w:t>
      </w:r>
    </w:p>
    <w:p w14:paraId="4EDCC61B" w14:textId="77777777" w:rsidR="00BB0451" w:rsidRPr="00F53500" w:rsidRDefault="00BB0451" w:rsidP="00BB0451">
      <w:pPr>
        <w:widowControl w:val="0"/>
        <w:numPr>
          <w:ilvl w:val="3"/>
          <w:numId w:val="40"/>
        </w:numPr>
        <w:tabs>
          <w:tab w:val="left" w:pos="2198"/>
        </w:tabs>
        <w:autoSpaceDE w:val="0"/>
        <w:autoSpaceDN w:val="0"/>
        <w:spacing w:before="200" w:after="0" w:line="240" w:lineRule="auto"/>
        <w:ind w:left="2198" w:hanging="1015"/>
        <w:jc w:val="both"/>
        <w:rPr>
          <w:rFonts w:ascii="Times New Roman" w:eastAsia="Times New Roman" w:hAnsi="Times New Roman" w:cs="Times New Roman"/>
          <w:sz w:val="28"/>
        </w:rPr>
      </w:pPr>
      <w:r w:rsidRPr="00F53500">
        <w:rPr>
          <w:rFonts w:ascii="Times New Roman" w:eastAsia="Times New Roman" w:hAnsi="Times New Roman" w:cs="Times New Roman"/>
          <w:sz w:val="28"/>
        </w:rPr>
        <w:t>Огороджувати</w:t>
      </w:r>
      <w:r w:rsidRPr="00F53500">
        <w:rPr>
          <w:rFonts w:ascii="Times New Roman" w:eastAsia="Times New Roman" w:hAnsi="Times New Roman" w:cs="Times New Roman"/>
          <w:spacing w:val="56"/>
          <w:w w:val="150"/>
          <w:sz w:val="28"/>
        </w:rPr>
        <w:t xml:space="preserve"> </w:t>
      </w:r>
      <w:r w:rsidRPr="00F53500">
        <w:rPr>
          <w:rFonts w:ascii="Times New Roman" w:eastAsia="Times New Roman" w:hAnsi="Times New Roman" w:cs="Times New Roman"/>
          <w:sz w:val="28"/>
        </w:rPr>
        <w:t>небезпечні</w:t>
      </w:r>
      <w:r w:rsidRPr="00F53500">
        <w:rPr>
          <w:rFonts w:ascii="Times New Roman" w:eastAsia="Times New Roman" w:hAnsi="Times New Roman" w:cs="Times New Roman"/>
          <w:spacing w:val="58"/>
          <w:w w:val="150"/>
          <w:sz w:val="28"/>
        </w:rPr>
        <w:t xml:space="preserve"> </w:t>
      </w:r>
      <w:r w:rsidRPr="00F53500">
        <w:rPr>
          <w:rFonts w:ascii="Times New Roman" w:eastAsia="Times New Roman" w:hAnsi="Times New Roman" w:cs="Times New Roman"/>
          <w:sz w:val="28"/>
        </w:rPr>
        <w:t>для</w:t>
      </w:r>
      <w:r w:rsidRPr="00F53500">
        <w:rPr>
          <w:rFonts w:ascii="Times New Roman" w:eastAsia="Times New Roman" w:hAnsi="Times New Roman" w:cs="Times New Roman"/>
          <w:spacing w:val="58"/>
          <w:w w:val="150"/>
          <w:sz w:val="28"/>
        </w:rPr>
        <w:t xml:space="preserve"> </w:t>
      </w:r>
      <w:r w:rsidRPr="00F53500">
        <w:rPr>
          <w:rFonts w:ascii="Times New Roman" w:eastAsia="Times New Roman" w:hAnsi="Times New Roman" w:cs="Times New Roman"/>
          <w:sz w:val="28"/>
        </w:rPr>
        <w:t>пішоходів,</w:t>
      </w:r>
      <w:r w:rsidRPr="00F53500">
        <w:rPr>
          <w:rFonts w:ascii="Times New Roman" w:eastAsia="Times New Roman" w:hAnsi="Times New Roman" w:cs="Times New Roman"/>
          <w:spacing w:val="57"/>
          <w:w w:val="150"/>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58"/>
          <w:w w:val="150"/>
          <w:sz w:val="28"/>
        </w:rPr>
        <w:t xml:space="preserve"> </w:t>
      </w:r>
      <w:r w:rsidRPr="00F53500">
        <w:rPr>
          <w:rFonts w:ascii="Times New Roman" w:eastAsia="Times New Roman" w:hAnsi="Times New Roman" w:cs="Times New Roman"/>
          <w:sz w:val="28"/>
        </w:rPr>
        <w:t>разі</w:t>
      </w:r>
      <w:r w:rsidRPr="00F53500">
        <w:rPr>
          <w:rFonts w:ascii="Times New Roman" w:eastAsia="Times New Roman" w:hAnsi="Times New Roman" w:cs="Times New Roman"/>
          <w:spacing w:val="59"/>
          <w:w w:val="150"/>
          <w:sz w:val="28"/>
        </w:rPr>
        <w:t xml:space="preserve"> </w:t>
      </w:r>
      <w:r w:rsidRPr="00F53500">
        <w:rPr>
          <w:rFonts w:ascii="Times New Roman" w:eastAsia="Times New Roman" w:hAnsi="Times New Roman" w:cs="Times New Roman"/>
          <w:spacing w:val="-2"/>
          <w:sz w:val="28"/>
        </w:rPr>
        <w:t>падіння</w:t>
      </w:r>
    </w:p>
    <w:p w14:paraId="06A8DA18" w14:textId="77777777" w:rsidR="00BB0451" w:rsidRPr="00F53500" w:rsidRDefault="00BB0451" w:rsidP="00BB0451">
      <w:pPr>
        <w:widowControl w:val="0"/>
        <w:autoSpaceDE w:val="0"/>
        <w:autoSpaceDN w:val="0"/>
        <w:spacing w:after="0" w:line="240" w:lineRule="auto"/>
        <w:ind w:right="119"/>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бурульок та снігу з дахів, місця, забезпечувати видалення бурульок з дахів, карнизів та інших елементів будинків.</w:t>
      </w:r>
    </w:p>
    <w:p w14:paraId="16C38DDB" w14:textId="77777777" w:rsidR="00BB0451" w:rsidRPr="00F53500" w:rsidRDefault="00BB0451" w:rsidP="00BB0451">
      <w:pPr>
        <w:widowControl w:val="0"/>
        <w:numPr>
          <w:ilvl w:val="2"/>
          <w:numId w:val="40"/>
        </w:numPr>
        <w:tabs>
          <w:tab w:val="left" w:pos="1899"/>
        </w:tabs>
        <w:autoSpaceDE w:val="0"/>
        <w:autoSpaceDN w:val="0"/>
        <w:spacing w:before="201" w:after="0" w:line="240" w:lineRule="auto"/>
        <w:ind w:right="11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 період з 1 березня до 1 листопада прибирання здійснюється в загальному порядку відповідно до п. 5.6.</w:t>
      </w:r>
    </w:p>
    <w:p w14:paraId="6725DACE" w14:textId="77777777" w:rsidR="00BB0451" w:rsidRPr="00F53500" w:rsidRDefault="00BB0451" w:rsidP="00BB0451">
      <w:pPr>
        <w:widowControl w:val="0"/>
        <w:numPr>
          <w:ilvl w:val="2"/>
          <w:numId w:val="40"/>
        </w:numPr>
        <w:tabs>
          <w:tab w:val="left" w:pos="2075"/>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Вологе прибирання проїзної частини тротуарів, вулиць, площ, бульварів проводиться в плановому порядку із застосуванням спеціальних машин та </w:t>
      </w:r>
      <w:r w:rsidRPr="00F53500">
        <w:rPr>
          <w:rFonts w:ascii="Times New Roman" w:eastAsia="Times New Roman" w:hAnsi="Times New Roman" w:cs="Times New Roman"/>
          <w:spacing w:val="-2"/>
          <w:sz w:val="28"/>
        </w:rPr>
        <w:t>механізмів.</w:t>
      </w:r>
    </w:p>
    <w:p w14:paraId="3247FF48" w14:textId="77777777" w:rsidR="00BB0451" w:rsidRPr="00F53500" w:rsidRDefault="00BB0451" w:rsidP="00BB0451">
      <w:pPr>
        <w:widowControl w:val="0"/>
        <w:numPr>
          <w:ilvl w:val="2"/>
          <w:numId w:val="40"/>
        </w:numPr>
        <w:tabs>
          <w:tab w:val="left" w:pos="2098"/>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Балансоутримувачі, установи, підприємства та організації, громадяни можуть укладати договори з відповідними підприємствами про прибирання,</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тому</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числі</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механізоване,</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полив,</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посипання</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піщаною</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сумішшю та іншими дозволеними для цього матеріалами вулиць, площ, перехресть, тротуарів,</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закріплених</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за</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ними</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територій,</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інші</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дії</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або</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проводити</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ці</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 xml:space="preserve">роботи </w:t>
      </w:r>
      <w:r w:rsidRPr="00F53500">
        <w:rPr>
          <w:rFonts w:ascii="Times New Roman" w:eastAsia="Times New Roman" w:hAnsi="Times New Roman" w:cs="Times New Roman"/>
          <w:spacing w:val="-2"/>
          <w:sz w:val="28"/>
        </w:rPr>
        <w:t>самостійно.</w:t>
      </w:r>
    </w:p>
    <w:p w14:paraId="0F193CF5" w14:textId="77777777" w:rsidR="00BB0451" w:rsidRPr="00F53500" w:rsidRDefault="00BB0451" w:rsidP="00BB0451">
      <w:pPr>
        <w:widowControl w:val="0"/>
        <w:numPr>
          <w:ilvl w:val="2"/>
          <w:numId w:val="40"/>
        </w:numPr>
        <w:tabs>
          <w:tab w:val="left" w:pos="2091"/>
        </w:tabs>
        <w:autoSpaceDE w:val="0"/>
        <w:autoSpaceDN w:val="0"/>
        <w:spacing w:before="200" w:after="0" w:line="240" w:lineRule="auto"/>
        <w:ind w:right="112" w:firstLine="1080"/>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Збирання, перевезення, зберігання, оброблення, утилізація, видалення, знешкодження і захоронення відходів здійснюється відповідно до вимог Закону України «Про управління відходами», постанови Кабінету Міністрів України «Про</w:t>
      </w:r>
      <w:r w:rsidRPr="00F53500">
        <w:rPr>
          <w:rFonts w:ascii="Times New Roman" w:eastAsia="Times New Roman" w:hAnsi="Times New Roman" w:cs="Times New Roman"/>
          <w:spacing w:val="-9"/>
          <w:sz w:val="28"/>
          <w:szCs w:val="28"/>
        </w:rPr>
        <w:t xml:space="preserve"> </w:t>
      </w:r>
      <w:r w:rsidRPr="00F53500">
        <w:rPr>
          <w:rFonts w:ascii="Times New Roman" w:eastAsia="Times New Roman" w:hAnsi="Times New Roman" w:cs="Times New Roman"/>
          <w:sz w:val="28"/>
          <w:szCs w:val="28"/>
        </w:rPr>
        <w:t>затвердження</w:t>
      </w:r>
      <w:r w:rsidRPr="00F53500">
        <w:rPr>
          <w:rFonts w:ascii="Times New Roman" w:eastAsia="Times New Roman" w:hAnsi="Times New Roman" w:cs="Times New Roman"/>
          <w:spacing w:val="-8"/>
          <w:sz w:val="28"/>
          <w:szCs w:val="28"/>
        </w:rPr>
        <w:t xml:space="preserve"> </w:t>
      </w:r>
      <w:r w:rsidRPr="00F53500">
        <w:rPr>
          <w:rFonts w:ascii="Times New Roman" w:eastAsia="Times New Roman" w:hAnsi="Times New Roman" w:cs="Times New Roman"/>
          <w:sz w:val="28"/>
          <w:szCs w:val="28"/>
        </w:rPr>
        <w:t>Правил</w:t>
      </w:r>
      <w:r w:rsidRPr="00F53500">
        <w:rPr>
          <w:rFonts w:ascii="Times New Roman" w:eastAsia="Times New Roman" w:hAnsi="Times New Roman" w:cs="Times New Roman"/>
          <w:spacing w:val="-7"/>
          <w:sz w:val="28"/>
          <w:szCs w:val="28"/>
        </w:rPr>
        <w:t xml:space="preserve"> </w:t>
      </w:r>
      <w:r w:rsidRPr="00F53500">
        <w:rPr>
          <w:rFonts w:ascii="Times New Roman" w:eastAsia="Times New Roman" w:hAnsi="Times New Roman" w:cs="Times New Roman"/>
          <w:sz w:val="28"/>
          <w:szCs w:val="28"/>
        </w:rPr>
        <w:t>надання</w:t>
      </w:r>
      <w:r w:rsidRPr="00F53500">
        <w:rPr>
          <w:rFonts w:ascii="Times New Roman" w:eastAsia="Times New Roman" w:hAnsi="Times New Roman" w:cs="Times New Roman"/>
          <w:spacing w:val="-8"/>
          <w:sz w:val="28"/>
          <w:szCs w:val="28"/>
        </w:rPr>
        <w:t xml:space="preserve"> </w:t>
      </w:r>
      <w:r w:rsidRPr="00F53500">
        <w:rPr>
          <w:rFonts w:ascii="Times New Roman" w:eastAsia="Times New Roman" w:hAnsi="Times New Roman" w:cs="Times New Roman"/>
          <w:sz w:val="28"/>
          <w:szCs w:val="28"/>
        </w:rPr>
        <w:t>послуг</w:t>
      </w:r>
      <w:r w:rsidRPr="00F53500">
        <w:rPr>
          <w:rFonts w:ascii="Times New Roman" w:eastAsia="Times New Roman" w:hAnsi="Times New Roman" w:cs="Times New Roman"/>
          <w:spacing w:val="-7"/>
          <w:sz w:val="28"/>
          <w:szCs w:val="28"/>
        </w:rPr>
        <w:t xml:space="preserve"> </w:t>
      </w:r>
      <w:r w:rsidRPr="00F53500">
        <w:rPr>
          <w:rFonts w:ascii="Times New Roman" w:eastAsia="Times New Roman" w:hAnsi="Times New Roman" w:cs="Times New Roman"/>
          <w:sz w:val="28"/>
          <w:szCs w:val="28"/>
        </w:rPr>
        <w:t>з</w:t>
      </w:r>
      <w:r w:rsidRPr="00F53500">
        <w:rPr>
          <w:rFonts w:ascii="Times New Roman" w:eastAsia="Times New Roman" w:hAnsi="Times New Roman" w:cs="Times New Roman"/>
          <w:spacing w:val="-8"/>
          <w:sz w:val="28"/>
          <w:szCs w:val="28"/>
        </w:rPr>
        <w:t xml:space="preserve"> </w:t>
      </w:r>
      <w:r w:rsidRPr="00F53500">
        <w:rPr>
          <w:rFonts w:ascii="Times New Roman" w:eastAsia="Times New Roman" w:hAnsi="Times New Roman" w:cs="Times New Roman"/>
          <w:sz w:val="28"/>
          <w:szCs w:val="28"/>
        </w:rPr>
        <w:t>вивезення</w:t>
      </w:r>
      <w:r w:rsidRPr="00F53500">
        <w:rPr>
          <w:rFonts w:ascii="Times New Roman" w:eastAsia="Times New Roman" w:hAnsi="Times New Roman" w:cs="Times New Roman"/>
          <w:spacing w:val="-8"/>
          <w:sz w:val="28"/>
          <w:szCs w:val="28"/>
        </w:rPr>
        <w:t xml:space="preserve"> </w:t>
      </w:r>
      <w:r w:rsidRPr="00F53500">
        <w:rPr>
          <w:rFonts w:ascii="Times New Roman" w:eastAsia="Times New Roman" w:hAnsi="Times New Roman" w:cs="Times New Roman"/>
          <w:sz w:val="28"/>
          <w:szCs w:val="28"/>
        </w:rPr>
        <w:t>побутових</w:t>
      </w:r>
      <w:r w:rsidRPr="00F53500">
        <w:rPr>
          <w:rFonts w:ascii="Times New Roman" w:eastAsia="Times New Roman" w:hAnsi="Times New Roman" w:cs="Times New Roman"/>
          <w:spacing w:val="-7"/>
          <w:sz w:val="28"/>
          <w:szCs w:val="28"/>
        </w:rPr>
        <w:t xml:space="preserve"> </w:t>
      </w:r>
      <w:r w:rsidRPr="00F53500">
        <w:rPr>
          <w:rFonts w:ascii="Times New Roman" w:eastAsia="Times New Roman" w:hAnsi="Times New Roman" w:cs="Times New Roman"/>
          <w:spacing w:val="-2"/>
          <w:sz w:val="28"/>
          <w:szCs w:val="28"/>
        </w:rPr>
        <w:t>відходів».</w:t>
      </w:r>
    </w:p>
    <w:p w14:paraId="564447A3" w14:textId="77777777" w:rsidR="00BB0451" w:rsidRPr="00F53500" w:rsidRDefault="00BB0451" w:rsidP="00BB0451">
      <w:pPr>
        <w:widowControl w:val="0"/>
        <w:numPr>
          <w:ilvl w:val="2"/>
          <w:numId w:val="40"/>
        </w:numPr>
        <w:tabs>
          <w:tab w:val="left" w:pos="2024"/>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Вивезення сміття, відходів здійснюється у спеціально відведені</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рішенням</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міської</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ради</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місця</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чи</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об'єкти</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(місця</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розміщення</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відходів, сховища,</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полігони,</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комплекси,</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споруди,</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ділянки</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надр</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тощо),</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використання яких отримано</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дозвіл спеціально уповноважених</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органів на видалення відходів, або здійснення інших операцій з відходами.</w:t>
      </w:r>
    </w:p>
    <w:p w14:paraId="147D20BE" w14:textId="77777777" w:rsidR="00BB0451" w:rsidRPr="00F53500" w:rsidRDefault="00BB0451" w:rsidP="00BB0451">
      <w:pPr>
        <w:widowControl w:val="0"/>
        <w:numPr>
          <w:ilvl w:val="2"/>
          <w:numId w:val="40"/>
        </w:numPr>
        <w:tabs>
          <w:tab w:val="left" w:pos="2024"/>
        </w:tabs>
        <w:autoSpaceDE w:val="0"/>
        <w:autoSpaceDN w:val="0"/>
        <w:spacing w:before="200" w:after="0" w:line="240" w:lineRule="auto"/>
        <w:ind w:right="11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Забороняється вивезення відходів, сміття, снігу, листя, льоду у місця, які не призначені для цього.</w:t>
      </w:r>
    </w:p>
    <w:p w14:paraId="1F5DDB6A" w14:textId="77777777" w:rsidR="00BB0451" w:rsidRPr="00F53500" w:rsidRDefault="00BB0451" w:rsidP="00BB0451">
      <w:pPr>
        <w:widowControl w:val="0"/>
        <w:numPr>
          <w:ilvl w:val="2"/>
          <w:numId w:val="40"/>
        </w:numPr>
        <w:tabs>
          <w:tab w:val="left" w:pos="2024"/>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Забороняється несанкціоноване скидання і розміщення відходів</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підземних</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горизонтах,</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території міста,</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територіях природно- заповідного фонду, на землях природоохоронного, оздоровчого, рекреаційного</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історико-культурного</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призначення,</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в</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межах</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водоохоронних зон та зон санітарної охорони водних об'єктів, в інших місцях, що може створювати небезпеку для навколишнього природного середовища та здоров'я людини.</w:t>
      </w:r>
    </w:p>
    <w:p w14:paraId="6EB7226F" w14:textId="77777777" w:rsidR="00BB0451" w:rsidRPr="00F53500" w:rsidRDefault="00BB0451" w:rsidP="00BB0451">
      <w:pPr>
        <w:widowControl w:val="0"/>
        <w:numPr>
          <w:ilvl w:val="2"/>
          <w:numId w:val="40"/>
        </w:numPr>
        <w:tabs>
          <w:tab w:val="left" w:pos="2023"/>
        </w:tabs>
        <w:autoSpaceDE w:val="0"/>
        <w:autoSpaceDN w:val="0"/>
        <w:spacing w:before="200" w:after="0" w:line="240" w:lineRule="auto"/>
        <w:ind w:left="2023" w:hanging="840"/>
        <w:jc w:val="both"/>
        <w:rPr>
          <w:rFonts w:ascii="Times New Roman" w:eastAsia="Times New Roman" w:hAnsi="Times New Roman" w:cs="Times New Roman"/>
          <w:sz w:val="28"/>
        </w:rPr>
      </w:pPr>
      <w:r w:rsidRPr="00F53500">
        <w:rPr>
          <w:rFonts w:ascii="Times New Roman" w:eastAsia="Times New Roman" w:hAnsi="Times New Roman" w:cs="Times New Roman"/>
          <w:sz w:val="28"/>
        </w:rPr>
        <w:lastRenderedPageBreak/>
        <w:t>При</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поводжені</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з</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небезпечними</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pacing w:val="-2"/>
          <w:sz w:val="28"/>
        </w:rPr>
        <w:t>відходами:</w:t>
      </w:r>
    </w:p>
    <w:p w14:paraId="02B0ED9F" w14:textId="77777777" w:rsidR="00BB0451" w:rsidRPr="00F53500" w:rsidRDefault="00BB0451" w:rsidP="00BB0451">
      <w:pPr>
        <w:widowControl w:val="0"/>
        <w:numPr>
          <w:ilvl w:val="3"/>
          <w:numId w:val="40"/>
        </w:numPr>
        <w:tabs>
          <w:tab w:val="left" w:pos="2385"/>
        </w:tabs>
        <w:autoSpaceDE w:val="0"/>
        <w:autoSpaceDN w:val="0"/>
        <w:spacing w:before="68"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Відходи та складові побутових відходів, що містять токсичні речовини (наприклад акумулятори, гальванічні елементи, медикаменти, розчинники фарб, клеї, луги, кислоти, засоби захисту рослин і дерев'яних виробів, люмінісцентні лампи, термометри, та інший брухт, який містить</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ртуть,</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олії</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забруднені</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оліями</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відходи,</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конденсатори</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тощо)</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збирати окремо від інших побутових відходів, накопичувати в окремих контейнерах. Вивезення цих відходів здійснювати зокрема за договорами зі спеціалізованими організаціями, що мають відповідні ліцензії, на спеціалізовані підприємства, де проводиться їх знешкодження та знищення.</w:t>
      </w:r>
    </w:p>
    <w:p w14:paraId="58989273" w14:textId="77777777" w:rsidR="00BB0451" w:rsidRPr="00F53500" w:rsidRDefault="00BB0451" w:rsidP="00BB0451">
      <w:pPr>
        <w:widowControl w:val="0"/>
        <w:numPr>
          <w:ilvl w:val="3"/>
          <w:numId w:val="40"/>
        </w:numPr>
        <w:tabs>
          <w:tab w:val="left" w:pos="2387"/>
        </w:tabs>
        <w:autoSpaceDE w:val="0"/>
        <w:autoSpaceDN w:val="0"/>
        <w:spacing w:before="201"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Вести облік небезпечних відходів та забезпечити їх видалення через спеціалізовані підприємства.</w:t>
      </w:r>
    </w:p>
    <w:p w14:paraId="70372DA1" w14:textId="77777777" w:rsidR="00BB0451" w:rsidRPr="00F53500" w:rsidRDefault="00BB0451" w:rsidP="00BB0451">
      <w:pPr>
        <w:widowControl w:val="0"/>
        <w:numPr>
          <w:ilvl w:val="3"/>
          <w:numId w:val="40"/>
        </w:numPr>
        <w:tabs>
          <w:tab w:val="left" w:pos="2339"/>
        </w:tabs>
        <w:autoSpaceDE w:val="0"/>
        <w:autoSpaceDN w:val="0"/>
        <w:spacing w:before="200" w:after="0" w:line="240" w:lineRule="auto"/>
        <w:ind w:right="11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Специфічні біологічні відходи зберігати у одноразових герметичних збірниках.</w:t>
      </w:r>
    </w:p>
    <w:p w14:paraId="0FDE60E5" w14:textId="77777777" w:rsidR="00BB0451" w:rsidRPr="00F53500" w:rsidRDefault="00BB0451" w:rsidP="00BB0451">
      <w:pPr>
        <w:widowControl w:val="0"/>
        <w:numPr>
          <w:ilvl w:val="2"/>
          <w:numId w:val="40"/>
        </w:numPr>
        <w:tabs>
          <w:tab w:val="left" w:pos="2069"/>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Виконавець послуг з вивезення твердих побутових відходів для кожного сміттєвоза розробляє маршрутний графік та узгоджує його із виконавчим комітетом Балаклійської міської ради Харківської області.</w:t>
      </w:r>
    </w:p>
    <w:p w14:paraId="6137D7C7" w14:textId="77777777" w:rsidR="00BB0451" w:rsidRPr="00F53500" w:rsidRDefault="00BB0451" w:rsidP="00BB0451">
      <w:pPr>
        <w:widowControl w:val="0"/>
        <w:numPr>
          <w:ilvl w:val="2"/>
          <w:numId w:val="40"/>
        </w:numPr>
        <w:tabs>
          <w:tab w:val="left" w:pos="2235"/>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Визначення меж територій, прилеглих до територій підприємств, установ, організацій, приватних домоволодінь громадян, які підлягають прибиранню, контроль за їх санітарним очищенням, своєчасним вивезенням твердих побутових відходів з території приватної забудови покладається на виконавчий комітет Балаклійської міської ради Харківської області.</w:t>
      </w:r>
    </w:p>
    <w:p w14:paraId="365DDC0A"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p>
    <w:p w14:paraId="2C956811" w14:textId="77777777" w:rsidR="00BB0451" w:rsidRPr="00F53500" w:rsidRDefault="00BB0451" w:rsidP="00BB0451">
      <w:pPr>
        <w:widowControl w:val="0"/>
        <w:autoSpaceDE w:val="0"/>
        <w:autoSpaceDN w:val="0"/>
        <w:spacing w:after="0" w:line="240" w:lineRule="auto"/>
        <w:ind w:right="101"/>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8"/>
          <w:sz w:val="28"/>
          <w:szCs w:val="28"/>
        </w:rPr>
        <w:t xml:space="preserve"> </w:t>
      </w:r>
      <w:r w:rsidRPr="00F53500">
        <w:rPr>
          <w:rFonts w:ascii="Times New Roman" w:eastAsia="Times New Roman" w:hAnsi="Times New Roman" w:cs="Times New Roman"/>
          <w:b/>
          <w:bCs/>
          <w:sz w:val="28"/>
          <w:szCs w:val="28"/>
        </w:rPr>
        <w:t>5.7.</w:t>
      </w:r>
      <w:r w:rsidRPr="00F53500">
        <w:rPr>
          <w:rFonts w:ascii="Times New Roman" w:eastAsia="Times New Roman" w:hAnsi="Times New Roman" w:cs="Times New Roman"/>
          <w:b/>
          <w:bCs/>
          <w:spacing w:val="-5"/>
          <w:sz w:val="28"/>
          <w:szCs w:val="28"/>
        </w:rPr>
        <w:t xml:space="preserve"> </w:t>
      </w:r>
      <w:r w:rsidRPr="00F53500">
        <w:rPr>
          <w:rFonts w:ascii="Times New Roman" w:eastAsia="Times New Roman" w:hAnsi="Times New Roman" w:cs="Times New Roman"/>
          <w:b/>
          <w:bCs/>
          <w:sz w:val="28"/>
          <w:szCs w:val="28"/>
        </w:rPr>
        <w:t>Обмеження</w:t>
      </w:r>
      <w:r w:rsidRPr="00F53500">
        <w:rPr>
          <w:rFonts w:ascii="Times New Roman" w:eastAsia="Times New Roman" w:hAnsi="Times New Roman" w:cs="Times New Roman"/>
          <w:b/>
          <w:bCs/>
          <w:spacing w:val="-3"/>
          <w:sz w:val="28"/>
          <w:szCs w:val="28"/>
        </w:rPr>
        <w:t xml:space="preserve"> </w:t>
      </w:r>
      <w:r w:rsidRPr="00F53500">
        <w:rPr>
          <w:rFonts w:ascii="Times New Roman" w:eastAsia="Times New Roman" w:hAnsi="Times New Roman" w:cs="Times New Roman"/>
          <w:b/>
          <w:bCs/>
          <w:sz w:val="28"/>
          <w:szCs w:val="28"/>
        </w:rPr>
        <w:t>при</w:t>
      </w:r>
      <w:r w:rsidRPr="00F53500">
        <w:rPr>
          <w:rFonts w:ascii="Times New Roman" w:eastAsia="Times New Roman" w:hAnsi="Times New Roman" w:cs="Times New Roman"/>
          <w:b/>
          <w:bCs/>
          <w:spacing w:val="-5"/>
          <w:sz w:val="28"/>
          <w:szCs w:val="28"/>
        </w:rPr>
        <w:t xml:space="preserve"> </w:t>
      </w:r>
      <w:r w:rsidRPr="00F53500">
        <w:rPr>
          <w:rFonts w:ascii="Times New Roman" w:eastAsia="Times New Roman" w:hAnsi="Times New Roman" w:cs="Times New Roman"/>
          <w:b/>
          <w:bCs/>
          <w:sz w:val="28"/>
          <w:szCs w:val="28"/>
        </w:rPr>
        <w:t>використанні</w:t>
      </w:r>
      <w:r w:rsidRPr="00F53500">
        <w:rPr>
          <w:rFonts w:ascii="Times New Roman" w:eastAsia="Times New Roman" w:hAnsi="Times New Roman" w:cs="Times New Roman"/>
          <w:b/>
          <w:bCs/>
          <w:spacing w:val="-5"/>
          <w:sz w:val="28"/>
          <w:szCs w:val="28"/>
        </w:rPr>
        <w:t xml:space="preserve"> </w:t>
      </w:r>
      <w:r w:rsidRPr="00F53500">
        <w:rPr>
          <w:rFonts w:ascii="Times New Roman" w:eastAsia="Times New Roman" w:hAnsi="Times New Roman" w:cs="Times New Roman"/>
          <w:b/>
          <w:bCs/>
          <w:sz w:val="28"/>
          <w:szCs w:val="28"/>
        </w:rPr>
        <w:t>об'єктів</w:t>
      </w:r>
      <w:r w:rsidRPr="00F53500">
        <w:rPr>
          <w:rFonts w:ascii="Times New Roman" w:eastAsia="Times New Roman" w:hAnsi="Times New Roman" w:cs="Times New Roman"/>
          <w:b/>
          <w:bCs/>
          <w:spacing w:val="-5"/>
          <w:sz w:val="28"/>
          <w:szCs w:val="28"/>
        </w:rPr>
        <w:t xml:space="preserve"> </w:t>
      </w:r>
      <w:r w:rsidRPr="00F53500">
        <w:rPr>
          <w:rFonts w:ascii="Times New Roman" w:eastAsia="Times New Roman" w:hAnsi="Times New Roman" w:cs="Times New Roman"/>
          <w:b/>
          <w:bCs/>
          <w:spacing w:val="-2"/>
          <w:sz w:val="28"/>
          <w:szCs w:val="28"/>
        </w:rPr>
        <w:t>благоустрою</w:t>
      </w:r>
    </w:p>
    <w:p w14:paraId="7AC617D5" w14:textId="77777777" w:rsidR="00BB0451" w:rsidRPr="00F53500" w:rsidRDefault="00BB0451" w:rsidP="00BB0451">
      <w:pPr>
        <w:widowControl w:val="0"/>
        <w:numPr>
          <w:ilvl w:val="2"/>
          <w:numId w:val="38"/>
        </w:numPr>
        <w:tabs>
          <w:tab w:val="left" w:pos="1883"/>
        </w:tabs>
        <w:autoSpaceDE w:val="0"/>
        <w:autoSpaceDN w:val="0"/>
        <w:spacing w:before="200" w:after="0" w:line="240" w:lineRule="auto"/>
        <w:ind w:left="1883"/>
        <w:jc w:val="both"/>
        <w:rPr>
          <w:rFonts w:ascii="Times New Roman" w:eastAsia="Times New Roman" w:hAnsi="Times New Roman" w:cs="Times New Roman"/>
          <w:b/>
          <w:sz w:val="28"/>
        </w:rPr>
      </w:pPr>
      <w:r w:rsidRPr="00F53500">
        <w:rPr>
          <w:rFonts w:ascii="Times New Roman" w:eastAsia="Times New Roman" w:hAnsi="Times New Roman" w:cs="Times New Roman"/>
          <w:b/>
          <w:sz w:val="28"/>
        </w:rPr>
        <w:t>На</w:t>
      </w:r>
      <w:r w:rsidRPr="00F53500">
        <w:rPr>
          <w:rFonts w:ascii="Times New Roman" w:eastAsia="Times New Roman" w:hAnsi="Times New Roman" w:cs="Times New Roman"/>
          <w:b/>
          <w:spacing w:val="-14"/>
          <w:sz w:val="28"/>
        </w:rPr>
        <w:t xml:space="preserve"> </w:t>
      </w:r>
      <w:r w:rsidRPr="00F53500">
        <w:rPr>
          <w:rFonts w:ascii="Times New Roman" w:eastAsia="Times New Roman" w:hAnsi="Times New Roman" w:cs="Times New Roman"/>
          <w:b/>
          <w:sz w:val="28"/>
        </w:rPr>
        <w:t>об'єктах</w:t>
      </w:r>
      <w:r w:rsidRPr="00F53500">
        <w:rPr>
          <w:rFonts w:ascii="Times New Roman" w:eastAsia="Times New Roman" w:hAnsi="Times New Roman" w:cs="Times New Roman"/>
          <w:b/>
          <w:spacing w:val="-13"/>
          <w:sz w:val="28"/>
        </w:rPr>
        <w:t xml:space="preserve"> </w:t>
      </w:r>
      <w:r w:rsidRPr="00F53500">
        <w:rPr>
          <w:rFonts w:ascii="Times New Roman" w:eastAsia="Times New Roman" w:hAnsi="Times New Roman" w:cs="Times New Roman"/>
          <w:b/>
          <w:sz w:val="28"/>
        </w:rPr>
        <w:t>благоустрою</w:t>
      </w:r>
      <w:r w:rsidRPr="00F53500">
        <w:rPr>
          <w:rFonts w:ascii="Times New Roman" w:eastAsia="Times New Roman" w:hAnsi="Times New Roman" w:cs="Times New Roman"/>
          <w:b/>
          <w:spacing w:val="-13"/>
          <w:sz w:val="28"/>
        </w:rPr>
        <w:t xml:space="preserve"> </w:t>
      </w:r>
      <w:r w:rsidRPr="00F53500">
        <w:rPr>
          <w:rFonts w:ascii="Times New Roman" w:eastAsia="Times New Roman" w:hAnsi="Times New Roman" w:cs="Times New Roman"/>
          <w:b/>
          <w:spacing w:val="-2"/>
          <w:sz w:val="28"/>
        </w:rPr>
        <w:t>забороняється:</w:t>
      </w:r>
    </w:p>
    <w:p w14:paraId="1C8D4768" w14:textId="77777777" w:rsidR="00BB0451" w:rsidRPr="00F53500" w:rsidRDefault="00BB0451" w:rsidP="00BB0451">
      <w:pPr>
        <w:widowControl w:val="0"/>
        <w:numPr>
          <w:ilvl w:val="3"/>
          <w:numId w:val="38"/>
        </w:numPr>
        <w:tabs>
          <w:tab w:val="left" w:pos="2137"/>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Виконувати роботи без дозволу в разі, якщо обов'язковість його отримання передбачена законом.</w:t>
      </w:r>
    </w:p>
    <w:p w14:paraId="72F93286" w14:textId="77777777" w:rsidR="00BB0451" w:rsidRPr="00F53500" w:rsidRDefault="00BB0451" w:rsidP="00BB0451">
      <w:pPr>
        <w:widowControl w:val="0"/>
        <w:numPr>
          <w:ilvl w:val="3"/>
          <w:numId w:val="38"/>
        </w:numPr>
        <w:tabs>
          <w:tab w:val="left" w:pos="2101"/>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Вчиняти</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дії,</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що</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негативно</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впливають</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архітектуру</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фасадів будівель і споруд, у тому числі</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 xml:space="preserve">робити написи, малюнки на стінах будинків, </w:t>
      </w:r>
      <w:r w:rsidRPr="00F53500">
        <w:rPr>
          <w:rFonts w:ascii="Times New Roman" w:eastAsia="Times New Roman" w:hAnsi="Times New Roman" w:cs="Times New Roman"/>
          <w:spacing w:val="-2"/>
          <w:sz w:val="28"/>
        </w:rPr>
        <w:t>споруд.</w:t>
      </w:r>
    </w:p>
    <w:p w14:paraId="5D144566" w14:textId="328A5D6D" w:rsidR="00BB0451" w:rsidRPr="00F53500" w:rsidRDefault="00BB0451" w:rsidP="00BB0451">
      <w:pPr>
        <w:widowControl w:val="0"/>
        <w:numPr>
          <w:ilvl w:val="3"/>
          <w:numId w:val="38"/>
        </w:numPr>
        <w:tabs>
          <w:tab w:val="left" w:pos="2094"/>
        </w:tabs>
        <w:autoSpaceDE w:val="0"/>
        <w:autoSpaceDN w:val="0"/>
        <w:spacing w:before="200"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Самовільно</w:t>
      </w:r>
      <w:r w:rsidR="00947434"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влаштовувати городи, створювати, пошкоджувати або знищувати газони, самовільно влаштовувати льохи на прибудинкових територіях,</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самовільно висаджувати та знищувати дерева, кущі тощо.</w:t>
      </w:r>
    </w:p>
    <w:p w14:paraId="6DB74AAB" w14:textId="77777777" w:rsidR="00BB0451" w:rsidRPr="00F53500" w:rsidRDefault="00BB0451" w:rsidP="00BB0451">
      <w:pPr>
        <w:widowControl w:val="0"/>
        <w:numPr>
          <w:ilvl w:val="3"/>
          <w:numId w:val="38"/>
        </w:numPr>
        <w:tabs>
          <w:tab w:val="left" w:pos="2103"/>
        </w:tabs>
        <w:autoSpaceDE w:val="0"/>
        <w:autoSpaceDN w:val="0"/>
        <w:spacing w:before="200" w:after="0" w:line="240" w:lineRule="auto"/>
        <w:ind w:right="11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Вивозити та/або звалювати в не відведених для цього місцях відходи,</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траву,</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гілки,</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деревину,</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листя,</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сніг,</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влаштовувати</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звалища.</w:t>
      </w:r>
    </w:p>
    <w:p w14:paraId="2BB8828D" w14:textId="77777777" w:rsidR="00BB0451" w:rsidRPr="00F53500" w:rsidRDefault="00BB0451" w:rsidP="00947434">
      <w:pPr>
        <w:widowControl w:val="0"/>
        <w:autoSpaceDE w:val="0"/>
        <w:autoSpaceDN w:val="0"/>
        <w:spacing w:before="200" w:after="0" w:line="240" w:lineRule="auto"/>
        <w:ind w:right="112" w:firstLine="1134"/>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5.7.1.5 Забруднювати довкілля, місця загального користування, засмічувати побутовими відходами, недопалками тощо.</w:t>
      </w:r>
    </w:p>
    <w:p w14:paraId="60751B96" w14:textId="77777777" w:rsidR="00BB0451" w:rsidRPr="00F53500" w:rsidRDefault="00BB0451" w:rsidP="00BB0451">
      <w:pPr>
        <w:widowControl w:val="0"/>
        <w:numPr>
          <w:ilvl w:val="3"/>
          <w:numId w:val="37"/>
        </w:numPr>
        <w:tabs>
          <w:tab w:val="left" w:pos="2095"/>
        </w:tabs>
        <w:autoSpaceDE w:val="0"/>
        <w:autoSpaceDN w:val="0"/>
        <w:spacing w:before="68" w:after="0" w:line="240" w:lineRule="auto"/>
        <w:ind w:right="11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Захаращувати</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територію,</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прилеглу</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до</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житлових</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будинків,</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 xml:space="preserve">та </w:t>
      </w:r>
      <w:r w:rsidRPr="00F53500">
        <w:rPr>
          <w:rFonts w:ascii="Times New Roman" w:eastAsia="Times New Roman" w:hAnsi="Times New Roman" w:cs="Times New Roman"/>
          <w:sz w:val="28"/>
        </w:rPr>
        <w:lastRenderedPageBreak/>
        <w:t>пожежні проїзди автотранспортом, будівельним сміттям та іншим.</w:t>
      </w:r>
    </w:p>
    <w:p w14:paraId="07B02475" w14:textId="77777777" w:rsidR="00BB0451" w:rsidRPr="00F53500" w:rsidRDefault="00BB0451" w:rsidP="00BB0451">
      <w:pPr>
        <w:widowControl w:val="0"/>
        <w:numPr>
          <w:ilvl w:val="3"/>
          <w:numId w:val="37"/>
        </w:numPr>
        <w:tabs>
          <w:tab w:val="left" w:pos="2107"/>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Складувати</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будівельні</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матеріали,</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конструкції,</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обладнання</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за межами будівельних майданчиків.</w:t>
      </w:r>
    </w:p>
    <w:p w14:paraId="0B73639D" w14:textId="77777777" w:rsidR="00BB0451" w:rsidRPr="00F53500" w:rsidRDefault="00BB0451" w:rsidP="00BB0451">
      <w:pPr>
        <w:widowControl w:val="0"/>
        <w:numPr>
          <w:ilvl w:val="3"/>
          <w:numId w:val="37"/>
        </w:numPr>
        <w:tabs>
          <w:tab w:val="left" w:pos="2399"/>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Захаращувати території будівельними та іншими матеріалами, конструкціями, сміттям, побутовими відходами, відходами виробництва, накопиченням снігу та льоду тощо.</w:t>
      </w:r>
    </w:p>
    <w:p w14:paraId="64C13FF8" w14:textId="77777777" w:rsidR="00BB0451" w:rsidRPr="00F53500" w:rsidRDefault="00BB0451" w:rsidP="00BB0451">
      <w:pPr>
        <w:widowControl w:val="0"/>
        <w:numPr>
          <w:ilvl w:val="3"/>
          <w:numId w:val="37"/>
        </w:numPr>
        <w:tabs>
          <w:tab w:val="left" w:pos="2145"/>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Порушувати правила складування, зберігання, розміщення, транспортування, утилізації та використання відходів.</w:t>
      </w:r>
    </w:p>
    <w:p w14:paraId="64C0074D" w14:textId="77777777" w:rsidR="00BB0451" w:rsidRPr="00F53500" w:rsidRDefault="00BB0451" w:rsidP="00BB0451">
      <w:pPr>
        <w:widowControl w:val="0"/>
        <w:numPr>
          <w:ilvl w:val="3"/>
          <w:numId w:val="37"/>
        </w:numPr>
        <w:tabs>
          <w:tab w:val="left" w:pos="2283"/>
        </w:tabs>
        <w:autoSpaceDE w:val="0"/>
        <w:autoSpaceDN w:val="0"/>
        <w:spacing w:before="201"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Використовувати не за призначенням контейнери та урни для збору сміття та твердих побутових відходів.</w:t>
      </w:r>
    </w:p>
    <w:p w14:paraId="35E4F8A1" w14:textId="77777777" w:rsidR="00BB0451" w:rsidRPr="00F53500" w:rsidRDefault="00BB0451" w:rsidP="00BB0451">
      <w:pPr>
        <w:widowControl w:val="0"/>
        <w:numPr>
          <w:ilvl w:val="3"/>
          <w:numId w:val="37"/>
        </w:numPr>
        <w:tabs>
          <w:tab w:val="left" w:pos="2230"/>
        </w:tabs>
        <w:autoSpaceDE w:val="0"/>
        <w:autoSpaceDN w:val="0"/>
        <w:spacing w:before="200" w:after="0" w:line="240" w:lineRule="auto"/>
        <w:ind w:right="115"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Виливати</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рідину,</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кидати</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предмети</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з</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балконів,</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лоджій,</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вікон та сходів будинків.</w:t>
      </w:r>
    </w:p>
    <w:p w14:paraId="2C23024B" w14:textId="77777777" w:rsidR="00BB0451" w:rsidRPr="00F53500" w:rsidRDefault="00BB0451" w:rsidP="00BB0451">
      <w:pPr>
        <w:widowControl w:val="0"/>
        <w:numPr>
          <w:ilvl w:val="3"/>
          <w:numId w:val="37"/>
        </w:numPr>
        <w:tabs>
          <w:tab w:val="left" w:pos="2233"/>
        </w:tabs>
        <w:autoSpaceDE w:val="0"/>
        <w:autoSpaceDN w:val="0"/>
        <w:spacing w:before="200" w:after="0" w:line="240" w:lineRule="auto"/>
        <w:ind w:left="2233" w:hanging="105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Викидати</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через</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вікна</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будівель</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pacing w:val="-2"/>
          <w:sz w:val="28"/>
        </w:rPr>
        <w:t>сміття.</w:t>
      </w:r>
    </w:p>
    <w:p w14:paraId="561BCDDD" w14:textId="77777777" w:rsidR="00BB0451" w:rsidRPr="00F53500" w:rsidRDefault="00BB0451" w:rsidP="00BB0451">
      <w:pPr>
        <w:widowControl w:val="0"/>
        <w:numPr>
          <w:ilvl w:val="3"/>
          <w:numId w:val="37"/>
        </w:numPr>
        <w:tabs>
          <w:tab w:val="left" w:pos="2473"/>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Наклеювати оголошення та інформаційно-агітаційні плакати,</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рекламу,</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листівки</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тощо</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невизначених</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спеціально</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для</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цього</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місцях.</w:t>
      </w:r>
    </w:p>
    <w:p w14:paraId="03B5703B" w14:textId="77777777" w:rsidR="00BB0451" w:rsidRPr="00F53500" w:rsidRDefault="00BB0451" w:rsidP="00BB0451">
      <w:pPr>
        <w:widowControl w:val="0"/>
        <w:numPr>
          <w:ilvl w:val="3"/>
          <w:numId w:val="37"/>
        </w:numPr>
        <w:tabs>
          <w:tab w:val="left" w:pos="2337"/>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Самовільно встановлювати об'єкти зовнішньої реклами, торговельні лотки, павільйони, кіоски тощо.</w:t>
      </w:r>
    </w:p>
    <w:p w14:paraId="629F2BD9" w14:textId="77777777" w:rsidR="00BB0451" w:rsidRPr="00F53500" w:rsidRDefault="00BB0451" w:rsidP="00BB0451">
      <w:pPr>
        <w:widowControl w:val="0"/>
        <w:numPr>
          <w:ilvl w:val="3"/>
          <w:numId w:val="37"/>
        </w:numPr>
        <w:tabs>
          <w:tab w:val="left" w:pos="2307"/>
        </w:tabs>
        <w:autoSpaceDE w:val="0"/>
        <w:autoSpaceDN w:val="0"/>
        <w:spacing w:before="200" w:after="0" w:line="240" w:lineRule="auto"/>
        <w:ind w:right="105"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Встановлювати технічні засоби регулювання дорожнього руху (шлагбаум, стовпи та інше) без погодження з відповідними органами Міністерства внутрішніх справ України.</w:t>
      </w:r>
    </w:p>
    <w:p w14:paraId="0F620850" w14:textId="77777777" w:rsidR="00BB0451" w:rsidRPr="00F53500" w:rsidRDefault="00BB0451" w:rsidP="00BB0451">
      <w:pPr>
        <w:widowControl w:val="0"/>
        <w:numPr>
          <w:ilvl w:val="3"/>
          <w:numId w:val="37"/>
        </w:numPr>
        <w:tabs>
          <w:tab w:val="left" w:pos="2349"/>
        </w:tabs>
        <w:autoSpaceDE w:val="0"/>
        <w:autoSpaceDN w:val="0"/>
        <w:spacing w:before="200"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Влаштовувати стоянки суден, катерів, інших моторних плавучих засобів у межах територій пляжів.</w:t>
      </w:r>
    </w:p>
    <w:p w14:paraId="3EE5AECB" w14:textId="77777777" w:rsidR="00BB0451" w:rsidRPr="00F53500" w:rsidRDefault="00BB0451" w:rsidP="00BB0451">
      <w:pPr>
        <w:widowControl w:val="0"/>
        <w:numPr>
          <w:ilvl w:val="3"/>
          <w:numId w:val="37"/>
        </w:numPr>
        <w:tabs>
          <w:tab w:val="left" w:pos="2283"/>
        </w:tabs>
        <w:autoSpaceDE w:val="0"/>
        <w:autoSpaceDN w:val="0"/>
        <w:spacing w:before="200" w:after="0" w:line="240" w:lineRule="auto"/>
        <w:ind w:right="11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Випасати худобу, вигулювати та дресирувати тварин у не відведених для цього місцях за умови їх відведення; спеціальні місця (майданчики) для вигулу тварин визначаються у встановленому порядку з урахуванням санітарних норм та правил.</w:t>
      </w:r>
    </w:p>
    <w:p w14:paraId="0C6F7166" w14:textId="77777777" w:rsidR="00BB0451" w:rsidRPr="00F53500" w:rsidRDefault="00BB0451" w:rsidP="00BB0451">
      <w:pPr>
        <w:widowControl w:val="0"/>
        <w:numPr>
          <w:ilvl w:val="3"/>
          <w:numId w:val="37"/>
        </w:numPr>
        <w:tabs>
          <w:tab w:val="left" w:pos="2234"/>
        </w:tabs>
        <w:autoSpaceDE w:val="0"/>
        <w:autoSpaceDN w:val="0"/>
        <w:spacing w:before="200"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14:paraId="2A5E0CC1" w14:textId="77777777" w:rsidR="00BB0451" w:rsidRPr="00F53500" w:rsidRDefault="00BB0451" w:rsidP="00BB0451">
      <w:pPr>
        <w:widowControl w:val="0"/>
        <w:numPr>
          <w:ilvl w:val="3"/>
          <w:numId w:val="37"/>
        </w:numPr>
        <w:tabs>
          <w:tab w:val="left" w:pos="2234"/>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Використовувати земельні ділянки не за цільовим </w:t>
      </w:r>
      <w:r w:rsidRPr="00F53500">
        <w:rPr>
          <w:rFonts w:ascii="Times New Roman" w:eastAsia="Times New Roman" w:hAnsi="Times New Roman" w:cs="Times New Roman"/>
          <w:spacing w:val="-2"/>
          <w:sz w:val="28"/>
        </w:rPr>
        <w:t>призначенням.</w:t>
      </w:r>
    </w:p>
    <w:p w14:paraId="751C1284" w14:textId="77777777" w:rsidR="00BB0451" w:rsidRPr="00F53500" w:rsidRDefault="00BB0451" w:rsidP="00BB0451">
      <w:pPr>
        <w:widowControl w:val="0"/>
        <w:numPr>
          <w:ilvl w:val="3"/>
          <w:numId w:val="37"/>
        </w:numPr>
        <w:tabs>
          <w:tab w:val="left" w:pos="2247"/>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Здійснювати діяльність, яка негативно впливає на</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довкілля, при відсутності позитивного висновку державної екологічної експертизи проектної документації об’єктів будівництва, реконструкції.</w:t>
      </w:r>
    </w:p>
    <w:p w14:paraId="50FF39F4" w14:textId="77777777" w:rsidR="00BB0451" w:rsidRPr="00F53500" w:rsidRDefault="00BB0451" w:rsidP="00BB0451">
      <w:pPr>
        <w:widowControl w:val="0"/>
        <w:numPr>
          <w:ilvl w:val="3"/>
          <w:numId w:val="37"/>
        </w:numPr>
        <w:tabs>
          <w:tab w:val="left" w:pos="2162"/>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Здійснювати викиди забруднюючих речовин в атмосферне повітря без відповідного на те дозволу;</w:t>
      </w:r>
    </w:p>
    <w:p w14:paraId="6A5F23F9" w14:textId="77777777" w:rsidR="00BB0451" w:rsidRPr="00F53500" w:rsidRDefault="00BB0451" w:rsidP="00BB0451">
      <w:pPr>
        <w:widowControl w:val="0"/>
        <w:numPr>
          <w:ilvl w:val="3"/>
          <w:numId w:val="37"/>
        </w:numPr>
        <w:tabs>
          <w:tab w:val="left" w:pos="2233"/>
        </w:tabs>
        <w:autoSpaceDE w:val="0"/>
        <w:autoSpaceDN w:val="0"/>
        <w:spacing w:before="68" w:after="0" w:line="240" w:lineRule="auto"/>
        <w:ind w:left="2233" w:hanging="105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Засмічувати</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водні</w:t>
      </w:r>
      <w:r w:rsidRPr="00F53500">
        <w:rPr>
          <w:rFonts w:ascii="Times New Roman" w:eastAsia="Times New Roman" w:hAnsi="Times New Roman" w:cs="Times New Roman"/>
          <w:spacing w:val="-16"/>
          <w:sz w:val="28"/>
        </w:rPr>
        <w:t xml:space="preserve"> </w:t>
      </w:r>
      <w:r w:rsidRPr="00F53500">
        <w:rPr>
          <w:rFonts w:ascii="Times New Roman" w:eastAsia="Times New Roman" w:hAnsi="Times New Roman" w:cs="Times New Roman"/>
          <w:sz w:val="28"/>
        </w:rPr>
        <w:t>об’єкти</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16"/>
          <w:sz w:val="28"/>
        </w:rPr>
        <w:t xml:space="preserve"> </w:t>
      </w:r>
      <w:r w:rsidRPr="00F53500">
        <w:rPr>
          <w:rFonts w:ascii="Times New Roman" w:eastAsia="Times New Roman" w:hAnsi="Times New Roman" w:cs="Times New Roman"/>
          <w:sz w:val="28"/>
        </w:rPr>
        <w:t>забруднювати</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водні</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pacing w:val="-2"/>
          <w:sz w:val="28"/>
        </w:rPr>
        <w:t>ресурси.</w:t>
      </w:r>
    </w:p>
    <w:p w14:paraId="5EF3FB98" w14:textId="77777777" w:rsidR="00BB0451" w:rsidRPr="00F53500" w:rsidRDefault="00BB0451" w:rsidP="00BB0451">
      <w:pPr>
        <w:widowControl w:val="0"/>
        <w:numPr>
          <w:ilvl w:val="3"/>
          <w:numId w:val="37"/>
        </w:numPr>
        <w:tabs>
          <w:tab w:val="left" w:pos="2245"/>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lastRenderedPageBreak/>
        <w:t>Перевищувати</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норми</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забруднення</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атмосферного</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повітря</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та рівня шуму, у тому числі від транспортних засобів.</w:t>
      </w:r>
    </w:p>
    <w:p w14:paraId="5107E4E3" w14:textId="77777777" w:rsidR="00BB0451" w:rsidRPr="00F53500" w:rsidRDefault="00BB0451" w:rsidP="00BB0451">
      <w:pPr>
        <w:widowControl w:val="0"/>
        <w:numPr>
          <w:ilvl w:val="3"/>
          <w:numId w:val="37"/>
        </w:numPr>
        <w:tabs>
          <w:tab w:val="left" w:pos="2243"/>
        </w:tabs>
        <w:autoSpaceDE w:val="0"/>
        <w:autoSpaceDN w:val="0"/>
        <w:spacing w:before="200" w:after="0" w:line="240" w:lineRule="auto"/>
        <w:ind w:right="11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Вчиняти дії, які можуть привести до підтоплення територій та спровокувати зсувні процеси.</w:t>
      </w:r>
    </w:p>
    <w:p w14:paraId="36E4BD2B" w14:textId="77777777" w:rsidR="00BB0451" w:rsidRPr="00F53500" w:rsidRDefault="00BB0451" w:rsidP="00BB0451">
      <w:pPr>
        <w:widowControl w:val="0"/>
        <w:numPr>
          <w:ilvl w:val="3"/>
          <w:numId w:val="37"/>
        </w:numPr>
        <w:tabs>
          <w:tab w:val="left" w:pos="2325"/>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Вчиняти дії, що тягнуть порушення умов благоустрою, пошкодження (руйнування чи псування) вулично-дорожньої мережі, інших об'єктів та елементів благоустрою, ускладнення умов руху пішоходів та транспорту, та інші дії, заборонені чинним законодавством України, цими </w:t>
      </w:r>
      <w:r w:rsidRPr="00F53500">
        <w:rPr>
          <w:rFonts w:ascii="Times New Roman" w:eastAsia="Times New Roman" w:hAnsi="Times New Roman" w:cs="Times New Roman"/>
          <w:spacing w:val="-2"/>
          <w:sz w:val="28"/>
        </w:rPr>
        <w:t>Правилами.</w:t>
      </w:r>
    </w:p>
    <w:p w14:paraId="0039F942"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p>
    <w:p w14:paraId="10751488" w14:textId="77777777" w:rsidR="00BB0451" w:rsidRPr="00F53500" w:rsidRDefault="00BB0451" w:rsidP="00947434">
      <w:pPr>
        <w:widowControl w:val="0"/>
        <w:autoSpaceDE w:val="0"/>
        <w:autoSpaceDN w:val="0"/>
        <w:spacing w:before="1" w:after="0" w:line="240" w:lineRule="auto"/>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5.8.</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Обмеження</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щодо</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споживання</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пива</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(крім</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безалкогольного), алкогольних, слабоалкогольних напоїв та тютюнових виробів.</w:t>
      </w:r>
    </w:p>
    <w:p w14:paraId="76A14D44" w14:textId="77777777" w:rsidR="00BB0451" w:rsidRPr="00F53500" w:rsidRDefault="00BB0451" w:rsidP="00BB0451">
      <w:pPr>
        <w:widowControl w:val="0"/>
        <w:numPr>
          <w:ilvl w:val="2"/>
          <w:numId w:val="36"/>
        </w:numPr>
        <w:tabs>
          <w:tab w:val="left" w:pos="2049"/>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Забороняється споживання пива (крім безалкогольного), алкогольних та слабоалкогольних напоїв:</w:t>
      </w:r>
    </w:p>
    <w:p w14:paraId="63ECD7B7" w14:textId="4D6A52CC" w:rsidR="009D07F8" w:rsidRPr="00F53500" w:rsidRDefault="009D07F8" w:rsidP="009D07F8">
      <w:pPr>
        <w:widowControl w:val="0"/>
        <w:tabs>
          <w:tab w:val="left" w:pos="2049"/>
        </w:tabs>
        <w:autoSpaceDE w:val="0"/>
        <w:autoSpaceDN w:val="0"/>
        <w:spacing w:before="200" w:after="0" w:line="240" w:lineRule="auto"/>
        <w:ind w:left="1184" w:right="112"/>
        <w:jc w:val="both"/>
        <w:rPr>
          <w:rFonts w:ascii="Times New Roman" w:eastAsia="Times New Roman" w:hAnsi="Times New Roman" w:cs="Times New Roman"/>
          <w:sz w:val="28"/>
        </w:rPr>
      </w:pPr>
      <w:r w:rsidRPr="00F53500">
        <w:rPr>
          <w:rFonts w:ascii="Times New Roman" w:eastAsia="Times New Roman" w:hAnsi="Times New Roman" w:cs="Times New Roman"/>
          <w:sz w:val="28"/>
        </w:rPr>
        <w:t>5.8.1.1.</w:t>
      </w:r>
      <w:r w:rsidRPr="00F53500">
        <w:rPr>
          <w:rFonts w:ascii="Times New Roman" w:eastAsia="Times New Roman" w:hAnsi="Times New Roman" w:cs="Times New Roman"/>
          <w:sz w:val="28"/>
        </w:rPr>
        <w:tab/>
        <w:t xml:space="preserve"> У закладах охорони здоров’я.</w:t>
      </w:r>
    </w:p>
    <w:p w14:paraId="101C8357" w14:textId="017DAD34" w:rsidR="009D07F8" w:rsidRPr="00F53500" w:rsidRDefault="009D07F8" w:rsidP="009D07F8">
      <w:pPr>
        <w:widowControl w:val="0"/>
        <w:tabs>
          <w:tab w:val="left" w:pos="2049"/>
        </w:tabs>
        <w:autoSpaceDE w:val="0"/>
        <w:autoSpaceDN w:val="0"/>
        <w:spacing w:before="200" w:after="0" w:line="240" w:lineRule="auto"/>
        <w:ind w:left="1184" w:right="112"/>
        <w:jc w:val="both"/>
        <w:rPr>
          <w:rFonts w:ascii="Times New Roman" w:eastAsia="Times New Roman" w:hAnsi="Times New Roman" w:cs="Times New Roman"/>
          <w:sz w:val="28"/>
        </w:rPr>
      </w:pPr>
      <w:r w:rsidRPr="00F53500">
        <w:rPr>
          <w:rFonts w:ascii="Times New Roman" w:eastAsia="Times New Roman" w:hAnsi="Times New Roman" w:cs="Times New Roman"/>
          <w:sz w:val="28"/>
        </w:rPr>
        <w:t>5.8.1.2.</w:t>
      </w:r>
      <w:r w:rsidRPr="00F53500">
        <w:rPr>
          <w:rFonts w:ascii="Times New Roman" w:eastAsia="Times New Roman" w:hAnsi="Times New Roman" w:cs="Times New Roman"/>
          <w:sz w:val="28"/>
        </w:rPr>
        <w:tab/>
        <w:t xml:space="preserve"> У навчальних та освітньо-виховних закладах.</w:t>
      </w:r>
    </w:p>
    <w:p w14:paraId="30E75DC0" w14:textId="02F72AB7" w:rsidR="009D07F8" w:rsidRPr="00F53500" w:rsidRDefault="009D07F8" w:rsidP="009D07F8">
      <w:pPr>
        <w:widowControl w:val="0"/>
        <w:tabs>
          <w:tab w:val="left" w:pos="2049"/>
        </w:tabs>
        <w:autoSpaceDE w:val="0"/>
        <w:autoSpaceDN w:val="0"/>
        <w:spacing w:before="200" w:after="0" w:line="240" w:lineRule="auto"/>
        <w:ind w:left="1184" w:right="112"/>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5.8.1.3. </w:t>
      </w:r>
      <w:r w:rsidRPr="00F53500">
        <w:rPr>
          <w:rFonts w:ascii="Times New Roman" w:eastAsia="Times New Roman" w:hAnsi="Times New Roman" w:cs="Times New Roman"/>
          <w:sz w:val="28"/>
        </w:rPr>
        <w:tab/>
        <w:t>У громадському транспорті (включаючи транспорт міжнародного сполучення), на зупинках транспорту, у підземних переходах.</w:t>
      </w:r>
    </w:p>
    <w:p w14:paraId="37044A9E" w14:textId="5F2E5BCF" w:rsidR="009D07F8" w:rsidRPr="00F53500" w:rsidRDefault="009D07F8" w:rsidP="009D07F8">
      <w:pPr>
        <w:widowControl w:val="0"/>
        <w:tabs>
          <w:tab w:val="left" w:pos="2049"/>
        </w:tabs>
        <w:autoSpaceDE w:val="0"/>
        <w:autoSpaceDN w:val="0"/>
        <w:spacing w:before="200" w:after="0" w:line="240" w:lineRule="auto"/>
        <w:ind w:left="1184" w:right="112"/>
        <w:jc w:val="both"/>
        <w:rPr>
          <w:rFonts w:ascii="Times New Roman" w:eastAsia="Times New Roman" w:hAnsi="Times New Roman" w:cs="Times New Roman"/>
          <w:sz w:val="28"/>
        </w:rPr>
      </w:pPr>
      <w:r w:rsidRPr="00F53500">
        <w:rPr>
          <w:rFonts w:ascii="Times New Roman" w:eastAsia="Times New Roman" w:hAnsi="Times New Roman" w:cs="Times New Roman"/>
          <w:sz w:val="28"/>
        </w:rPr>
        <w:t>5.8.1.4.</w:t>
      </w:r>
      <w:r w:rsidRPr="00F53500">
        <w:rPr>
          <w:rFonts w:ascii="Times New Roman" w:eastAsia="Times New Roman" w:hAnsi="Times New Roman" w:cs="Times New Roman"/>
          <w:sz w:val="28"/>
        </w:rPr>
        <w:tab/>
        <w:t xml:space="preserve"> У закладах культури.</w:t>
      </w:r>
    </w:p>
    <w:p w14:paraId="3AAF6E42" w14:textId="10851049" w:rsidR="009D07F8" w:rsidRPr="00F53500" w:rsidRDefault="009D07F8" w:rsidP="009D07F8">
      <w:pPr>
        <w:widowControl w:val="0"/>
        <w:tabs>
          <w:tab w:val="left" w:pos="2049"/>
        </w:tabs>
        <w:autoSpaceDE w:val="0"/>
        <w:autoSpaceDN w:val="0"/>
        <w:spacing w:before="200" w:after="0" w:line="240" w:lineRule="auto"/>
        <w:ind w:left="1184" w:right="112"/>
        <w:jc w:val="both"/>
        <w:rPr>
          <w:rFonts w:ascii="Times New Roman" w:eastAsia="Times New Roman" w:hAnsi="Times New Roman" w:cs="Times New Roman"/>
          <w:sz w:val="28"/>
        </w:rPr>
      </w:pPr>
      <w:r w:rsidRPr="00F53500">
        <w:rPr>
          <w:rFonts w:ascii="Times New Roman" w:eastAsia="Times New Roman" w:hAnsi="Times New Roman" w:cs="Times New Roman"/>
          <w:sz w:val="28"/>
        </w:rPr>
        <w:t>5.8.1.5.</w:t>
      </w:r>
      <w:r w:rsidRPr="00F53500">
        <w:rPr>
          <w:rFonts w:ascii="Times New Roman" w:eastAsia="Times New Roman" w:hAnsi="Times New Roman" w:cs="Times New Roman"/>
          <w:sz w:val="28"/>
        </w:rPr>
        <w:tab/>
        <w:t xml:space="preserve"> У закритих спортивних спорудах (крім пива у пластиковій тарі).</w:t>
      </w:r>
    </w:p>
    <w:p w14:paraId="7725B22A" w14:textId="5BCE8334" w:rsidR="009D07F8" w:rsidRPr="00F53500" w:rsidRDefault="009D07F8" w:rsidP="009D07F8">
      <w:pPr>
        <w:widowControl w:val="0"/>
        <w:tabs>
          <w:tab w:val="left" w:pos="2049"/>
        </w:tabs>
        <w:autoSpaceDE w:val="0"/>
        <w:autoSpaceDN w:val="0"/>
        <w:spacing w:before="200" w:after="0" w:line="240" w:lineRule="auto"/>
        <w:ind w:left="1184" w:right="112"/>
        <w:jc w:val="both"/>
        <w:rPr>
          <w:rFonts w:ascii="Times New Roman" w:eastAsia="Times New Roman" w:hAnsi="Times New Roman" w:cs="Times New Roman"/>
          <w:sz w:val="28"/>
        </w:rPr>
      </w:pPr>
      <w:r w:rsidRPr="00F53500">
        <w:rPr>
          <w:rFonts w:ascii="Times New Roman" w:eastAsia="Times New Roman" w:hAnsi="Times New Roman" w:cs="Times New Roman"/>
          <w:sz w:val="28"/>
        </w:rPr>
        <w:t>5.8.1.6.</w:t>
      </w:r>
      <w:r w:rsidRPr="00F53500">
        <w:rPr>
          <w:rFonts w:ascii="Times New Roman" w:eastAsia="Times New Roman" w:hAnsi="Times New Roman" w:cs="Times New Roman"/>
          <w:sz w:val="28"/>
        </w:rPr>
        <w:tab/>
        <w:t xml:space="preserve"> У ліфтах і таксофонах.</w:t>
      </w:r>
    </w:p>
    <w:p w14:paraId="7C30ED70" w14:textId="1C8C550F" w:rsidR="009D07F8" w:rsidRPr="00F53500" w:rsidRDefault="009D07F8" w:rsidP="009D07F8">
      <w:pPr>
        <w:widowControl w:val="0"/>
        <w:tabs>
          <w:tab w:val="left" w:pos="2049"/>
        </w:tabs>
        <w:autoSpaceDE w:val="0"/>
        <w:autoSpaceDN w:val="0"/>
        <w:spacing w:before="200" w:after="0" w:line="240" w:lineRule="auto"/>
        <w:ind w:left="1184" w:right="112"/>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5.8.1.7. </w:t>
      </w:r>
      <w:r w:rsidRPr="00F53500">
        <w:rPr>
          <w:rFonts w:ascii="Times New Roman" w:eastAsia="Times New Roman" w:hAnsi="Times New Roman" w:cs="Times New Roman"/>
          <w:sz w:val="28"/>
        </w:rPr>
        <w:tab/>
        <w:t>На дитячих майданчиках.</w:t>
      </w:r>
    </w:p>
    <w:p w14:paraId="7C11EF60" w14:textId="4EA7DAE5" w:rsidR="009D07F8" w:rsidRPr="00F53500" w:rsidRDefault="009D07F8" w:rsidP="009D07F8">
      <w:pPr>
        <w:widowControl w:val="0"/>
        <w:tabs>
          <w:tab w:val="left" w:pos="2049"/>
        </w:tabs>
        <w:autoSpaceDE w:val="0"/>
        <w:autoSpaceDN w:val="0"/>
        <w:spacing w:before="200" w:after="0" w:line="240" w:lineRule="auto"/>
        <w:ind w:left="1184" w:right="112"/>
        <w:jc w:val="both"/>
        <w:rPr>
          <w:rFonts w:ascii="Times New Roman" w:eastAsia="Times New Roman" w:hAnsi="Times New Roman" w:cs="Times New Roman"/>
          <w:sz w:val="28"/>
        </w:rPr>
      </w:pPr>
      <w:r w:rsidRPr="00F53500">
        <w:rPr>
          <w:rFonts w:ascii="Times New Roman" w:eastAsia="Times New Roman" w:hAnsi="Times New Roman" w:cs="Times New Roman"/>
          <w:sz w:val="28"/>
        </w:rPr>
        <w:t>5.8.1.8.</w:t>
      </w:r>
      <w:r w:rsidRPr="00F53500">
        <w:rPr>
          <w:rFonts w:ascii="Times New Roman" w:eastAsia="Times New Roman" w:hAnsi="Times New Roman" w:cs="Times New Roman"/>
          <w:sz w:val="28"/>
        </w:rPr>
        <w:tab/>
        <w:t xml:space="preserve"> На спортивних майданчиках.</w:t>
      </w:r>
    </w:p>
    <w:p w14:paraId="7A459127" w14:textId="533253F4" w:rsidR="009D07F8" w:rsidRPr="00F53500" w:rsidRDefault="009D07F8" w:rsidP="009D07F8">
      <w:pPr>
        <w:widowControl w:val="0"/>
        <w:tabs>
          <w:tab w:val="left" w:pos="2049"/>
        </w:tabs>
        <w:autoSpaceDE w:val="0"/>
        <w:autoSpaceDN w:val="0"/>
        <w:spacing w:before="200" w:after="0" w:line="240" w:lineRule="auto"/>
        <w:ind w:left="1184" w:right="112"/>
        <w:rPr>
          <w:rFonts w:ascii="Times New Roman" w:eastAsia="Times New Roman" w:hAnsi="Times New Roman" w:cs="Times New Roman"/>
          <w:sz w:val="28"/>
        </w:rPr>
      </w:pPr>
      <w:r w:rsidRPr="00F53500">
        <w:rPr>
          <w:rFonts w:ascii="Times New Roman" w:eastAsia="Times New Roman" w:hAnsi="Times New Roman" w:cs="Times New Roman"/>
          <w:sz w:val="28"/>
        </w:rPr>
        <w:t>5.8.1.9.</w:t>
      </w:r>
      <w:r w:rsidRPr="00F53500">
        <w:rPr>
          <w:rFonts w:ascii="Times New Roman" w:eastAsia="Times New Roman" w:hAnsi="Times New Roman" w:cs="Times New Roman"/>
          <w:sz w:val="28"/>
        </w:rPr>
        <w:tab/>
        <w:t xml:space="preserve"> У приміщеннях органів державної влади</w:t>
      </w:r>
      <w:r w:rsidRPr="00F53500">
        <w:rPr>
          <w:rFonts w:ascii="Times New Roman" w:eastAsia="Times New Roman" w:hAnsi="Times New Roman" w:cs="Times New Roman"/>
          <w:sz w:val="28"/>
        </w:rPr>
        <w:tab/>
        <w:t>та органів місцевого самоврядування, інших державних установ.</w:t>
      </w:r>
    </w:p>
    <w:p w14:paraId="59DE7350" w14:textId="77777777" w:rsidR="009D07F8" w:rsidRPr="00F53500" w:rsidRDefault="009D07F8" w:rsidP="009D07F8">
      <w:pPr>
        <w:widowControl w:val="0"/>
        <w:tabs>
          <w:tab w:val="left" w:pos="2049"/>
        </w:tabs>
        <w:autoSpaceDE w:val="0"/>
        <w:autoSpaceDN w:val="0"/>
        <w:spacing w:before="200" w:after="0" w:line="240" w:lineRule="auto"/>
        <w:ind w:left="1184" w:right="112"/>
        <w:jc w:val="both"/>
        <w:rPr>
          <w:rFonts w:ascii="Times New Roman" w:eastAsia="Times New Roman" w:hAnsi="Times New Roman" w:cs="Times New Roman"/>
          <w:sz w:val="28"/>
        </w:rPr>
      </w:pPr>
      <w:r w:rsidRPr="00F53500">
        <w:rPr>
          <w:rFonts w:ascii="Times New Roman" w:eastAsia="Times New Roman" w:hAnsi="Times New Roman" w:cs="Times New Roman"/>
          <w:sz w:val="28"/>
        </w:rPr>
        <w:t>5.8.2.</w:t>
      </w:r>
      <w:r w:rsidRPr="00F53500">
        <w:rPr>
          <w:rFonts w:ascii="Times New Roman" w:eastAsia="Times New Roman" w:hAnsi="Times New Roman" w:cs="Times New Roman"/>
          <w:sz w:val="28"/>
        </w:rPr>
        <w:tab/>
        <w:t>Забороняється куріння тютюнових виробів:</w:t>
      </w:r>
    </w:p>
    <w:p w14:paraId="45FA9E80" w14:textId="4CCBA6AF" w:rsidR="009D07F8" w:rsidRPr="00F53500" w:rsidRDefault="009D07F8" w:rsidP="009D07F8">
      <w:pPr>
        <w:widowControl w:val="0"/>
        <w:tabs>
          <w:tab w:val="left" w:pos="2049"/>
        </w:tabs>
        <w:autoSpaceDE w:val="0"/>
        <w:autoSpaceDN w:val="0"/>
        <w:spacing w:before="200" w:after="0" w:line="240" w:lineRule="auto"/>
        <w:ind w:left="1184" w:right="112"/>
        <w:jc w:val="both"/>
        <w:rPr>
          <w:rFonts w:ascii="Times New Roman" w:eastAsia="Times New Roman" w:hAnsi="Times New Roman" w:cs="Times New Roman"/>
          <w:sz w:val="28"/>
        </w:rPr>
      </w:pPr>
      <w:r w:rsidRPr="00F53500">
        <w:rPr>
          <w:rFonts w:ascii="Times New Roman" w:eastAsia="Times New Roman" w:hAnsi="Times New Roman" w:cs="Times New Roman"/>
          <w:sz w:val="28"/>
        </w:rPr>
        <w:t>5.8.2.1.</w:t>
      </w:r>
      <w:r w:rsidRPr="00F53500">
        <w:rPr>
          <w:rFonts w:ascii="Times New Roman" w:eastAsia="Times New Roman" w:hAnsi="Times New Roman" w:cs="Times New Roman"/>
          <w:sz w:val="28"/>
        </w:rPr>
        <w:tab/>
        <w:t xml:space="preserve"> У ліфтах і таксофонах.</w:t>
      </w:r>
    </w:p>
    <w:p w14:paraId="3A9F778E" w14:textId="3BC668C2" w:rsidR="009D07F8" w:rsidRPr="00F53500" w:rsidRDefault="009D07F8" w:rsidP="009D07F8">
      <w:pPr>
        <w:widowControl w:val="0"/>
        <w:tabs>
          <w:tab w:val="left" w:pos="2049"/>
        </w:tabs>
        <w:autoSpaceDE w:val="0"/>
        <w:autoSpaceDN w:val="0"/>
        <w:spacing w:before="200" w:after="0" w:line="240" w:lineRule="auto"/>
        <w:ind w:left="1184" w:right="112"/>
        <w:jc w:val="both"/>
        <w:rPr>
          <w:rFonts w:ascii="Times New Roman" w:eastAsia="Times New Roman" w:hAnsi="Times New Roman" w:cs="Times New Roman"/>
          <w:sz w:val="28"/>
        </w:rPr>
      </w:pPr>
      <w:r w:rsidRPr="00F53500">
        <w:rPr>
          <w:rFonts w:ascii="Times New Roman" w:eastAsia="Times New Roman" w:hAnsi="Times New Roman" w:cs="Times New Roman"/>
          <w:sz w:val="28"/>
        </w:rPr>
        <w:t>5.8.2.2.</w:t>
      </w:r>
      <w:r w:rsidRPr="00F53500">
        <w:rPr>
          <w:rFonts w:ascii="Times New Roman" w:eastAsia="Times New Roman" w:hAnsi="Times New Roman" w:cs="Times New Roman"/>
          <w:sz w:val="28"/>
        </w:rPr>
        <w:tab/>
        <w:t xml:space="preserve"> У закладах охорони здоров’я.</w:t>
      </w:r>
    </w:p>
    <w:p w14:paraId="12BA6160" w14:textId="45ADA481" w:rsidR="009D07F8" w:rsidRPr="00F53500" w:rsidRDefault="009D07F8" w:rsidP="009D07F8">
      <w:pPr>
        <w:widowControl w:val="0"/>
        <w:tabs>
          <w:tab w:val="left" w:pos="2049"/>
        </w:tabs>
        <w:autoSpaceDE w:val="0"/>
        <w:autoSpaceDN w:val="0"/>
        <w:spacing w:before="200" w:after="0" w:line="240" w:lineRule="auto"/>
        <w:ind w:left="1184" w:right="112"/>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5.8.2.3. </w:t>
      </w:r>
      <w:r w:rsidRPr="00F53500">
        <w:rPr>
          <w:rFonts w:ascii="Times New Roman" w:eastAsia="Times New Roman" w:hAnsi="Times New Roman" w:cs="Times New Roman"/>
          <w:sz w:val="28"/>
        </w:rPr>
        <w:tab/>
        <w:t>У навчальних та освітньо-виховних закладах.</w:t>
      </w:r>
    </w:p>
    <w:p w14:paraId="13364ABD" w14:textId="318CD463" w:rsidR="009D07F8" w:rsidRPr="00F53500" w:rsidRDefault="009D07F8" w:rsidP="009D07F8">
      <w:pPr>
        <w:widowControl w:val="0"/>
        <w:tabs>
          <w:tab w:val="left" w:pos="2049"/>
        </w:tabs>
        <w:autoSpaceDE w:val="0"/>
        <w:autoSpaceDN w:val="0"/>
        <w:spacing w:before="200" w:after="0" w:line="240" w:lineRule="auto"/>
        <w:ind w:left="1184" w:right="112"/>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5.8.2.4. </w:t>
      </w:r>
      <w:r w:rsidRPr="00F53500">
        <w:rPr>
          <w:rFonts w:ascii="Times New Roman" w:eastAsia="Times New Roman" w:hAnsi="Times New Roman" w:cs="Times New Roman"/>
          <w:sz w:val="28"/>
        </w:rPr>
        <w:tab/>
        <w:t>На дитячих майданчиках.</w:t>
      </w:r>
    </w:p>
    <w:p w14:paraId="24DDE43E" w14:textId="02BCA68C" w:rsidR="009D07F8" w:rsidRPr="00F53500" w:rsidRDefault="009D07F8" w:rsidP="009D07F8">
      <w:pPr>
        <w:widowControl w:val="0"/>
        <w:tabs>
          <w:tab w:val="left" w:pos="2049"/>
        </w:tabs>
        <w:autoSpaceDE w:val="0"/>
        <w:autoSpaceDN w:val="0"/>
        <w:spacing w:before="200" w:after="0" w:line="240" w:lineRule="auto"/>
        <w:ind w:left="1184" w:right="112"/>
        <w:jc w:val="both"/>
        <w:rPr>
          <w:rFonts w:ascii="Times New Roman" w:eastAsia="Times New Roman" w:hAnsi="Times New Roman" w:cs="Times New Roman"/>
          <w:sz w:val="28"/>
        </w:rPr>
      </w:pPr>
      <w:r w:rsidRPr="00F53500">
        <w:rPr>
          <w:rFonts w:ascii="Times New Roman" w:eastAsia="Times New Roman" w:hAnsi="Times New Roman" w:cs="Times New Roman"/>
          <w:sz w:val="28"/>
        </w:rPr>
        <w:t>5.8.2.5.</w:t>
      </w:r>
      <w:r w:rsidRPr="00F53500">
        <w:rPr>
          <w:rFonts w:ascii="Times New Roman" w:eastAsia="Times New Roman" w:hAnsi="Times New Roman" w:cs="Times New Roman"/>
          <w:sz w:val="28"/>
        </w:rPr>
        <w:tab/>
        <w:t xml:space="preserve"> На спортивних майданчиках.</w:t>
      </w:r>
    </w:p>
    <w:p w14:paraId="6F89DF1C" w14:textId="1A4DEE67" w:rsidR="009D07F8" w:rsidRPr="00F53500" w:rsidRDefault="009D07F8" w:rsidP="009D07F8">
      <w:pPr>
        <w:widowControl w:val="0"/>
        <w:tabs>
          <w:tab w:val="left" w:pos="2049"/>
        </w:tabs>
        <w:autoSpaceDE w:val="0"/>
        <w:autoSpaceDN w:val="0"/>
        <w:spacing w:before="200" w:after="0" w:line="240" w:lineRule="auto"/>
        <w:ind w:left="1184" w:right="112"/>
        <w:jc w:val="both"/>
        <w:rPr>
          <w:rFonts w:ascii="Times New Roman" w:eastAsia="Times New Roman" w:hAnsi="Times New Roman" w:cs="Times New Roman"/>
          <w:sz w:val="28"/>
        </w:rPr>
      </w:pPr>
      <w:r w:rsidRPr="00F53500">
        <w:rPr>
          <w:rFonts w:ascii="Times New Roman" w:eastAsia="Times New Roman" w:hAnsi="Times New Roman" w:cs="Times New Roman"/>
          <w:sz w:val="28"/>
        </w:rPr>
        <w:t>5.8.2.6.</w:t>
      </w:r>
      <w:r w:rsidRPr="00F53500">
        <w:rPr>
          <w:rFonts w:ascii="Times New Roman" w:eastAsia="Times New Roman" w:hAnsi="Times New Roman" w:cs="Times New Roman"/>
          <w:sz w:val="28"/>
        </w:rPr>
        <w:tab/>
        <w:t xml:space="preserve"> У під’їздах жилих будинків.</w:t>
      </w:r>
    </w:p>
    <w:p w14:paraId="1741250B" w14:textId="3ABF98F9" w:rsidR="009D07F8" w:rsidRPr="00F53500" w:rsidRDefault="009D07F8" w:rsidP="009D07F8">
      <w:pPr>
        <w:widowControl w:val="0"/>
        <w:tabs>
          <w:tab w:val="left" w:pos="2049"/>
        </w:tabs>
        <w:autoSpaceDE w:val="0"/>
        <w:autoSpaceDN w:val="0"/>
        <w:spacing w:before="200" w:after="0" w:line="240" w:lineRule="auto"/>
        <w:ind w:left="1184" w:right="112"/>
        <w:jc w:val="both"/>
        <w:rPr>
          <w:rFonts w:ascii="Times New Roman" w:eastAsia="Times New Roman" w:hAnsi="Times New Roman" w:cs="Times New Roman"/>
          <w:sz w:val="28"/>
        </w:rPr>
      </w:pPr>
      <w:r w:rsidRPr="00F53500">
        <w:rPr>
          <w:rFonts w:ascii="Times New Roman" w:eastAsia="Times New Roman" w:hAnsi="Times New Roman" w:cs="Times New Roman"/>
          <w:sz w:val="28"/>
        </w:rPr>
        <w:lastRenderedPageBreak/>
        <w:t xml:space="preserve">5.8.2.7. </w:t>
      </w:r>
      <w:r w:rsidRPr="00F53500">
        <w:rPr>
          <w:rFonts w:ascii="Times New Roman" w:eastAsia="Times New Roman" w:hAnsi="Times New Roman" w:cs="Times New Roman"/>
          <w:sz w:val="28"/>
        </w:rPr>
        <w:tab/>
        <w:t>У громадському транспорті (включаючи транспорт міжнародного сполучення), на зупинках транспорту.</w:t>
      </w:r>
    </w:p>
    <w:p w14:paraId="3936D1D1" w14:textId="77777777" w:rsidR="009D07F8" w:rsidRPr="00F53500" w:rsidRDefault="009D07F8" w:rsidP="009D07F8">
      <w:pPr>
        <w:widowControl w:val="0"/>
        <w:tabs>
          <w:tab w:val="left" w:pos="2049"/>
        </w:tabs>
        <w:autoSpaceDE w:val="0"/>
        <w:autoSpaceDN w:val="0"/>
        <w:spacing w:before="200" w:after="0" w:line="240" w:lineRule="auto"/>
        <w:ind w:left="1184" w:right="112"/>
        <w:jc w:val="both"/>
        <w:rPr>
          <w:rFonts w:ascii="Times New Roman" w:eastAsia="Times New Roman" w:hAnsi="Times New Roman" w:cs="Times New Roman"/>
          <w:sz w:val="28"/>
        </w:rPr>
      </w:pPr>
      <w:r w:rsidRPr="00F53500">
        <w:rPr>
          <w:rFonts w:ascii="Times New Roman" w:eastAsia="Times New Roman" w:hAnsi="Times New Roman" w:cs="Times New Roman"/>
          <w:sz w:val="28"/>
        </w:rPr>
        <w:t>5.8.3.</w:t>
      </w:r>
      <w:r w:rsidRPr="00F53500">
        <w:rPr>
          <w:rFonts w:ascii="Times New Roman" w:eastAsia="Times New Roman" w:hAnsi="Times New Roman" w:cs="Times New Roman"/>
          <w:sz w:val="28"/>
        </w:rPr>
        <w:tab/>
        <w:t>Забороняється, крім спеціально відведених для цього місць, куріння тютюнових виробів:</w:t>
      </w:r>
    </w:p>
    <w:p w14:paraId="071C08F5" w14:textId="635C51BC" w:rsidR="009D07F8" w:rsidRPr="00F53500" w:rsidRDefault="009D07F8" w:rsidP="009D07F8">
      <w:pPr>
        <w:widowControl w:val="0"/>
        <w:tabs>
          <w:tab w:val="left" w:pos="2049"/>
        </w:tabs>
        <w:autoSpaceDE w:val="0"/>
        <w:autoSpaceDN w:val="0"/>
        <w:spacing w:before="200" w:after="0" w:line="240" w:lineRule="auto"/>
        <w:ind w:left="1184" w:right="112"/>
        <w:jc w:val="both"/>
        <w:rPr>
          <w:rFonts w:ascii="Times New Roman" w:eastAsia="Times New Roman" w:hAnsi="Times New Roman" w:cs="Times New Roman"/>
          <w:sz w:val="28"/>
        </w:rPr>
      </w:pPr>
      <w:r w:rsidRPr="00F53500">
        <w:rPr>
          <w:rFonts w:ascii="Times New Roman" w:eastAsia="Times New Roman" w:hAnsi="Times New Roman" w:cs="Times New Roman"/>
          <w:sz w:val="28"/>
        </w:rPr>
        <w:t>5.8.3.1.</w:t>
      </w:r>
      <w:r w:rsidRPr="00F53500">
        <w:rPr>
          <w:rFonts w:ascii="Times New Roman" w:eastAsia="Times New Roman" w:hAnsi="Times New Roman" w:cs="Times New Roman"/>
          <w:sz w:val="28"/>
        </w:rPr>
        <w:tab/>
        <w:t xml:space="preserve"> У закладах громадського харчування.</w:t>
      </w:r>
    </w:p>
    <w:p w14:paraId="59906429" w14:textId="67B88BDC" w:rsidR="009D07F8" w:rsidRPr="00F53500" w:rsidRDefault="009D07F8" w:rsidP="009D07F8">
      <w:pPr>
        <w:widowControl w:val="0"/>
        <w:tabs>
          <w:tab w:val="left" w:pos="2049"/>
        </w:tabs>
        <w:autoSpaceDE w:val="0"/>
        <w:autoSpaceDN w:val="0"/>
        <w:spacing w:before="200" w:after="0" w:line="240" w:lineRule="auto"/>
        <w:ind w:left="1184" w:right="112"/>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5.8.3.2. </w:t>
      </w:r>
      <w:r w:rsidRPr="00F53500">
        <w:rPr>
          <w:rFonts w:ascii="Times New Roman" w:eastAsia="Times New Roman" w:hAnsi="Times New Roman" w:cs="Times New Roman"/>
          <w:sz w:val="28"/>
        </w:rPr>
        <w:tab/>
        <w:t>У приміщеннях органів державної влади та органів місцевого самоврядування, інших державних установ.</w:t>
      </w:r>
    </w:p>
    <w:p w14:paraId="135F6BD6" w14:textId="2DDA6CB6" w:rsidR="009D07F8" w:rsidRPr="00F53500" w:rsidRDefault="009D07F8" w:rsidP="009D07F8">
      <w:pPr>
        <w:widowControl w:val="0"/>
        <w:tabs>
          <w:tab w:val="left" w:pos="2049"/>
        </w:tabs>
        <w:autoSpaceDE w:val="0"/>
        <w:autoSpaceDN w:val="0"/>
        <w:spacing w:before="200" w:after="0" w:line="240" w:lineRule="auto"/>
        <w:ind w:left="1184" w:right="112"/>
        <w:jc w:val="both"/>
        <w:rPr>
          <w:rFonts w:ascii="Times New Roman" w:eastAsia="Times New Roman" w:hAnsi="Times New Roman" w:cs="Times New Roman"/>
          <w:sz w:val="28"/>
        </w:rPr>
      </w:pPr>
      <w:r w:rsidRPr="00F53500">
        <w:rPr>
          <w:rFonts w:ascii="Times New Roman" w:eastAsia="Times New Roman" w:hAnsi="Times New Roman" w:cs="Times New Roman"/>
          <w:sz w:val="28"/>
        </w:rPr>
        <w:t>5.8.3.3.</w:t>
      </w:r>
      <w:r w:rsidRPr="00F53500">
        <w:rPr>
          <w:rFonts w:ascii="Times New Roman" w:eastAsia="Times New Roman" w:hAnsi="Times New Roman" w:cs="Times New Roman"/>
          <w:sz w:val="28"/>
        </w:rPr>
        <w:tab/>
        <w:t xml:space="preserve"> У приміщеннях закладів культури.</w:t>
      </w:r>
    </w:p>
    <w:p w14:paraId="4EB8BCA5" w14:textId="2F894A46" w:rsidR="009D07F8" w:rsidRPr="00F53500" w:rsidRDefault="009D07F8" w:rsidP="009D07F8">
      <w:pPr>
        <w:widowControl w:val="0"/>
        <w:tabs>
          <w:tab w:val="left" w:pos="2049"/>
        </w:tabs>
        <w:autoSpaceDE w:val="0"/>
        <w:autoSpaceDN w:val="0"/>
        <w:spacing w:before="200" w:after="0" w:line="240" w:lineRule="auto"/>
        <w:ind w:left="1184" w:right="112"/>
        <w:jc w:val="both"/>
        <w:rPr>
          <w:rFonts w:ascii="Times New Roman" w:eastAsia="Times New Roman" w:hAnsi="Times New Roman" w:cs="Times New Roman"/>
          <w:sz w:val="28"/>
        </w:rPr>
      </w:pPr>
      <w:r w:rsidRPr="00F53500">
        <w:rPr>
          <w:rFonts w:ascii="Times New Roman" w:eastAsia="Times New Roman" w:hAnsi="Times New Roman" w:cs="Times New Roman"/>
          <w:sz w:val="28"/>
        </w:rPr>
        <w:t>5.8.3.4.</w:t>
      </w:r>
      <w:r w:rsidRPr="00F53500">
        <w:rPr>
          <w:rFonts w:ascii="Times New Roman" w:eastAsia="Times New Roman" w:hAnsi="Times New Roman" w:cs="Times New Roman"/>
          <w:sz w:val="28"/>
        </w:rPr>
        <w:tab/>
        <w:t xml:space="preserve"> У приміщеннях закритих спортивних споруд.</w:t>
      </w:r>
    </w:p>
    <w:p w14:paraId="13011830" w14:textId="77777777" w:rsidR="009D07F8" w:rsidRPr="00F53500" w:rsidRDefault="009D07F8" w:rsidP="009D07F8">
      <w:pPr>
        <w:widowControl w:val="0"/>
        <w:tabs>
          <w:tab w:val="left" w:pos="2049"/>
        </w:tabs>
        <w:autoSpaceDE w:val="0"/>
        <w:autoSpaceDN w:val="0"/>
        <w:spacing w:before="200" w:after="0" w:line="240" w:lineRule="auto"/>
        <w:ind w:left="1184" w:right="112"/>
        <w:jc w:val="both"/>
        <w:rPr>
          <w:rFonts w:ascii="Times New Roman" w:eastAsia="Times New Roman" w:hAnsi="Times New Roman" w:cs="Times New Roman"/>
          <w:sz w:val="28"/>
        </w:rPr>
      </w:pPr>
      <w:r w:rsidRPr="00F53500">
        <w:rPr>
          <w:rFonts w:ascii="Times New Roman" w:eastAsia="Times New Roman" w:hAnsi="Times New Roman" w:cs="Times New Roman"/>
          <w:sz w:val="28"/>
        </w:rPr>
        <w:t>5.8.3.5.</w:t>
      </w:r>
      <w:r w:rsidRPr="00F53500">
        <w:rPr>
          <w:rFonts w:ascii="Times New Roman" w:eastAsia="Times New Roman" w:hAnsi="Times New Roman" w:cs="Times New Roman"/>
          <w:sz w:val="28"/>
        </w:rPr>
        <w:tab/>
        <w:t xml:space="preserve"> У приміщеннях підприємств, установ та організацій всіх форм власності.</w:t>
      </w:r>
    </w:p>
    <w:p w14:paraId="3ABFA8F3" w14:textId="59E59A3E" w:rsidR="00BB0451" w:rsidRPr="00F53500" w:rsidRDefault="009D07F8" w:rsidP="009D07F8">
      <w:pPr>
        <w:widowControl w:val="0"/>
        <w:tabs>
          <w:tab w:val="left" w:pos="2049"/>
        </w:tabs>
        <w:autoSpaceDE w:val="0"/>
        <w:autoSpaceDN w:val="0"/>
        <w:spacing w:before="200" w:after="0" w:line="240" w:lineRule="auto"/>
        <w:ind w:right="112" w:firstLine="1134"/>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5.8.4. </w:t>
      </w:r>
      <w:r w:rsidR="00BB0451" w:rsidRPr="00F53500">
        <w:rPr>
          <w:rFonts w:ascii="Times New Roman" w:eastAsia="Times New Roman" w:hAnsi="Times New Roman" w:cs="Times New Roman"/>
          <w:sz w:val="28"/>
        </w:rPr>
        <w:t>Власник або уповноважені ним особи чи орендарі відповідних споруд, окремих приміщень зобов'язані відвести спеціальні місця для куріння, обладнанні витяжною вентиляцією чи іншими засобами для видалення тютюнового диму, а також розмістити наочну інформацію про розташування</w:t>
      </w:r>
      <w:r w:rsidR="00BB0451" w:rsidRPr="00F53500">
        <w:rPr>
          <w:rFonts w:ascii="Times New Roman" w:eastAsia="Times New Roman" w:hAnsi="Times New Roman" w:cs="Times New Roman"/>
          <w:spacing w:val="-2"/>
          <w:sz w:val="28"/>
        </w:rPr>
        <w:t xml:space="preserve"> </w:t>
      </w:r>
      <w:r w:rsidR="00BB0451" w:rsidRPr="00F53500">
        <w:rPr>
          <w:rFonts w:ascii="Times New Roman" w:eastAsia="Times New Roman" w:hAnsi="Times New Roman" w:cs="Times New Roman"/>
          <w:sz w:val="28"/>
        </w:rPr>
        <w:t>таких</w:t>
      </w:r>
      <w:r w:rsidR="00BB0451" w:rsidRPr="00F53500">
        <w:rPr>
          <w:rFonts w:ascii="Times New Roman" w:eastAsia="Times New Roman" w:hAnsi="Times New Roman" w:cs="Times New Roman"/>
          <w:spacing w:val="-1"/>
          <w:sz w:val="28"/>
        </w:rPr>
        <w:t xml:space="preserve"> </w:t>
      </w:r>
      <w:r w:rsidR="00BB0451" w:rsidRPr="00F53500">
        <w:rPr>
          <w:rFonts w:ascii="Times New Roman" w:eastAsia="Times New Roman" w:hAnsi="Times New Roman" w:cs="Times New Roman"/>
          <w:sz w:val="28"/>
        </w:rPr>
        <w:t>місць</w:t>
      </w:r>
      <w:r w:rsidR="00BB0451" w:rsidRPr="00F53500">
        <w:rPr>
          <w:rFonts w:ascii="Times New Roman" w:eastAsia="Times New Roman" w:hAnsi="Times New Roman" w:cs="Times New Roman"/>
          <w:spacing w:val="-1"/>
          <w:sz w:val="28"/>
        </w:rPr>
        <w:t xml:space="preserve"> </w:t>
      </w:r>
      <w:r w:rsidR="00BB0451" w:rsidRPr="00F53500">
        <w:rPr>
          <w:rFonts w:ascii="Times New Roman" w:eastAsia="Times New Roman" w:hAnsi="Times New Roman" w:cs="Times New Roman"/>
          <w:sz w:val="28"/>
        </w:rPr>
        <w:t>та</w:t>
      </w:r>
      <w:r w:rsidR="00BB0451" w:rsidRPr="00F53500">
        <w:rPr>
          <w:rFonts w:ascii="Times New Roman" w:eastAsia="Times New Roman" w:hAnsi="Times New Roman" w:cs="Times New Roman"/>
          <w:spacing w:val="-2"/>
          <w:sz w:val="28"/>
        </w:rPr>
        <w:t xml:space="preserve"> </w:t>
      </w:r>
      <w:r w:rsidR="00BB0451" w:rsidRPr="00F53500">
        <w:rPr>
          <w:rFonts w:ascii="Times New Roman" w:eastAsia="Times New Roman" w:hAnsi="Times New Roman" w:cs="Times New Roman"/>
          <w:sz w:val="28"/>
        </w:rPr>
        <w:t>про</w:t>
      </w:r>
      <w:r w:rsidR="00BB0451" w:rsidRPr="00F53500">
        <w:rPr>
          <w:rFonts w:ascii="Times New Roman" w:eastAsia="Times New Roman" w:hAnsi="Times New Roman" w:cs="Times New Roman"/>
          <w:spacing w:val="-1"/>
          <w:sz w:val="28"/>
        </w:rPr>
        <w:t xml:space="preserve"> </w:t>
      </w:r>
      <w:r w:rsidR="00BB0451" w:rsidRPr="00F53500">
        <w:rPr>
          <w:rFonts w:ascii="Times New Roman" w:eastAsia="Times New Roman" w:hAnsi="Times New Roman" w:cs="Times New Roman"/>
          <w:sz w:val="28"/>
        </w:rPr>
        <w:t>шкоду,</w:t>
      </w:r>
      <w:r w:rsidR="00BB0451" w:rsidRPr="00F53500">
        <w:rPr>
          <w:rFonts w:ascii="Times New Roman" w:eastAsia="Times New Roman" w:hAnsi="Times New Roman" w:cs="Times New Roman"/>
          <w:spacing w:val="-2"/>
          <w:sz w:val="28"/>
        </w:rPr>
        <w:t xml:space="preserve"> </w:t>
      </w:r>
      <w:r w:rsidR="00BB0451" w:rsidRPr="00F53500">
        <w:rPr>
          <w:rFonts w:ascii="Times New Roman" w:eastAsia="Times New Roman" w:hAnsi="Times New Roman" w:cs="Times New Roman"/>
          <w:sz w:val="28"/>
        </w:rPr>
        <w:t>яку</w:t>
      </w:r>
      <w:r w:rsidR="00BB0451" w:rsidRPr="00F53500">
        <w:rPr>
          <w:rFonts w:ascii="Times New Roman" w:eastAsia="Times New Roman" w:hAnsi="Times New Roman" w:cs="Times New Roman"/>
          <w:spacing w:val="-1"/>
          <w:sz w:val="28"/>
        </w:rPr>
        <w:t xml:space="preserve"> </w:t>
      </w:r>
      <w:r w:rsidR="00BB0451" w:rsidRPr="00F53500">
        <w:rPr>
          <w:rFonts w:ascii="Times New Roman" w:eastAsia="Times New Roman" w:hAnsi="Times New Roman" w:cs="Times New Roman"/>
          <w:sz w:val="28"/>
        </w:rPr>
        <w:t>завдає</w:t>
      </w:r>
      <w:r w:rsidR="00BB0451" w:rsidRPr="00F53500">
        <w:rPr>
          <w:rFonts w:ascii="Times New Roman" w:eastAsia="Times New Roman" w:hAnsi="Times New Roman" w:cs="Times New Roman"/>
          <w:spacing w:val="-1"/>
          <w:sz w:val="28"/>
        </w:rPr>
        <w:t xml:space="preserve"> </w:t>
      </w:r>
      <w:r w:rsidR="00BB0451" w:rsidRPr="00F53500">
        <w:rPr>
          <w:rFonts w:ascii="Times New Roman" w:eastAsia="Times New Roman" w:hAnsi="Times New Roman" w:cs="Times New Roman"/>
          <w:sz w:val="28"/>
        </w:rPr>
        <w:t>здоров'ю людини</w:t>
      </w:r>
      <w:r w:rsidR="00BB0451" w:rsidRPr="00F53500">
        <w:rPr>
          <w:rFonts w:ascii="Times New Roman" w:eastAsia="Times New Roman" w:hAnsi="Times New Roman" w:cs="Times New Roman"/>
          <w:spacing w:val="-2"/>
          <w:sz w:val="28"/>
        </w:rPr>
        <w:t xml:space="preserve"> </w:t>
      </w:r>
      <w:r w:rsidR="00BB0451" w:rsidRPr="00F53500">
        <w:rPr>
          <w:rFonts w:ascii="Times New Roman" w:eastAsia="Times New Roman" w:hAnsi="Times New Roman" w:cs="Times New Roman"/>
          <w:sz w:val="28"/>
        </w:rPr>
        <w:t>куріння тютюнових виробів відповідно до Закону України «Про державне регулювання виробництва і обігу спирту етилового, коньячного і плодового, алкогольних напоїв та тютюнових виробів».</w:t>
      </w:r>
    </w:p>
    <w:p w14:paraId="42E85433" w14:textId="77777777" w:rsidR="00BB0451" w:rsidRPr="00F53500" w:rsidRDefault="00BB0451" w:rsidP="00BB0451">
      <w:pPr>
        <w:widowControl w:val="0"/>
        <w:autoSpaceDE w:val="0"/>
        <w:autoSpaceDN w:val="0"/>
        <w:spacing w:before="78" w:after="0" w:line="240" w:lineRule="auto"/>
        <w:rPr>
          <w:rFonts w:ascii="Times New Roman" w:eastAsia="Times New Roman" w:hAnsi="Times New Roman" w:cs="Times New Roman"/>
          <w:sz w:val="28"/>
          <w:szCs w:val="28"/>
        </w:rPr>
      </w:pPr>
    </w:p>
    <w:p w14:paraId="65F30EE1" w14:textId="77777777" w:rsidR="00BB0451" w:rsidRPr="00F53500" w:rsidRDefault="00BB0451" w:rsidP="009D07F8">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5.9.</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Обмеження</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(обтяження)</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на</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використання</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земельних</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ділянок об'єктів благоустрою.</w:t>
      </w:r>
    </w:p>
    <w:p w14:paraId="388EAC39" w14:textId="77777777" w:rsidR="00BB0451" w:rsidRPr="00F53500" w:rsidRDefault="00BB0451" w:rsidP="00BB0451">
      <w:pPr>
        <w:widowControl w:val="0"/>
        <w:numPr>
          <w:ilvl w:val="2"/>
          <w:numId w:val="35"/>
        </w:numPr>
        <w:tabs>
          <w:tab w:val="left" w:pos="1905"/>
        </w:tabs>
        <w:autoSpaceDE w:val="0"/>
        <w:autoSpaceDN w:val="0"/>
        <w:spacing w:before="200"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На використання власником або землекористувачем земельної ділянки або її частини може бути встановлено обмеження (обтяження) в обсязі, передбаченому законом або договором. Перехід права власності або права користування земельною ділянкою не припиняє встановленого обмеження (обтяження).</w:t>
      </w:r>
    </w:p>
    <w:p w14:paraId="5471E26B" w14:textId="77777777" w:rsidR="00BB0451" w:rsidRPr="00F53500" w:rsidRDefault="00BB0451" w:rsidP="00BB0451">
      <w:pPr>
        <w:widowControl w:val="0"/>
        <w:numPr>
          <w:ilvl w:val="2"/>
          <w:numId w:val="35"/>
        </w:numPr>
        <w:tabs>
          <w:tab w:val="left" w:pos="1913"/>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Право на земельну ділянку може бути обмежено законом або договором у випадках, передбачених Земельним кодексом України, а також інших випадках, встановлених законом.</w:t>
      </w:r>
    </w:p>
    <w:p w14:paraId="3008094D" w14:textId="77777777" w:rsidR="00BB0451" w:rsidRPr="00F53500" w:rsidRDefault="00BB0451" w:rsidP="00BB0451">
      <w:pPr>
        <w:widowControl w:val="0"/>
        <w:numPr>
          <w:ilvl w:val="2"/>
          <w:numId w:val="35"/>
        </w:numPr>
        <w:tabs>
          <w:tab w:val="left" w:pos="1884"/>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Правовий режим земель охоронних зон визначається законодавством України. Охоронні зони створюються:</w:t>
      </w:r>
    </w:p>
    <w:p w14:paraId="3F598E10" w14:textId="77777777" w:rsidR="00BB0451" w:rsidRPr="00F53500" w:rsidRDefault="00BB0451" w:rsidP="00BB0451">
      <w:pPr>
        <w:widowControl w:val="0"/>
        <w:numPr>
          <w:ilvl w:val="0"/>
          <w:numId w:val="34"/>
        </w:numPr>
        <w:tabs>
          <w:tab w:val="left" w:pos="1393"/>
        </w:tabs>
        <w:autoSpaceDE w:val="0"/>
        <w:autoSpaceDN w:val="0"/>
        <w:spacing w:before="200" w:after="0" w:line="240" w:lineRule="auto"/>
        <w:ind w:right="114"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навколо особливо цінних природних об'єктів, об'єктів культурної спадщини, гідрометеорологічних станцій тощо з метою охорони і захисту їх від несприятливих антропогенних впливів.</w:t>
      </w:r>
    </w:p>
    <w:p w14:paraId="69ABD367" w14:textId="77777777" w:rsidR="00BB0451" w:rsidRPr="00F53500" w:rsidRDefault="00BB0451" w:rsidP="00BB0451">
      <w:pPr>
        <w:widowControl w:val="0"/>
        <w:autoSpaceDE w:val="0"/>
        <w:autoSpaceDN w:val="0"/>
        <w:spacing w:after="0" w:line="240" w:lineRule="auto"/>
        <w:jc w:val="both"/>
        <w:rPr>
          <w:rFonts w:ascii="Times New Roman" w:eastAsia="Times New Roman" w:hAnsi="Times New Roman" w:cs="Times New Roman"/>
          <w:sz w:val="28"/>
        </w:rPr>
      </w:pPr>
    </w:p>
    <w:p w14:paraId="7FD9FD37" w14:textId="77777777" w:rsidR="00BB0451" w:rsidRPr="00F53500" w:rsidRDefault="00BB0451" w:rsidP="00BB0451">
      <w:pPr>
        <w:widowControl w:val="0"/>
        <w:numPr>
          <w:ilvl w:val="0"/>
          <w:numId w:val="34"/>
        </w:numPr>
        <w:tabs>
          <w:tab w:val="left" w:pos="1395"/>
        </w:tabs>
        <w:autoSpaceDE w:val="0"/>
        <w:autoSpaceDN w:val="0"/>
        <w:spacing w:before="68"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уздовж ліній зв'язку, електропередачі, земель транспорту, мостів, шляхопроводів, навколо промислових об'єктів для забезпечення нормальних умов їх експлуатації, запобігання ушкодження, а також зменшення їх </w:t>
      </w:r>
      <w:r w:rsidRPr="00F53500">
        <w:rPr>
          <w:rFonts w:ascii="Times New Roman" w:eastAsia="Times New Roman" w:hAnsi="Times New Roman" w:cs="Times New Roman"/>
          <w:sz w:val="28"/>
        </w:rPr>
        <w:lastRenderedPageBreak/>
        <w:t xml:space="preserve">негативного впливу на людей та довкілля, суміжні землі та інші природні </w:t>
      </w:r>
      <w:r w:rsidRPr="00F53500">
        <w:rPr>
          <w:rFonts w:ascii="Times New Roman" w:eastAsia="Times New Roman" w:hAnsi="Times New Roman" w:cs="Times New Roman"/>
          <w:spacing w:val="-2"/>
          <w:sz w:val="28"/>
        </w:rPr>
        <w:t>об'єкти.</w:t>
      </w:r>
    </w:p>
    <w:p w14:paraId="68D42F46" w14:textId="77777777" w:rsidR="00BB0451" w:rsidRPr="00F53500" w:rsidRDefault="00BB0451" w:rsidP="00BB0451">
      <w:pPr>
        <w:widowControl w:val="0"/>
        <w:numPr>
          <w:ilvl w:val="2"/>
          <w:numId w:val="35"/>
        </w:numPr>
        <w:tabs>
          <w:tab w:val="left" w:pos="1915"/>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Правовий режим земель зон санітарної охорони визначається законодавством України. Зони санітарної охорони створюються навколо об'єктів, де є підземні та відкриті джерела водопостачання, водозабірні та водоочисні споруди, водоводи, об'єкти оздоровчого призначення та інші, для їх санітарно-епідеміологічної захищеності. У межах зон санітарної охорони забороняється діяльність, яка може</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 xml:space="preserve">призвести до завдання шкоди підземним та відкритим джерелам водопостачання, водозабірним і водоочисним спорудам, водоводам, об'єктам оздоровчого призначення, навколо яких вони </w:t>
      </w:r>
      <w:r w:rsidRPr="00F53500">
        <w:rPr>
          <w:rFonts w:ascii="Times New Roman" w:eastAsia="Times New Roman" w:hAnsi="Times New Roman" w:cs="Times New Roman"/>
          <w:spacing w:val="-2"/>
          <w:sz w:val="28"/>
        </w:rPr>
        <w:t>створені.</w:t>
      </w:r>
    </w:p>
    <w:p w14:paraId="2F2679DB" w14:textId="77777777" w:rsidR="00BB0451" w:rsidRPr="00F53500" w:rsidRDefault="00BB0451" w:rsidP="00BB0451">
      <w:pPr>
        <w:widowControl w:val="0"/>
        <w:numPr>
          <w:ilvl w:val="2"/>
          <w:numId w:val="35"/>
        </w:numPr>
        <w:tabs>
          <w:tab w:val="left" w:pos="1913"/>
        </w:tabs>
        <w:autoSpaceDE w:val="0"/>
        <w:autoSpaceDN w:val="0"/>
        <w:spacing w:before="201"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Правовий режим земель санітарно-захисних зон визначається законодавством України. Санітарно-захисні зони створюються навколо об'єктів, які є джерелами виділення шкідливих речовин, запахів, підвищених рівнів шуму, вібрації, ультразвукових і електромагнітних хвиль, електронних полів, іонізуючих випромінювань тощо, з метою відокремлення таких об'єктів від територій житлової забудови.</w:t>
      </w:r>
    </w:p>
    <w:p w14:paraId="721D8FD6" w14:textId="77777777" w:rsidR="00BB0451" w:rsidRPr="00F53500" w:rsidRDefault="00BB0451" w:rsidP="00BB0451">
      <w:pPr>
        <w:widowControl w:val="0"/>
        <w:numPr>
          <w:ilvl w:val="3"/>
          <w:numId w:val="35"/>
        </w:numPr>
        <w:tabs>
          <w:tab w:val="left" w:pos="2121"/>
        </w:tabs>
        <w:autoSpaceDE w:val="0"/>
        <w:autoSpaceDN w:val="0"/>
        <w:spacing w:before="200"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У межах санітарно-захисних зон забороняється будівництво житлових об'єктів, розміщення тимчасових споруд, об'єктів соціальної інфраструктури та інших об'єктів, пов'язаних з постійним перебуванням </w:t>
      </w:r>
      <w:r w:rsidRPr="00F53500">
        <w:rPr>
          <w:rFonts w:ascii="Times New Roman" w:eastAsia="Times New Roman" w:hAnsi="Times New Roman" w:cs="Times New Roman"/>
          <w:spacing w:val="-2"/>
          <w:sz w:val="28"/>
        </w:rPr>
        <w:t>людей.</w:t>
      </w:r>
    </w:p>
    <w:p w14:paraId="7323F74E" w14:textId="77777777" w:rsidR="00BB0451" w:rsidRPr="00F53500" w:rsidRDefault="00BB0451" w:rsidP="00BB0451">
      <w:pPr>
        <w:widowControl w:val="0"/>
        <w:numPr>
          <w:ilvl w:val="2"/>
          <w:numId w:val="35"/>
        </w:numPr>
        <w:tabs>
          <w:tab w:val="left" w:pos="2023"/>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Звільнення території міста Балаклія у межах санітарно- захисних та охоронних зон від зазначених у п. 5.9.5.1. об’єктів покладається на балансоутримувача.</w:t>
      </w:r>
    </w:p>
    <w:p w14:paraId="45D36133" w14:textId="77777777" w:rsidR="00BB0451" w:rsidRPr="00F53500" w:rsidRDefault="00BB0451" w:rsidP="00BB0451">
      <w:pPr>
        <w:widowControl w:val="0"/>
        <w:numPr>
          <w:ilvl w:val="2"/>
          <w:numId w:val="35"/>
        </w:numPr>
        <w:tabs>
          <w:tab w:val="left" w:pos="1915"/>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Прибережні захисні смуги є природоохоронною територією з режимом обмеженої господарської діяльності. У прибережних захисних смугах уздовж річок, навколо водоймищ та на островах забороняється:</w:t>
      </w:r>
    </w:p>
    <w:p w14:paraId="5944B0BA" w14:textId="77777777" w:rsidR="00BB0451" w:rsidRPr="00F53500" w:rsidRDefault="00BB0451" w:rsidP="00BB0451">
      <w:pPr>
        <w:widowControl w:val="0"/>
        <w:numPr>
          <w:ilvl w:val="3"/>
          <w:numId w:val="35"/>
        </w:numPr>
        <w:tabs>
          <w:tab w:val="left" w:pos="2099"/>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Розорювання</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земель</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(крім</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підготовки</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ґрунту</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для</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залуження</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і залісення), а також садівництво та городництво.</w:t>
      </w:r>
    </w:p>
    <w:p w14:paraId="3B3CA92F" w14:textId="77777777" w:rsidR="00BB0451" w:rsidRPr="00F53500" w:rsidRDefault="00BB0451" w:rsidP="00BB0451">
      <w:pPr>
        <w:widowControl w:val="0"/>
        <w:numPr>
          <w:ilvl w:val="3"/>
          <w:numId w:val="35"/>
        </w:numPr>
        <w:tabs>
          <w:tab w:val="left" w:pos="2093"/>
        </w:tabs>
        <w:autoSpaceDE w:val="0"/>
        <w:autoSpaceDN w:val="0"/>
        <w:spacing w:before="200" w:after="0" w:line="240" w:lineRule="auto"/>
        <w:ind w:left="2093" w:hanging="910"/>
        <w:jc w:val="both"/>
        <w:rPr>
          <w:rFonts w:ascii="Times New Roman" w:eastAsia="Times New Roman" w:hAnsi="Times New Roman" w:cs="Times New Roman"/>
          <w:sz w:val="28"/>
        </w:rPr>
      </w:pPr>
      <w:r w:rsidRPr="00F53500">
        <w:rPr>
          <w:rFonts w:ascii="Times New Roman" w:eastAsia="Times New Roman" w:hAnsi="Times New Roman" w:cs="Times New Roman"/>
          <w:sz w:val="28"/>
        </w:rPr>
        <w:t>Зберігання</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застосування</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пестицидів</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pacing w:val="-2"/>
          <w:sz w:val="28"/>
        </w:rPr>
        <w:t>добрив.</w:t>
      </w:r>
    </w:p>
    <w:p w14:paraId="21335335" w14:textId="77777777" w:rsidR="00BB0451" w:rsidRPr="00F53500" w:rsidRDefault="00BB0451" w:rsidP="00BB0451">
      <w:pPr>
        <w:widowControl w:val="0"/>
        <w:numPr>
          <w:ilvl w:val="3"/>
          <w:numId w:val="35"/>
        </w:numPr>
        <w:tabs>
          <w:tab w:val="left" w:pos="2093"/>
        </w:tabs>
        <w:autoSpaceDE w:val="0"/>
        <w:autoSpaceDN w:val="0"/>
        <w:spacing w:before="200" w:after="0" w:line="240" w:lineRule="auto"/>
        <w:ind w:left="2093" w:hanging="910"/>
        <w:jc w:val="both"/>
        <w:rPr>
          <w:rFonts w:ascii="Times New Roman" w:eastAsia="Times New Roman" w:hAnsi="Times New Roman" w:cs="Times New Roman"/>
          <w:sz w:val="28"/>
        </w:rPr>
      </w:pPr>
      <w:r w:rsidRPr="00F53500">
        <w:rPr>
          <w:rFonts w:ascii="Times New Roman" w:eastAsia="Times New Roman" w:hAnsi="Times New Roman" w:cs="Times New Roman"/>
          <w:sz w:val="28"/>
        </w:rPr>
        <w:t>Влаштування</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загонів</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для</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pacing w:val="-2"/>
          <w:sz w:val="28"/>
        </w:rPr>
        <w:t>худоби.</w:t>
      </w:r>
    </w:p>
    <w:p w14:paraId="490BD7A5" w14:textId="77777777" w:rsidR="00BB0451" w:rsidRPr="00F53500" w:rsidRDefault="00BB0451" w:rsidP="00BB0451">
      <w:pPr>
        <w:widowControl w:val="0"/>
        <w:numPr>
          <w:ilvl w:val="3"/>
          <w:numId w:val="35"/>
        </w:numPr>
        <w:tabs>
          <w:tab w:val="left" w:pos="2094"/>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Будівництво будь-яких споруд (крім гідротехнічних, гідрометричних та лінійних), у тому числі баз відпочинку, дач, гаражів та стоянок автомобілів.</w:t>
      </w:r>
    </w:p>
    <w:p w14:paraId="665CA20A" w14:textId="77777777" w:rsidR="00BB0451" w:rsidRPr="00F53500" w:rsidRDefault="00BB0451" w:rsidP="00BB0451">
      <w:pPr>
        <w:widowControl w:val="0"/>
        <w:numPr>
          <w:ilvl w:val="3"/>
          <w:numId w:val="35"/>
        </w:numPr>
        <w:tabs>
          <w:tab w:val="left" w:pos="2211"/>
        </w:tabs>
        <w:autoSpaceDE w:val="0"/>
        <w:autoSpaceDN w:val="0"/>
        <w:spacing w:before="200" w:after="0" w:line="240" w:lineRule="auto"/>
        <w:ind w:right="11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Влаштування звалищ сміття, гноєсховищ, накопичувачів рідких і твердих відходів виробництва, кладовищ, скотомогильників, полів фільтрації тощо.</w:t>
      </w:r>
    </w:p>
    <w:p w14:paraId="0AC15651" w14:textId="77777777" w:rsidR="00BB0451" w:rsidRPr="00F53500" w:rsidRDefault="00BB0451" w:rsidP="00BB0451">
      <w:pPr>
        <w:widowControl w:val="0"/>
        <w:autoSpaceDE w:val="0"/>
        <w:autoSpaceDN w:val="0"/>
        <w:spacing w:after="0" w:line="240" w:lineRule="auto"/>
        <w:jc w:val="both"/>
        <w:rPr>
          <w:rFonts w:ascii="Times New Roman" w:eastAsia="Times New Roman" w:hAnsi="Times New Roman" w:cs="Times New Roman"/>
          <w:sz w:val="28"/>
        </w:rPr>
      </w:pPr>
    </w:p>
    <w:p w14:paraId="36191E7E" w14:textId="77777777" w:rsidR="00BB0451" w:rsidRPr="00F53500" w:rsidRDefault="00BB0451" w:rsidP="00BB0451">
      <w:pPr>
        <w:widowControl w:val="0"/>
        <w:numPr>
          <w:ilvl w:val="3"/>
          <w:numId w:val="35"/>
        </w:numPr>
        <w:tabs>
          <w:tab w:val="left" w:pos="2093"/>
        </w:tabs>
        <w:autoSpaceDE w:val="0"/>
        <w:autoSpaceDN w:val="0"/>
        <w:spacing w:before="68" w:after="0" w:line="240" w:lineRule="auto"/>
        <w:ind w:left="2093" w:hanging="910"/>
        <w:jc w:val="both"/>
        <w:rPr>
          <w:rFonts w:ascii="Times New Roman" w:eastAsia="Times New Roman" w:hAnsi="Times New Roman" w:cs="Times New Roman"/>
          <w:sz w:val="28"/>
        </w:rPr>
      </w:pPr>
      <w:r w:rsidRPr="00F53500">
        <w:rPr>
          <w:rFonts w:ascii="Times New Roman" w:eastAsia="Times New Roman" w:hAnsi="Times New Roman" w:cs="Times New Roman"/>
          <w:sz w:val="28"/>
        </w:rPr>
        <w:t>Миття</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обслуговування</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транспортних</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засобів</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pacing w:val="-2"/>
          <w:sz w:val="28"/>
        </w:rPr>
        <w:t>техніки.</w:t>
      </w:r>
    </w:p>
    <w:p w14:paraId="7CB3A308" w14:textId="77777777" w:rsidR="00BB0451" w:rsidRPr="00F53500" w:rsidRDefault="00BB0451" w:rsidP="00BB0451">
      <w:pPr>
        <w:widowControl w:val="0"/>
        <w:numPr>
          <w:ilvl w:val="2"/>
          <w:numId w:val="35"/>
        </w:numPr>
        <w:tabs>
          <w:tab w:val="left" w:pos="2185"/>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lastRenderedPageBreak/>
        <w:t>На землях рекреаційного призначення забороняється діяльність, що перешкоджає або може перешкоджати використанню їх за призначенням, а також негативно впливає або може вплинути на природний стан цих земель. Порядок використання земель рекреаційного призначення визначається законом.</w:t>
      </w:r>
    </w:p>
    <w:p w14:paraId="12827341"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p>
    <w:p w14:paraId="318C3624" w14:textId="77777777" w:rsidR="00BB0451" w:rsidRPr="00F53500" w:rsidRDefault="00BB0451" w:rsidP="00BB0451">
      <w:pPr>
        <w:widowControl w:val="0"/>
        <w:autoSpaceDE w:val="0"/>
        <w:autoSpaceDN w:val="0"/>
        <w:spacing w:before="78" w:after="0" w:line="240" w:lineRule="auto"/>
        <w:rPr>
          <w:rFonts w:ascii="Times New Roman" w:eastAsia="Times New Roman" w:hAnsi="Times New Roman" w:cs="Times New Roman"/>
          <w:sz w:val="28"/>
          <w:szCs w:val="28"/>
        </w:rPr>
      </w:pPr>
    </w:p>
    <w:p w14:paraId="6B05DF63" w14:textId="72E05BD2" w:rsidR="00BB0451" w:rsidRPr="00F53500" w:rsidRDefault="00BB0451" w:rsidP="009D07F8">
      <w:pPr>
        <w:widowControl w:val="0"/>
        <w:autoSpaceDE w:val="0"/>
        <w:autoSpaceDN w:val="0"/>
        <w:spacing w:before="1" w:after="0" w:line="240" w:lineRule="auto"/>
        <w:ind w:right="311"/>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 5.10. Порядок звільнення території міста від безхазяйного майна, самовільно розміщених об'єктів, тимчасових споруд торговельного, побутового, соціально-культурного чи іншого призначення для здійснення підприємницької діяльності, малих архітектурних</w:t>
      </w:r>
      <w:r w:rsidRPr="00F53500">
        <w:rPr>
          <w:rFonts w:ascii="Times New Roman" w:eastAsia="Times New Roman" w:hAnsi="Times New Roman" w:cs="Times New Roman"/>
          <w:b/>
          <w:bCs/>
          <w:spacing w:val="-16"/>
          <w:sz w:val="28"/>
          <w:szCs w:val="28"/>
        </w:rPr>
        <w:t xml:space="preserve"> </w:t>
      </w:r>
      <w:r w:rsidRPr="00F53500">
        <w:rPr>
          <w:rFonts w:ascii="Times New Roman" w:eastAsia="Times New Roman" w:hAnsi="Times New Roman" w:cs="Times New Roman"/>
          <w:b/>
          <w:bCs/>
          <w:sz w:val="28"/>
          <w:szCs w:val="28"/>
        </w:rPr>
        <w:t>форм,</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покинутих</w:t>
      </w:r>
      <w:r w:rsidRPr="00F53500">
        <w:rPr>
          <w:rFonts w:ascii="Times New Roman" w:eastAsia="Times New Roman" w:hAnsi="Times New Roman" w:cs="Times New Roman"/>
          <w:b/>
          <w:bCs/>
          <w:spacing w:val="-16"/>
          <w:sz w:val="28"/>
          <w:szCs w:val="28"/>
        </w:rPr>
        <w:t xml:space="preserve"> </w:t>
      </w:r>
      <w:r w:rsidRPr="00F53500">
        <w:rPr>
          <w:rFonts w:ascii="Times New Roman" w:eastAsia="Times New Roman" w:hAnsi="Times New Roman" w:cs="Times New Roman"/>
          <w:b/>
          <w:bCs/>
          <w:sz w:val="28"/>
          <w:szCs w:val="28"/>
        </w:rPr>
        <w:t>будівельних</w:t>
      </w:r>
      <w:r w:rsidRPr="00F53500">
        <w:rPr>
          <w:rFonts w:ascii="Times New Roman" w:eastAsia="Times New Roman" w:hAnsi="Times New Roman" w:cs="Times New Roman"/>
          <w:b/>
          <w:bCs/>
          <w:spacing w:val="-16"/>
          <w:sz w:val="28"/>
          <w:szCs w:val="28"/>
        </w:rPr>
        <w:t xml:space="preserve"> </w:t>
      </w:r>
      <w:r w:rsidRPr="00F53500">
        <w:rPr>
          <w:rFonts w:ascii="Times New Roman" w:eastAsia="Times New Roman" w:hAnsi="Times New Roman" w:cs="Times New Roman"/>
          <w:b/>
          <w:bCs/>
          <w:sz w:val="28"/>
          <w:szCs w:val="28"/>
        </w:rPr>
        <w:t>матеріалів</w:t>
      </w:r>
      <w:r w:rsidRPr="00F53500">
        <w:rPr>
          <w:rFonts w:ascii="Times New Roman" w:eastAsia="Times New Roman" w:hAnsi="Times New Roman" w:cs="Times New Roman"/>
          <w:b/>
          <w:bCs/>
          <w:spacing w:val="-16"/>
          <w:sz w:val="28"/>
          <w:szCs w:val="28"/>
        </w:rPr>
        <w:t xml:space="preserve"> </w:t>
      </w:r>
      <w:r w:rsidRPr="00F53500">
        <w:rPr>
          <w:rFonts w:ascii="Times New Roman" w:eastAsia="Times New Roman" w:hAnsi="Times New Roman" w:cs="Times New Roman"/>
          <w:b/>
          <w:bCs/>
          <w:sz w:val="28"/>
          <w:szCs w:val="28"/>
        </w:rPr>
        <w:t>і</w:t>
      </w:r>
      <w:r w:rsidRPr="00F53500">
        <w:rPr>
          <w:rFonts w:ascii="Times New Roman" w:eastAsia="Times New Roman" w:hAnsi="Times New Roman" w:cs="Times New Roman"/>
          <w:b/>
          <w:bCs/>
          <w:spacing w:val="-16"/>
          <w:sz w:val="28"/>
          <w:szCs w:val="28"/>
        </w:rPr>
        <w:t xml:space="preserve"> </w:t>
      </w:r>
      <w:r w:rsidRPr="00F53500">
        <w:rPr>
          <w:rFonts w:ascii="Times New Roman" w:eastAsia="Times New Roman" w:hAnsi="Times New Roman" w:cs="Times New Roman"/>
          <w:b/>
          <w:bCs/>
          <w:sz w:val="28"/>
          <w:szCs w:val="28"/>
        </w:rPr>
        <w:t>конструкцій, транспортних засобів, механізмів</w:t>
      </w:r>
    </w:p>
    <w:p w14:paraId="5B57D0C6" w14:textId="77777777" w:rsidR="00BB0451" w:rsidRPr="00F53500" w:rsidRDefault="00BB0451" w:rsidP="00BB0451">
      <w:pPr>
        <w:widowControl w:val="0"/>
        <w:numPr>
          <w:ilvl w:val="2"/>
          <w:numId w:val="33"/>
        </w:numPr>
        <w:tabs>
          <w:tab w:val="left" w:pos="2085"/>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Даний порядок розроблено на виконання та відповідно до вимог</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Конституції</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України,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Земельного</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кодексу</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України,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Законів</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України</w:t>
      </w:r>
    </w:p>
    <w:p w14:paraId="52F126DA" w14:textId="77777777" w:rsidR="00BB0451" w:rsidRPr="00F53500" w:rsidRDefault="00BB0451" w:rsidP="00BB0451">
      <w:pPr>
        <w:widowControl w:val="0"/>
        <w:autoSpaceDE w:val="0"/>
        <w:autoSpaceDN w:val="0"/>
        <w:spacing w:after="0" w:line="240" w:lineRule="auto"/>
        <w:ind w:right="107"/>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«Про місцеве самоврядування в Україні», «Про благоустрій населених пунктів», «Про основи містобудування», «Про регулювання містобудівної діяльності», «Про державну реєстрацію речових прав на нерухоме майно та</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їх обтяжень», інших актів законодавства з метою запровадження гарантованого механізму забезпечення благоустрою на території міста Балаклія, гарантованого захисту прав територіальної громади від правопорушень у сфері благоустрою, земельній та містобудівній сферах, забезпечення та стимулювання виконання вимог актів чинного земельного законодавства, встановлення єдиного підходу у вирішенні питань щодо захисту права власності територіальної громади міста Балаклія на землю.</w:t>
      </w:r>
    </w:p>
    <w:p w14:paraId="51EDC887" w14:textId="77777777" w:rsidR="009D07F8" w:rsidRPr="00F53500" w:rsidRDefault="00BB0451" w:rsidP="009D07F8">
      <w:pPr>
        <w:widowControl w:val="0"/>
        <w:numPr>
          <w:ilvl w:val="2"/>
          <w:numId w:val="33"/>
        </w:numPr>
        <w:tabs>
          <w:tab w:val="left" w:pos="2043"/>
        </w:tabs>
        <w:autoSpaceDE w:val="0"/>
        <w:autoSpaceDN w:val="0"/>
        <w:spacing w:after="0" w:line="240" w:lineRule="auto"/>
        <w:ind w:right="10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Положення даного параграфу розповсюджуються на випадки виявлення безхазяйного майна, самовільного розміщення об’єктів, споруд, об’єктів незавершеного будівництва, тимчасових споруд торговельного, побутового, соціально-культурного чи іншого призначення для здійснення підприємницької діяльності, малих архітектурних форм, кіосків, павільйонів, лотків, палаток, конструкцій, іншого типу, виду, іншого майна, покинутих будівельних</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матеріалів</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конструкцій</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тому</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числі</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рекламних),</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транспортних засобів, механізмів, тощо.</w:t>
      </w:r>
    </w:p>
    <w:p w14:paraId="067855FA" w14:textId="77777777" w:rsidR="009D07F8" w:rsidRPr="00F53500" w:rsidRDefault="009D07F8" w:rsidP="009D07F8">
      <w:pPr>
        <w:widowControl w:val="0"/>
        <w:tabs>
          <w:tab w:val="left" w:pos="2043"/>
        </w:tabs>
        <w:autoSpaceDE w:val="0"/>
        <w:autoSpaceDN w:val="0"/>
        <w:spacing w:after="0" w:line="240" w:lineRule="auto"/>
        <w:ind w:left="104" w:right="103"/>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                </w:t>
      </w:r>
      <w:r w:rsidR="00BB0451" w:rsidRPr="00F53500">
        <w:rPr>
          <w:rFonts w:ascii="Times New Roman" w:eastAsia="Times New Roman" w:hAnsi="Times New Roman" w:cs="Times New Roman"/>
          <w:sz w:val="28"/>
          <w:szCs w:val="28"/>
        </w:rPr>
        <w:t>Під самовільним розміщенням об’єктів розуміється розміщення, встановлення, інші дії, пов’язані з зайняттям території міста Балаклія, що здійснені без належного дозволу, встановленого чинними актами законодавства, рішеннями Балаклійської міської ради, її виконавчих органів, з відхиленням від проекту, тощо.</w:t>
      </w:r>
    </w:p>
    <w:p w14:paraId="6B3AFEAD" w14:textId="403D3586" w:rsidR="00BB0451" w:rsidRPr="00F53500" w:rsidRDefault="009D07F8" w:rsidP="009D07F8">
      <w:pPr>
        <w:widowControl w:val="0"/>
        <w:tabs>
          <w:tab w:val="left" w:pos="2043"/>
        </w:tabs>
        <w:autoSpaceDE w:val="0"/>
        <w:autoSpaceDN w:val="0"/>
        <w:spacing w:after="0" w:line="240" w:lineRule="auto"/>
        <w:ind w:left="104" w:right="103"/>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               </w:t>
      </w:r>
      <w:r w:rsidR="00BB0451" w:rsidRPr="00F53500">
        <w:rPr>
          <w:rFonts w:ascii="Times New Roman" w:eastAsia="Times New Roman" w:hAnsi="Times New Roman" w:cs="Times New Roman"/>
          <w:sz w:val="28"/>
          <w:szCs w:val="28"/>
        </w:rPr>
        <w:t>Особа, що здійснила або здійснює самовільне встановлення (будівництво, розміщення, тощо) зазначеного майна (об’єктів), не набуває права власності на нього.</w:t>
      </w:r>
    </w:p>
    <w:p w14:paraId="514927A9" w14:textId="77777777" w:rsidR="00BB0451" w:rsidRPr="00F53500" w:rsidRDefault="00BB0451" w:rsidP="00BB0451">
      <w:pPr>
        <w:widowControl w:val="0"/>
        <w:numPr>
          <w:ilvl w:val="2"/>
          <w:numId w:val="33"/>
        </w:numPr>
        <w:tabs>
          <w:tab w:val="left" w:pos="2191"/>
        </w:tabs>
        <w:autoSpaceDE w:val="0"/>
        <w:autoSpaceDN w:val="0"/>
        <w:spacing w:after="0" w:line="240" w:lineRule="auto"/>
        <w:ind w:right="109" w:firstLine="1080"/>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Звільнення</w:t>
      </w:r>
      <w:r w:rsidRPr="00F53500">
        <w:rPr>
          <w:rFonts w:ascii="Times New Roman" w:eastAsia="Times New Roman" w:hAnsi="Times New Roman" w:cs="Times New Roman"/>
          <w:spacing w:val="80"/>
          <w:w w:val="150"/>
          <w:sz w:val="28"/>
          <w:szCs w:val="28"/>
        </w:rPr>
        <w:t xml:space="preserve"> </w:t>
      </w:r>
      <w:r w:rsidRPr="00F53500">
        <w:rPr>
          <w:rFonts w:ascii="Times New Roman" w:eastAsia="Times New Roman" w:hAnsi="Times New Roman" w:cs="Times New Roman"/>
          <w:sz w:val="28"/>
          <w:szCs w:val="28"/>
        </w:rPr>
        <w:t>території</w:t>
      </w:r>
      <w:r w:rsidRPr="00F53500">
        <w:rPr>
          <w:rFonts w:ascii="Times New Roman" w:eastAsia="Times New Roman" w:hAnsi="Times New Roman" w:cs="Times New Roman"/>
          <w:spacing w:val="80"/>
          <w:w w:val="150"/>
          <w:sz w:val="28"/>
          <w:szCs w:val="28"/>
        </w:rPr>
        <w:t xml:space="preserve"> </w:t>
      </w:r>
      <w:r w:rsidRPr="00F53500">
        <w:rPr>
          <w:rFonts w:ascii="Times New Roman" w:eastAsia="Times New Roman" w:hAnsi="Times New Roman" w:cs="Times New Roman"/>
          <w:sz w:val="28"/>
          <w:szCs w:val="28"/>
        </w:rPr>
        <w:t>міста Балаклія</w:t>
      </w:r>
      <w:r w:rsidRPr="00F53500">
        <w:rPr>
          <w:rFonts w:ascii="Times New Roman" w:eastAsia="Times New Roman" w:hAnsi="Times New Roman" w:cs="Times New Roman"/>
          <w:spacing w:val="80"/>
          <w:w w:val="150"/>
          <w:sz w:val="28"/>
          <w:szCs w:val="28"/>
        </w:rPr>
        <w:t xml:space="preserve">  </w:t>
      </w:r>
      <w:r w:rsidRPr="00F53500">
        <w:rPr>
          <w:rFonts w:ascii="Times New Roman" w:eastAsia="Times New Roman" w:hAnsi="Times New Roman" w:cs="Times New Roman"/>
          <w:sz w:val="28"/>
          <w:szCs w:val="28"/>
        </w:rPr>
        <w:t>від</w:t>
      </w:r>
      <w:r w:rsidRPr="00F53500">
        <w:rPr>
          <w:rFonts w:ascii="Times New Roman" w:eastAsia="Times New Roman" w:hAnsi="Times New Roman" w:cs="Times New Roman"/>
          <w:spacing w:val="80"/>
          <w:w w:val="150"/>
          <w:sz w:val="28"/>
          <w:szCs w:val="28"/>
        </w:rPr>
        <w:t xml:space="preserve"> </w:t>
      </w:r>
      <w:r w:rsidRPr="00F53500">
        <w:rPr>
          <w:rFonts w:ascii="Times New Roman" w:eastAsia="Times New Roman" w:hAnsi="Times New Roman" w:cs="Times New Roman"/>
          <w:sz w:val="28"/>
          <w:szCs w:val="28"/>
        </w:rPr>
        <w:t>зазначених</w:t>
      </w:r>
      <w:r w:rsidRPr="00F53500">
        <w:rPr>
          <w:rFonts w:ascii="Times New Roman" w:eastAsia="Times New Roman" w:hAnsi="Times New Roman" w:cs="Times New Roman"/>
          <w:spacing w:val="80"/>
          <w:w w:val="150"/>
          <w:sz w:val="28"/>
          <w:szCs w:val="28"/>
        </w:rPr>
        <w:t xml:space="preserve"> </w:t>
      </w:r>
      <w:r w:rsidRPr="00F53500">
        <w:rPr>
          <w:rFonts w:ascii="Times New Roman" w:eastAsia="Times New Roman" w:hAnsi="Times New Roman" w:cs="Times New Roman"/>
          <w:sz w:val="28"/>
          <w:szCs w:val="28"/>
        </w:rPr>
        <w:t>у</w:t>
      </w:r>
      <w:r w:rsidRPr="00F53500">
        <w:rPr>
          <w:rFonts w:ascii="Times New Roman" w:eastAsia="Times New Roman" w:hAnsi="Times New Roman" w:cs="Times New Roman"/>
          <w:spacing w:val="80"/>
          <w:sz w:val="28"/>
          <w:szCs w:val="28"/>
        </w:rPr>
        <w:t xml:space="preserve"> </w:t>
      </w:r>
      <w:r w:rsidRPr="00F53500">
        <w:rPr>
          <w:rFonts w:ascii="Times New Roman" w:eastAsia="Times New Roman" w:hAnsi="Times New Roman" w:cs="Times New Roman"/>
          <w:sz w:val="28"/>
          <w:szCs w:val="28"/>
        </w:rPr>
        <w:t>п. 5.10.2. цього параграфу об’єктів відбувається у випадку самовільного розміщення цих об’єктів без передбаченого чинним законодавством дозволу  та/або без оформлення у встановленому законом порядку права власності чи права користування на земельну ділянку, на якій розміщено цей об’єкт.</w:t>
      </w:r>
    </w:p>
    <w:p w14:paraId="7E835F20" w14:textId="77777777" w:rsidR="00BB0451" w:rsidRPr="00F53500" w:rsidRDefault="00BB0451" w:rsidP="00BB0451">
      <w:pPr>
        <w:widowControl w:val="0"/>
        <w:numPr>
          <w:ilvl w:val="2"/>
          <w:numId w:val="33"/>
        </w:numPr>
        <w:tabs>
          <w:tab w:val="left" w:pos="2199"/>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lastRenderedPageBreak/>
        <w:t>Виявлення безхазяйного майна, випадків самовільного розміщення,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зазначених в</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п. 5.10.2. цього параграфу об’єктів, здійснюється виконавчими органами Балаклійської міської</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ради,</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Інспекцією</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з</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благоустрою міста Балаклія, Управлінням,  відділом земельних відносин, містобудування, архітектури та державного архітектурно-будівельного контролю,  у тому числі на підставі інформації від посадових осіб виконавчих органів Балаклійської міської ради,  підприємств, установ, організацій, незалежно від форм власності та господарювання, фізичних осіб, з наданням фото об’єкта та схеми розміщення.</w:t>
      </w:r>
    </w:p>
    <w:p w14:paraId="10E53B93" w14:textId="77777777" w:rsidR="00BB0451" w:rsidRPr="00F53500" w:rsidRDefault="00BB0451" w:rsidP="00BB0451">
      <w:pPr>
        <w:widowControl w:val="0"/>
        <w:numPr>
          <w:ilvl w:val="2"/>
          <w:numId w:val="33"/>
        </w:numPr>
        <w:tabs>
          <w:tab w:val="left" w:pos="2093"/>
        </w:tabs>
        <w:autoSpaceDE w:val="0"/>
        <w:autoSpaceDN w:val="0"/>
        <w:spacing w:before="1"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При виявленні безхазяйного майна, випадків самовільного розміщення зазначених у п. 5.10.2. цього параграфу об’єктів, на підставі інформації,</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отриманої</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від вищезазначених органів  уповноваженими особами Інспекції з благоустрою міста Балаклія  складається акт, в</w:t>
      </w:r>
      <w:r w:rsidRPr="00F53500">
        <w:rPr>
          <w:rFonts w:ascii="Times New Roman" w:eastAsia="Times New Roman" w:hAnsi="Times New Roman" w:cs="Times New Roman"/>
          <w:spacing w:val="-16"/>
          <w:sz w:val="28"/>
        </w:rPr>
        <w:t xml:space="preserve"> </w:t>
      </w:r>
      <w:r w:rsidRPr="00F53500">
        <w:rPr>
          <w:rFonts w:ascii="Times New Roman" w:eastAsia="Times New Roman" w:hAnsi="Times New Roman" w:cs="Times New Roman"/>
          <w:sz w:val="28"/>
        </w:rPr>
        <w:t>якому обов’язково відображається наступне:</w:t>
      </w:r>
    </w:p>
    <w:p w14:paraId="452B2E13" w14:textId="77777777" w:rsidR="00BB0451" w:rsidRPr="00F53500" w:rsidRDefault="00BB0451" w:rsidP="00BB0451">
      <w:pPr>
        <w:widowControl w:val="0"/>
        <w:numPr>
          <w:ilvl w:val="3"/>
          <w:numId w:val="33"/>
        </w:numPr>
        <w:tabs>
          <w:tab w:val="left" w:pos="1344"/>
        </w:tabs>
        <w:autoSpaceDE w:val="0"/>
        <w:autoSpaceDN w:val="0"/>
        <w:spacing w:after="0" w:line="240" w:lineRule="auto"/>
        <w:ind w:left="1344" w:hanging="161"/>
        <w:rPr>
          <w:rFonts w:ascii="Times New Roman" w:eastAsia="Times New Roman" w:hAnsi="Times New Roman" w:cs="Times New Roman"/>
          <w:sz w:val="28"/>
        </w:rPr>
      </w:pPr>
      <w:r w:rsidRPr="00F53500">
        <w:rPr>
          <w:rFonts w:ascii="Times New Roman" w:eastAsia="Times New Roman" w:hAnsi="Times New Roman" w:cs="Times New Roman"/>
          <w:sz w:val="28"/>
        </w:rPr>
        <w:t>дата</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складання</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pacing w:val="-4"/>
          <w:sz w:val="28"/>
        </w:rPr>
        <w:t>акту;</w:t>
      </w:r>
    </w:p>
    <w:p w14:paraId="2493672B" w14:textId="77777777" w:rsidR="00BB0451" w:rsidRPr="00F53500" w:rsidRDefault="00BB0451" w:rsidP="00BB0451">
      <w:pPr>
        <w:widowControl w:val="0"/>
        <w:numPr>
          <w:ilvl w:val="3"/>
          <w:numId w:val="33"/>
        </w:numPr>
        <w:tabs>
          <w:tab w:val="left" w:pos="1344"/>
        </w:tabs>
        <w:autoSpaceDE w:val="0"/>
        <w:autoSpaceDN w:val="0"/>
        <w:spacing w:after="0" w:line="240" w:lineRule="auto"/>
        <w:ind w:left="1344" w:hanging="161"/>
        <w:rPr>
          <w:rFonts w:ascii="Times New Roman" w:eastAsia="Times New Roman" w:hAnsi="Times New Roman" w:cs="Times New Roman"/>
          <w:sz w:val="28"/>
        </w:rPr>
      </w:pPr>
      <w:r w:rsidRPr="00F53500">
        <w:rPr>
          <w:rFonts w:ascii="Times New Roman" w:eastAsia="Times New Roman" w:hAnsi="Times New Roman" w:cs="Times New Roman"/>
          <w:sz w:val="28"/>
        </w:rPr>
        <w:t>опис</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виявленого</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майна</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pacing w:val="-2"/>
          <w:sz w:val="28"/>
        </w:rPr>
        <w:t>(об’єкта);</w:t>
      </w:r>
    </w:p>
    <w:p w14:paraId="45E9B569" w14:textId="77777777" w:rsidR="00BB0451" w:rsidRPr="00F53500" w:rsidRDefault="00BB0451" w:rsidP="00BB0451">
      <w:pPr>
        <w:widowControl w:val="0"/>
        <w:numPr>
          <w:ilvl w:val="3"/>
          <w:numId w:val="33"/>
        </w:numPr>
        <w:tabs>
          <w:tab w:val="left" w:pos="1344"/>
        </w:tabs>
        <w:autoSpaceDE w:val="0"/>
        <w:autoSpaceDN w:val="0"/>
        <w:spacing w:after="0" w:line="240" w:lineRule="auto"/>
        <w:ind w:left="1344" w:hanging="161"/>
        <w:rPr>
          <w:rFonts w:ascii="Times New Roman" w:eastAsia="Times New Roman" w:hAnsi="Times New Roman" w:cs="Times New Roman"/>
          <w:sz w:val="28"/>
        </w:rPr>
      </w:pPr>
      <w:r w:rsidRPr="00F53500">
        <w:rPr>
          <w:rFonts w:ascii="Times New Roman" w:eastAsia="Times New Roman" w:hAnsi="Times New Roman" w:cs="Times New Roman"/>
          <w:sz w:val="28"/>
        </w:rPr>
        <w:t>опис</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технічного</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стану</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майна</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pacing w:val="-2"/>
          <w:sz w:val="28"/>
        </w:rPr>
        <w:t>(об’єкта);</w:t>
      </w:r>
    </w:p>
    <w:p w14:paraId="31E1605A" w14:textId="77777777" w:rsidR="00BB0451" w:rsidRPr="00F53500" w:rsidRDefault="00BB0451" w:rsidP="00BB0451">
      <w:pPr>
        <w:widowControl w:val="0"/>
        <w:numPr>
          <w:ilvl w:val="3"/>
          <w:numId w:val="33"/>
        </w:numPr>
        <w:tabs>
          <w:tab w:val="left" w:pos="1345"/>
        </w:tabs>
        <w:autoSpaceDE w:val="0"/>
        <w:autoSpaceDN w:val="0"/>
        <w:spacing w:after="0" w:line="240" w:lineRule="auto"/>
        <w:ind w:right="11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місцезнаходження</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майна</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(об’єкта)</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із</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зазначенням</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адреси</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описом безпосереднього місця розташування;</w:t>
      </w:r>
    </w:p>
    <w:p w14:paraId="2E3A230E" w14:textId="77777777" w:rsidR="00BB0451" w:rsidRPr="00F53500" w:rsidRDefault="00BB0451" w:rsidP="00BB0451">
      <w:pPr>
        <w:widowControl w:val="0"/>
        <w:numPr>
          <w:ilvl w:val="3"/>
          <w:numId w:val="33"/>
        </w:numPr>
        <w:tabs>
          <w:tab w:val="left" w:pos="1345"/>
        </w:tabs>
        <w:autoSpaceDE w:val="0"/>
        <w:autoSpaceDN w:val="0"/>
        <w:spacing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відомості про особу, що здійснила встановлення (будівництво) об’єкта,</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або заявляє про права на майно (об’єкт), або - про відсутність власника майна;</w:t>
      </w:r>
    </w:p>
    <w:p w14:paraId="075F9912" w14:textId="77777777" w:rsidR="00BB0451" w:rsidRPr="00F53500" w:rsidRDefault="00BB0451" w:rsidP="00BB0451">
      <w:pPr>
        <w:widowControl w:val="0"/>
        <w:numPr>
          <w:ilvl w:val="3"/>
          <w:numId w:val="33"/>
        </w:numPr>
        <w:tabs>
          <w:tab w:val="left" w:pos="1345"/>
        </w:tabs>
        <w:autoSpaceDE w:val="0"/>
        <w:autoSpaceDN w:val="0"/>
        <w:spacing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відомості щодо наявності документів, які відповідно до закону підтверджують право власності на майно (об’єкт);</w:t>
      </w:r>
    </w:p>
    <w:p w14:paraId="797FF7DD" w14:textId="77777777" w:rsidR="00BB0451" w:rsidRPr="00F53500" w:rsidRDefault="00BB0451" w:rsidP="00BB0451">
      <w:pPr>
        <w:widowControl w:val="0"/>
        <w:numPr>
          <w:ilvl w:val="3"/>
          <w:numId w:val="33"/>
        </w:numPr>
        <w:tabs>
          <w:tab w:val="left" w:pos="1345"/>
        </w:tabs>
        <w:autoSpaceDE w:val="0"/>
        <w:autoSpaceDN w:val="0"/>
        <w:spacing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відомості щодо наявності (відсутності) документів, що посвідчують відповідно до закону право власності чи право користування земельною ділянкою, на якій розміщено майно (об’єкти, за виключенням житлових будинків, будівель, тощо);</w:t>
      </w:r>
    </w:p>
    <w:p w14:paraId="3D54DF8F" w14:textId="77777777" w:rsidR="00BB0451" w:rsidRPr="00F53500" w:rsidRDefault="00BB0451" w:rsidP="00BB0451">
      <w:pPr>
        <w:widowControl w:val="0"/>
        <w:numPr>
          <w:ilvl w:val="3"/>
          <w:numId w:val="33"/>
        </w:numPr>
        <w:tabs>
          <w:tab w:val="left" w:pos="1345"/>
        </w:tabs>
        <w:autoSpaceDE w:val="0"/>
        <w:autoSpaceDN w:val="0"/>
        <w:spacing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відомості щодо наявності передбаченого чинним законодавством дозволу на розміщення майна (об’єкта);</w:t>
      </w:r>
    </w:p>
    <w:p w14:paraId="7C11379A" w14:textId="77777777" w:rsidR="00BB0451" w:rsidRPr="00F53500" w:rsidRDefault="00BB0451" w:rsidP="00BB0451">
      <w:pPr>
        <w:widowControl w:val="0"/>
        <w:numPr>
          <w:ilvl w:val="3"/>
          <w:numId w:val="33"/>
        </w:numPr>
        <w:tabs>
          <w:tab w:val="left" w:pos="1345"/>
        </w:tabs>
        <w:autoSpaceDE w:val="0"/>
        <w:autoSpaceDN w:val="0"/>
        <w:spacing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висновок про наявність (відсутність) порушення вимог законодавства у сфері благоустрою;</w:t>
      </w:r>
    </w:p>
    <w:p w14:paraId="3B8F1A2A" w14:textId="77777777" w:rsidR="00BB0451" w:rsidRPr="00F53500" w:rsidRDefault="00BB0451" w:rsidP="00BB0451">
      <w:pPr>
        <w:widowControl w:val="0"/>
        <w:numPr>
          <w:ilvl w:val="3"/>
          <w:numId w:val="33"/>
        </w:numPr>
        <w:tabs>
          <w:tab w:val="left" w:pos="1344"/>
        </w:tabs>
        <w:autoSpaceDE w:val="0"/>
        <w:autoSpaceDN w:val="0"/>
        <w:spacing w:after="0" w:line="240" w:lineRule="auto"/>
        <w:ind w:left="1344" w:hanging="161"/>
        <w:jc w:val="both"/>
        <w:rPr>
          <w:rFonts w:ascii="Times New Roman" w:eastAsia="Times New Roman" w:hAnsi="Times New Roman" w:cs="Times New Roman"/>
          <w:sz w:val="28"/>
        </w:rPr>
      </w:pPr>
      <w:r w:rsidRPr="00F53500">
        <w:rPr>
          <w:rFonts w:ascii="Times New Roman" w:eastAsia="Times New Roman" w:hAnsi="Times New Roman" w:cs="Times New Roman"/>
          <w:sz w:val="28"/>
        </w:rPr>
        <w:t>посада,</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прізвище, ініціали, підпис</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посадових</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осіб,</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 xml:space="preserve">що склали </w:t>
      </w:r>
      <w:r w:rsidRPr="00F53500">
        <w:rPr>
          <w:rFonts w:ascii="Times New Roman" w:eastAsia="Times New Roman" w:hAnsi="Times New Roman" w:cs="Times New Roman"/>
          <w:spacing w:val="-4"/>
          <w:sz w:val="28"/>
        </w:rPr>
        <w:t>акт.</w:t>
      </w:r>
    </w:p>
    <w:p w14:paraId="7BEB839D" w14:textId="77777777" w:rsidR="00BB0451" w:rsidRPr="00F53500" w:rsidRDefault="00BB0451" w:rsidP="00BB0451">
      <w:pPr>
        <w:widowControl w:val="0"/>
        <w:numPr>
          <w:ilvl w:val="2"/>
          <w:numId w:val="33"/>
        </w:numPr>
        <w:tabs>
          <w:tab w:val="left" w:pos="2143"/>
        </w:tabs>
        <w:autoSpaceDE w:val="0"/>
        <w:autoSpaceDN w:val="0"/>
        <w:spacing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Для складання акту, зазначеного в п. 5.10.5., Інспекцією з благоустрою міста Балаклія або Управлінням  з метою отримання інформації щодо наявності прав на землю та необхідних дозволів на розміщення майна (об’єкта) направляються запити до відповідних уповноважених на те органів.</w:t>
      </w:r>
    </w:p>
    <w:p w14:paraId="15250D62" w14:textId="77777777" w:rsidR="00BB0451" w:rsidRPr="00F53500" w:rsidRDefault="00BB0451" w:rsidP="00BB0451">
      <w:pPr>
        <w:widowControl w:val="0"/>
        <w:numPr>
          <w:ilvl w:val="2"/>
          <w:numId w:val="33"/>
        </w:numPr>
        <w:tabs>
          <w:tab w:val="left" w:pos="2047"/>
        </w:tabs>
        <w:autoSpaceDE w:val="0"/>
        <w:autoSpaceDN w:val="0"/>
        <w:spacing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Компетентні органи,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до яких направлено відповідний запит, у термін, передбачений чинним законодавством, у письмовій формі надають</w:t>
      </w:r>
    </w:p>
    <w:p w14:paraId="497F1914" w14:textId="77777777" w:rsidR="00BB0451" w:rsidRPr="00F53500" w:rsidRDefault="00BB0451" w:rsidP="00BB0451">
      <w:pPr>
        <w:widowControl w:val="0"/>
        <w:autoSpaceDE w:val="0"/>
        <w:autoSpaceDN w:val="0"/>
        <w:spacing w:before="68" w:after="0" w:line="240" w:lineRule="auto"/>
        <w:ind w:right="113"/>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витребувану інформацію з наданням (при наявності) копій відповідних документів (договорів, ордерів, дозволів, тощо). Надані матеріали додаються до акту, зазначеного в п. 5.10.5.</w:t>
      </w:r>
    </w:p>
    <w:p w14:paraId="2BF2021D" w14:textId="77777777" w:rsidR="00BB0451" w:rsidRPr="00F53500" w:rsidRDefault="00BB0451" w:rsidP="00BB0451">
      <w:pPr>
        <w:widowControl w:val="0"/>
        <w:numPr>
          <w:ilvl w:val="2"/>
          <w:numId w:val="33"/>
        </w:numPr>
        <w:tabs>
          <w:tab w:val="left" w:pos="2125"/>
        </w:tabs>
        <w:autoSpaceDE w:val="0"/>
        <w:autoSpaceDN w:val="0"/>
        <w:spacing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На підставі акту Інспекції з благоустрою міста Балаклія </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власнику</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 xml:space="preserve">об’єкту, якщо встановлено особу, що здійснила розміщення (будівництво) майна (об’єкта), від якого звільняється територія міста Балаклія, надається </w:t>
      </w:r>
      <w:hyperlink r:id="rId8" w:anchor="41">
        <w:r w:rsidRPr="00F53500">
          <w:rPr>
            <w:rFonts w:ascii="Times New Roman" w:eastAsia="Times New Roman" w:hAnsi="Times New Roman" w:cs="Times New Roman"/>
            <w:sz w:val="28"/>
          </w:rPr>
          <w:t xml:space="preserve">повідомлення (припис) у двох примірниках про усунення порушень </w:t>
        </w:r>
        <w:r w:rsidRPr="00F53500">
          <w:rPr>
            <w:rFonts w:ascii="Times New Roman" w:eastAsia="Times New Roman" w:hAnsi="Times New Roman" w:cs="Times New Roman"/>
            <w:sz w:val="28"/>
          </w:rPr>
          <w:lastRenderedPageBreak/>
          <w:t>шляхом самостійного проведення демонтажу об’єкту у триденний термін. Один з примірників повідомлення (припису) повинен містити відмітку про його</w:t>
        </w:r>
      </w:hyperlink>
      <w:r w:rsidRPr="00F53500">
        <w:rPr>
          <w:rFonts w:ascii="Times New Roman" w:eastAsia="Times New Roman" w:hAnsi="Times New Roman" w:cs="Times New Roman"/>
          <w:sz w:val="28"/>
        </w:rPr>
        <w:t xml:space="preserve"> </w:t>
      </w:r>
      <w:hyperlink r:id="rId9" w:anchor="41">
        <w:r w:rsidRPr="00F53500">
          <w:rPr>
            <w:rFonts w:ascii="Times New Roman" w:eastAsia="Times New Roman" w:hAnsi="Times New Roman" w:cs="Times New Roman"/>
            <w:sz w:val="28"/>
          </w:rPr>
          <w:t>отримання (відмову отримання) особою, якою розміщено майно (об’єкт).</w:t>
        </w:r>
      </w:hyperlink>
    </w:p>
    <w:p w14:paraId="7E47D0F2" w14:textId="77777777" w:rsidR="00BB0451" w:rsidRPr="00F53500" w:rsidRDefault="00BB0451" w:rsidP="00BB0451">
      <w:pPr>
        <w:widowControl w:val="0"/>
        <w:numPr>
          <w:ilvl w:val="2"/>
          <w:numId w:val="33"/>
        </w:numPr>
        <w:tabs>
          <w:tab w:val="left" w:pos="2185"/>
        </w:tabs>
        <w:autoSpaceDE w:val="0"/>
        <w:autoSpaceDN w:val="0"/>
        <w:spacing w:before="1"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 разі усунення винною особою порушень у строк, передбачений</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повідомленням (приписом), Інспекцією з благоустрою міста Балаклія складається акт про добровільне звільнення території, в</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якому</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обов’язково</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 xml:space="preserve">відображається </w:t>
      </w:r>
      <w:r w:rsidRPr="00F53500">
        <w:rPr>
          <w:rFonts w:ascii="Times New Roman" w:eastAsia="Times New Roman" w:hAnsi="Times New Roman" w:cs="Times New Roman"/>
          <w:spacing w:val="-2"/>
          <w:sz w:val="28"/>
        </w:rPr>
        <w:t>наступне:</w:t>
      </w:r>
    </w:p>
    <w:p w14:paraId="2427DFE2" w14:textId="77777777" w:rsidR="00BB0451" w:rsidRPr="00F53500" w:rsidRDefault="00BB0451" w:rsidP="00BB0451">
      <w:pPr>
        <w:widowControl w:val="0"/>
        <w:numPr>
          <w:ilvl w:val="3"/>
          <w:numId w:val="33"/>
        </w:numPr>
        <w:tabs>
          <w:tab w:val="left" w:pos="1344"/>
        </w:tabs>
        <w:autoSpaceDE w:val="0"/>
        <w:autoSpaceDN w:val="0"/>
        <w:spacing w:after="0" w:line="240" w:lineRule="auto"/>
        <w:ind w:left="1344" w:hanging="161"/>
        <w:rPr>
          <w:rFonts w:ascii="Times New Roman" w:eastAsia="Times New Roman" w:hAnsi="Times New Roman" w:cs="Times New Roman"/>
          <w:sz w:val="28"/>
        </w:rPr>
      </w:pPr>
      <w:r w:rsidRPr="00F53500">
        <w:rPr>
          <w:rFonts w:ascii="Times New Roman" w:eastAsia="Times New Roman" w:hAnsi="Times New Roman" w:cs="Times New Roman"/>
          <w:sz w:val="28"/>
        </w:rPr>
        <w:t>дата</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складання</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pacing w:val="-4"/>
          <w:sz w:val="28"/>
        </w:rPr>
        <w:t>акту;</w:t>
      </w:r>
    </w:p>
    <w:p w14:paraId="28C4A045" w14:textId="77777777" w:rsidR="00BB0451" w:rsidRPr="00F53500" w:rsidRDefault="00BB0451" w:rsidP="00BB0451">
      <w:pPr>
        <w:widowControl w:val="0"/>
        <w:numPr>
          <w:ilvl w:val="3"/>
          <w:numId w:val="33"/>
        </w:numPr>
        <w:tabs>
          <w:tab w:val="left" w:pos="1345"/>
        </w:tabs>
        <w:autoSpaceDE w:val="0"/>
        <w:autoSpaceDN w:val="0"/>
        <w:spacing w:after="0" w:line="240" w:lineRule="auto"/>
        <w:ind w:right="115" w:firstLine="1080"/>
        <w:rPr>
          <w:rFonts w:ascii="Times New Roman" w:eastAsia="Times New Roman" w:hAnsi="Times New Roman" w:cs="Times New Roman"/>
          <w:sz w:val="28"/>
        </w:rPr>
      </w:pPr>
      <w:r w:rsidRPr="00F53500">
        <w:rPr>
          <w:rFonts w:ascii="Times New Roman" w:eastAsia="Times New Roman" w:hAnsi="Times New Roman" w:cs="Times New Roman"/>
          <w:sz w:val="28"/>
        </w:rPr>
        <w:t>висновок</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про</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усунення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порушень</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вимог</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законодавства</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сфері</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pacing w:val="-2"/>
          <w:sz w:val="28"/>
        </w:rPr>
        <w:t>благоустрою;</w:t>
      </w:r>
    </w:p>
    <w:p w14:paraId="1A452F44" w14:textId="77777777" w:rsidR="00BB0451" w:rsidRPr="00F53500" w:rsidRDefault="00BB0451" w:rsidP="00BB0451">
      <w:pPr>
        <w:widowControl w:val="0"/>
        <w:numPr>
          <w:ilvl w:val="3"/>
          <w:numId w:val="33"/>
        </w:numPr>
        <w:tabs>
          <w:tab w:val="left" w:pos="1344"/>
        </w:tabs>
        <w:autoSpaceDE w:val="0"/>
        <w:autoSpaceDN w:val="0"/>
        <w:spacing w:after="0" w:line="240" w:lineRule="auto"/>
        <w:ind w:left="1344" w:hanging="161"/>
        <w:rPr>
          <w:rFonts w:ascii="Times New Roman" w:eastAsia="Times New Roman" w:hAnsi="Times New Roman" w:cs="Times New Roman"/>
          <w:sz w:val="28"/>
        </w:rPr>
      </w:pPr>
      <w:r w:rsidRPr="00F53500">
        <w:rPr>
          <w:rFonts w:ascii="Times New Roman" w:eastAsia="Times New Roman" w:hAnsi="Times New Roman" w:cs="Times New Roman"/>
          <w:sz w:val="28"/>
        </w:rPr>
        <w:t>фото-фіксація</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місця</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усунення</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pacing w:val="-2"/>
          <w:sz w:val="28"/>
        </w:rPr>
        <w:t>порушення;</w:t>
      </w:r>
    </w:p>
    <w:p w14:paraId="6B330005" w14:textId="77777777" w:rsidR="00BB0451" w:rsidRPr="00F53500" w:rsidRDefault="00BB0451" w:rsidP="00BB0451">
      <w:pPr>
        <w:widowControl w:val="0"/>
        <w:numPr>
          <w:ilvl w:val="3"/>
          <w:numId w:val="33"/>
        </w:numPr>
        <w:tabs>
          <w:tab w:val="left" w:pos="1345"/>
        </w:tabs>
        <w:autoSpaceDE w:val="0"/>
        <w:autoSpaceDN w:val="0"/>
        <w:spacing w:after="0" w:line="240" w:lineRule="auto"/>
        <w:ind w:right="112" w:firstLine="1080"/>
        <w:rPr>
          <w:rFonts w:ascii="Times New Roman" w:eastAsia="Times New Roman" w:hAnsi="Times New Roman" w:cs="Times New Roman"/>
          <w:sz w:val="28"/>
        </w:rPr>
      </w:pPr>
      <w:r w:rsidRPr="00F53500">
        <w:rPr>
          <w:rFonts w:ascii="Times New Roman" w:eastAsia="Times New Roman" w:hAnsi="Times New Roman" w:cs="Times New Roman"/>
          <w:sz w:val="28"/>
        </w:rPr>
        <w:t>прізвище,</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ініціали,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підпис</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особи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разі</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наявності),</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що</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 xml:space="preserve">усунула </w:t>
      </w:r>
      <w:r w:rsidRPr="00F53500">
        <w:rPr>
          <w:rFonts w:ascii="Times New Roman" w:eastAsia="Times New Roman" w:hAnsi="Times New Roman" w:cs="Times New Roman"/>
          <w:spacing w:val="-2"/>
          <w:sz w:val="28"/>
        </w:rPr>
        <w:t>порушення;</w:t>
      </w:r>
    </w:p>
    <w:p w14:paraId="1E94A220" w14:textId="77777777" w:rsidR="00BB0451" w:rsidRPr="00F53500" w:rsidRDefault="00BB0451" w:rsidP="00BB0451">
      <w:pPr>
        <w:widowControl w:val="0"/>
        <w:numPr>
          <w:ilvl w:val="3"/>
          <w:numId w:val="33"/>
        </w:numPr>
        <w:tabs>
          <w:tab w:val="left" w:pos="1344"/>
        </w:tabs>
        <w:autoSpaceDE w:val="0"/>
        <w:autoSpaceDN w:val="0"/>
        <w:spacing w:after="0" w:line="240" w:lineRule="auto"/>
        <w:ind w:left="1344" w:hanging="161"/>
        <w:rPr>
          <w:rFonts w:ascii="Times New Roman" w:eastAsia="Times New Roman" w:hAnsi="Times New Roman" w:cs="Times New Roman"/>
          <w:sz w:val="28"/>
        </w:rPr>
      </w:pPr>
      <w:r w:rsidRPr="00F53500">
        <w:rPr>
          <w:rFonts w:ascii="Times New Roman" w:eastAsia="Times New Roman" w:hAnsi="Times New Roman" w:cs="Times New Roman"/>
          <w:sz w:val="28"/>
        </w:rPr>
        <w:t>посада, прізвище, ініціали,</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підпис</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посадової</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особи, що склала</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pacing w:val="-4"/>
          <w:sz w:val="28"/>
        </w:rPr>
        <w:t>акт.</w:t>
      </w:r>
    </w:p>
    <w:p w14:paraId="471C6517" w14:textId="77777777" w:rsidR="00BB0451" w:rsidRPr="00F53500" w:rsidRDefault="00BB0451" w:rsidP="00BB0451">
      <w:pPr>
        <w:widowControl w:val="0"/>
        <w:numPr>
          <w:ilvl w:val="2"/>
          <w:numId w:val="32"/>
        </w:numPr>
        <w:tabs>
          <w:tab w:val="left" w:pos="2306"/>
        </w:tabs>
        <w:autoSpaceDE w:val="0"/>
        <w:autoSpaceDN w:val="0"/>
        <w:spacing w:before="200" w:after="0" w:line="240" w:lineRule="auto"/>
        <w:ind w:right="109" w:firstLine="1030"/>
        <w:jc w:val="both"/>
        <w:rPr>
          <w:rFonts w:ascii="Times New Roman" w:eastAsia="Times New Roman" w:hAnsi="Times New Roman" w:cs="Times New Roman"/>
          <w:sz w:val="28"/>
        </w:rPr>
      </w:pPr>
      <w:r w:rsidRPr="00F53500">
        <w:rPr>
          <w:rFonts w:ascii="Times New Roman" w:eastAsia="Times New Roman" w:hAnsi="Times New Roman" w:cs="Times New Roman"/>
          <w:sz w:val="28"/>
        </w:rPr>
        <w:t>Передбачений п. 5.10.5. акт, складений Інспекцією з благоустрою міста Балаклія, разом з повідомленням (приписом) та іншими матеріалами направляється до юридичного відділу Балаклійської міської ради  для вирішення питання щодо включення об’єкту (майна) до проекту рішення виконавчого комітету Балаклійської міської ради про звільнення території міста Балаклія від самовільно розміщених об’єктів.</w:t>
      </w:r>
    </w:p>
    <w:p w14:paraId="275EF76D" w14:textId="77777777" w:rsidR="00BB0451" w:rsidRPr="00F53500" w:rsidRDefault="00BB0451" w:rsidP="00BB0451">
      <w:pPr>
        <w:widowControl w:val="0"/>
        <w:numPr>
          <w:ilvl w:val="2"/>
          <w:numId w:val="32"/>
        </w:numPr>
        <w:tabs>
          <w:tab w:val="left" w:pos="2183"/>
        </w:tabs>
        <w:autoSpaceDE w:val="0"/>
        <w:autoSpaceDN w:val="0"/>
        <w:spacing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Рішення</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виконавчого</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комітету Балаклійської міської ради про звільнення території міста Балаклія від зазначених у п. 5.10.2. цього параграфу об’єктів приймається у встановленому законом порядку.</w:t>
      </w:r>
    </w:p>
    <w:p w14:paraId="0146E2CC" w14:textId="77777777" w:rsidR="00BB0451" w:rsidRPr="00F53500" w:rsidRDefault="00BB0451" w:rsidP="00BB0451">
      <w:pPr>
        <w:widowControl w:val="0"/>
        <w:autoSpaceDE w:val="0"/>
        <w:autoSpaceDN w:val="0"/>
        <w:spacing w:after="0" w:line="240" w:lineRule="auto"/>
        <w:ind w:right="107"/>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У рішенні про звільнення території від зазначених у п. 5.10.2. цього параграфу об’єктів зазначаються відповідні виконавчі органи міської ради та комунальні підприємства, яким доручено його виконання, місце, до якого переміщується майно (об’єкт), інші необхідні вказівки та відомості.</w:t>
      </w:r>
    </w:p>
    <w:p w14:paraId="1777698E" w14:textId="77777777" w:rsidR="00BB0451" w:rsidRPr="00F53500" w:rsidRDefault="00BB0451" w:rsidP="009D07F8">
      <w:pPr>
        <w:widowControl w:val="0"/>
        <w:autoSpaceDE w:val="0"/>
        <w:autoSpaceDN w:val="0"/>
        <w:spacing w:after="0" w:line="240" w:lineRule="auto"/>
        <w:ind w:right="110" w:firstLine="7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 xml:space="preserve">Організацію та координацію робіт по звільненню території від зазначених у п. 5.10.2. цього параграфа об’єктів здійснює виконавчий комітет  Балаклійської міської ради Харківської області, на території якого розміщено вказані </w:t>
      </w:r>
      <w:r w:rsidRPr="00F53500">
        <w:rPr>
          <w:rFonts w:ascii="Times New Roman" w:eastAsia="Times New Roman" w:hAnsi="Times New Roman" w:cs="Times New Roman"/>
          <w:spacing w:val="-2"/>
          <w:sz w:val="28"/>
          <w:szCs w:val="28"/>
        </w:rPr>
        <w:t>об’єкти.</w:t>
      </w:r>
    </w:p>
    <w:p w14:paraId="5B191DF7" w14:textId="77777777" w:rsidR="00BB0451" w:rsidRPr="00F53500" w:rsidRDefault="00BB0451" w:rsidP="009D07F8">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Визначення необхідних для</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здійснення робіт</w:t>
      </w:r>
      <w:r w:rsidRPr="00F53500">
        <w:rPr>
          <w:rFonts w:ascii="Times New Roman" w:eastAsia="Times New Roman" w:hAnsi="Times New Roman" w:cs="Times New Roman"/>
          <w:spacing w:val="-1"/>
          <w:sz w:val="28"/>
          <w:szCs w:val="28"/>
        </w:rPr>
        <w:t xml:space="preserve"> </w:t>
      </w:r>
      <w:r w:rsidRPr="00F53500">
        <w:rPr>
          <w:rFonts w:ascii="Times New Roman" w:eastAsia="Times New Roman" w:hAnsi="Times New Roman" w:cs="Times New Roman"/>
          <w:sz w:val="28"/>
          <w:szCs w:val="28"/>
        </w:rPr>
        <w:t>з</w:t>
      </w:r>
      <w:r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 xml:space="preserve">демонтажу технічних засобів, їх кількості, залучення необхідної техніки та аварійних бригад з підприємств комунальної власності територіальної громади міста Балаклія здійснюється за </w:t>
      </w:r>
      <w:r w:rsidRPr="00F53500">
        <w:rPr>
          <w:rFonts w:ascii="Times New Roman" w:eastAsia="Times New Roman" w:hAnsi="Times New Roman" w:cs="Times New Roman"/>
          <w:spacing w:val="44"/>
          <w:w w:val="150"/>
          <w:sz w:val="28"/>
          <w:szCs w:val="28"/>
        </w:rPr>
        <w:t xml:space="preserve"> </w:t>
      </w:r>
      <w:r w:rsidRPr="00F53500">
        <w:rPr>
          <w:rFonts w:ascii="Times New Roman" w:eastAsia="Times New Roman" w:hAnsi="Times New Roman" w:cs="Times New Roman"/>
          <w:sz w:val="28"/>
          <w:szCs w:val="28"/>
        </w:rPr>
        <w:t>рішенням</w:t>
      </w:r>
      <w:r w:rsidRPr="00F53500">
        <w:rPr>
          <w:rFonts w:ascii="Times New Roman" w:eastAsia="Times New Roman" w:hAnsi="Times New Roman" w:cs="Times New Roman"/>
          <w:spacing w:val="47"/>
          <w:w w:val="150"/>
          <w:sz w:val="28"/>
          <w:szCs w:val="28"/>
        </w:rPr>
        <w:t xml:space="preserve"> </w:t>
      </w:r>
      <w:r w:rsidRPr="00F53500">
        <w:rPr>
          <w:rFonts w:ascii="Times New Roman" w:eastAsia="Times New Roman" w:hAnsi="Times New Roman" w:cs="Times New Roman"/>
          <w:sz w:val="28"/>
          <w:szCs w:val="28"/>
        </w:rPr>
        <w:t>виконавчого</w:t>
      </w:r>
      <w:r w:rsidRPr="00F53500">
        <w:rPr>
          <w:rFonts w:ascii="Times New Roman" w:eastAsia="Times New Roman" w:hAnsi="Times New Roman" w:cs="Times New Roman"/>
          <w:spacing w:val="45"/>
          <w:w w:val="150"/>
          <w:sz w:val="28"/>
          <w:szCs w:val="28"/>
        </w:rPr>
        <w:t xml:space="preserve"> </w:t>
      </w:r>
      <w:r w:rsidRPr="00F53500">
        <w:rPr>
          <w:rFonts w:ascii="Times New Roman" w:eastAsia="Times New Roman" w:hAnsi="Times New Roman" w:cs="Times New Roman"/>
          <w:sz w:val="28"/>
          <w:szCs w:val="28"/>
        </w:rPr>
        <w:t>комітету</w:t>
      </w:r>
      <w:r w:rsidRPr="00F53500">
        <w:rPr>
          <w:rFonts w:ascii="Times New Roman" w:eastAsia="Times New Roman" w:hAnsi="Times New Roman" w:cs="Times New Roman"/>
          <w:spacing w:val="46"/>
          <w:w w:val="150"/>
          <w:sz w:val="28"/>
          <w:szCs w:val="28"/>
        </w:rPr>
        <w:t xml:space="preserve"> </w:t>
      </w:r>
      <w:r w:rsidRPr="00F53500">
        <w:rPr>
          <w:rFonts w:ascii="Times New Roman" w:eastAsia="Times New Roman" w:hAnsi="Times New Roman" w:cs="Times New Roman"/>
          <w:sz w:val="28"/>
          <w:szCs w:val="28"/>
        </w:rPr>
        <w:t>Балаклійської</w:t>
      </w:r>
      <w:r w:rsidRPr="00F53500">
        <w:rPr>
          <w:rFonts w:ascii="Times New Roman" w:eastAsia="Times New Roman" w:hAnsi="Times New Roman" w:cs="Times New Roman"/>
          <w:spacing w:val="46"/>
          <w:w w:val="150"/>
          <w:sz w:val="28"/>
          <w:szCs w:val="28"/>
        </w:rPr>
        <w:t xml:space="preserve"> </w:t>
      </w:r>
      <w:r w:rsidRPr="00F53500">
        <w:rPr>
          <w:rFonts w:ascii="Times New Roman" w:eastAsia="Times New Roman" w:hAnsi="Times New Roman" w:cs="Times New Roman"/>
          <w:sz w:val="28"/>
          <w:szCs w:val="28"/>
        </w:rPr>
        <w:t>міської</w:t>
      </w:r>
      <w:r w:rsidRPr="00F53500">
        <w:rPr>
          <w:rFonts w:ascii="Times New Roman" w:eastAsia="Times New Roman" w:hAnsi="Times New Roman" w:cs="Times New Roman"/>
          <w:spacing w:val="47"/>
          <w:w w:val="150"/>
          <w:sz w:val="28"/>
          <w:szCs w:val="28"/>
        </w:rPr>
        <w:t xml:space="preserve"> </w:t>
      </w:r>
      <w:r w:rsidRPr="00F53500">
        <w:rPr>
          <w:rFonts w:ascii="Times New Roman" w:eastAsia="Times New Roman" w:hAnsi="Times New Roman" w:cs="Times New Roman"/>
          <w:spacing w:val="-4"/>
          <w:sz w:val="28"/>
          <w:szCs w:val="28"/>
        </w:rPr>
        <w:t xml:space="preserve">ради про проведення робіт </w:t>
      </w:r>
      <w:r w:rsidRPr="00F53500">
        <w:rPr>
          <w:rFonts w:ascii="Times New Roman" w:eastAsia="Times New Roman" w:hAnsi="Times New Roman" w:cs="Times New Roman"/>
          <w:sz w:val="28"/>
          <w:szCs w:val="28"/>
        </w:rPr>
        <w:t xml:space="preserve">з демонтажу. </w:t>
      </w:r>
    </w:p>
    <w:p w14:paraId="6D9F669B" w14:textId="77777777" w:rsidR="00BB0451" w:rsidRPr="00F53500" w:rsidRDefault="00BB0451" w:rsidP="009D07F8">
      <w:pPr>
        <w:widowControl w:val="0"/>
        <w:autoSpaceDE w:val="0"/>
        <w:autoSpaceDN w:val="0"/>
        <w:spacing w:after="0" w:line="240" w:lineRule="auto"/>
        <w:ind w:firstLine="708"/>
        <w:jc w:val="both"/>
        <w:rPr>
          <w:rFonts w:ascii="Times New Roman" w:eastAsia="Times New Roman" w:hAnsi="Times New Roman" w:cs="Times New Roman"/>
          <w:sz w:val="28"/>
        </w:rPr>
      </w:pPr>
      <w:r w:rsidRPr="00F53500">
        <w:rPr>
          <w:rFonts w:ascii="Times New Roman" w:eastAsia="Times New Roman" w:hAnsi="Times New Roman" w:cs="Times New Roman"/>
          <w:sz w:val="28"/>
        </w:rPr>
        <w:t>Звільнення</w:t>
      </w:r>
      <w:r w:rsidRPr="00F53500">
        <w:rPr>
          <w:rFonts w:ascii="Times New Roman" w:eastAsia="Times New Roman" w:hAnsi="Times New Roman" w:cs="Times New Roman"/>
          <w:spacing w:val="80"/>
          <w:w w:val="150"/>
          <w:sz w:val="28"/>
        </w:rPr>
        <w:t xml:space="preserve"> </w:t>
      </w:r>
      <w:r w:rsidRPr="00F53500">
        <w:rPr>
          <w:rFonts w:ascii="Times New Roman" w:eastAsia="Times New Roman" w:hAnsi="Times New Roman" w:cs="Times New Roman"/>
          <w:sz w:val="28"/>
        </w:rPr>
        <w:t>території</w:t>
      </w:r>
      <w:r w:rsidRPr="00F53500">
        <w:rPr>
          <w:rFonts w:ascii="Times New Roman" w:eastAsia="Times New Roman" w:hAnsi="Times New Roman" w:cs="Times New Roman"/>
          <w:spacing w:val="80"/>
          <w:w w:val="150"/>
          <w:sz w:val="28"/>
        </w:rPr>
        <w:t xml:space="preserve"> </w:t>
      </w:r>
      <w:r w:rsidRPr="00F53500">
        <w:rPr>
          <w:rFonts w:ascii="Times New Roman" w:eastAsia="Times New Roman" w:hAnsi="Times New Roman" w:cs="Times New Roman"/>
          <w:sz w:val="28"/>
        </w:rPr>
        <w:t>міста</w:t>
      </w:r>
      <w:r w:rsidRPr="00F53500">
        <w:rPr>
          <w:rFonts w:ascii="Times New Roman" w:eastAsia="Times New Roman" w:hAnsi="Times New Roman" w:cs="Times New Roman"/>
          <w:spacing w:val="80"/>
          <w:w w:val="150"/>
          <w:sz w:val="28"/>
        </w:rPr>
        <w:t xml:space="preserve"> </w:t>
      </w:r>
      <w:r w:rsidRPr="00F53500">
        <w:rPr>
          <w:rFonts w:ascii="Times New Roman" w:eastAsia="Times New Roman" w:hAnsi="Times New Roman" w:cs="Times New Roman"/>
          <w:sz w:val="28"/>
        </w:rPr>
        <w:t>Балаклія</w:t>
      </w:r>
      <w:r w:rsidRPr="00F53500">
        <w:rPr>
          <w:rFonts w:ascii="Times New Roman" w:eastAsia="Times New Roman" w:hAnsi="Times New Roman" w:cs="Times New Roman"/>
          <w:spacing w:val="80"/>
          <w:w w:val="150"/>
          <w:sz w:val="28"/>
        </w:rPr>
        <w:t xml:space="preserve"> </w:t>
      </w:r>
      <w:r w:rsidRPr="00F53500">
        <w:rPr>
          <w:rFonts w:ascii="Times New Roman" w:eastAsia="Times New Roman" w:hAnsi="Times New Roman" w:cs="Times New Roman"/>
          <w:sz w:val="28"/>
        </w:rPr>
        <w:t>від</w:t>
      </w:r>
      <w:r w:rsidRPr="00F53500">
        <w:rPr>
          <w:rFonts w:ascii="Times New Roman" w:eastAsia="Times New Roman" w:hAnsi="Times New Roman" w:cs="Times New Roman"/>
          <w:spacing w:val="80"/>
          <w:w w:val="150"/>
          <w:sz w:val="28"/>
        </w:rPr>
        <w:t xml:space="preserve"> </w:t>
      </w:r>
      <w:r w:rsidRPr="00F53500">
        <w:rPr>
          <w:rFonts w:ascii="Times New Roman" w:eastAsia="Times New Roman" w:hAnsi="Times New Roman" w:cs="Times New Roman"/>
          <w:sz w:val="28"/>
        </w:rPr>
        <w:t>зазначених</w:t>
      </w:r>
      <w:r w:rsidRPr="00F53500">
        <w:rPr>
          <w:rFonts w:ascii="Times New Roman" w:eastAsia="Times New Roman" w:hAnsi="Times New Roman" w:cs="Times New Roman"/>
          <w:spacing w:val="80"/>
          <w:w w:val="150"/>
          <w:sz w:val="28"/>
        </w:rPr>
        <w:t xml:space="preserve"> </w:t>
      </w:r>
      <w:r w:rsidRPr="00F53500">
        <w:rPr>
          <w:rFonts w:ascii="Times New Roman" w:eastAsia="Times New Roman" w:hAnsi="Times New Roman" w:cs="Times New Roman"/>
          <w:sz w:val="28"/>
        </w:rPr>
        <w:t>у п.</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5.10.2.</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цього</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параграфа</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об’єктів</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здійснюється</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підприємствами</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комунальної власності територіальної громади міста Балаклія, уповноваженими рішенням виконавчого комітету Балаклійської міської ради. До виконання заходів зі звільнення території можуть залучатися інші підприємства та організації.</w:t>
      </w:r>
    </w:p>
    <w:p w14:paraId="1730309D" w14:textId="77777777" w:rsidR="00BB0451" w:rsidRPr="00F53500" w:rsidRDefault="00BB0451" w:rsidP="00BB0451">
      <w:pPr>
        <w:widowControl w:val="0"/>
        <w:numPr>
          <w:ilvl w:val="2"/>
          <w:numId w:val="32"/>
        </w:numPr>
        <w:tabs>
          <w:tab w:val="left" w:pos="2325"/>
        </w:tabs>
        <w:autoSpaceDE w:val="0"/>
        <w:autoSpaceDN w:val="0"/>
        <w:spacing w:before="1"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Територія міста Балаклія звільняється від самовільно розміщених об’єктів (майна) після прийняття виконавчим комітетом Балаклійської міської ради відповідного рішення.</w:t>
      </w:r>
    </w:p>
    <w:p w14:paraId="2EC5A485" w14:textId="77777777" w:rsidR="00BB0451" w:rsidRPr="00F53500" w:rsidRDefault="00BB0451" w:rsidP="00BB0451">
      <w:pPr>
        <w:widowControl w:val="0"/>
        <w:numPr>
          <w:ilvl w:val="2"/>
          <w:numId w:val="32"/>
        </w:numPr>
        <w:tabs>
          <w:tab w:val="left" w:pos="2253"/>
        </w:tabs>
        <w:autoSpaceDE w:val="0"/>
        <w:autoSpaceDN w:val="0"/>
        <w:spacing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Звільнення території міста Балаклія від майна (об’єктів) здійснюється шляхом демонтажу таких</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об’єктів, їх транспортування</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 xml:space="preserve">до місця </w:t>
      </w:r>
      <w:r w:rsidRPr="00F53500">
        <w:rPr>
          <w:rFonts w:ascii="Times New Roman" w:eastAsia="Times New Roman" w:hAnsi="Times New Roman" w:cs="Times New Roman"/>
          <w:sz w:val="28"/>
        </w:rPr>
        <w:lastRenderedPageBreak/>
        <w:t>зберігання чи утилізації, передачі відповідальній особі комунального підприємства, зазначеного в рішенні міськвиконкому, під розпис.</w:t>
      </w:r>
    </w:p>
    <w:p w14:paraId="6F453F9B" w14:textId="77777777" w:rsidR="00BB0451" w:rsidRPr="00F53500" w:rsidRDefault="00BB0451" w:rsidP="00BB0451">
      <w:pPr>
        <w:widowControl w:val="0"/>
        <w:numPr>
          <w:ilvl w:val="2"/>
          <w:numId w:val="32"/>
        </w:numPr>
        <w:tabs>
          <w:tab w:val="left" w:pos="2281"/>
        </w:tabs>
        <w:autoSpaceDE w:val="0"/>
        <w:autoSpaceDN w:val="0"/>
        <w:spacing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Під демонтажем у цьому Порядку необхідно розуміти комплекс заходів, які передбачають відокремлення зазначених у даному параграфі</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об’єктів,</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а</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також</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майна,</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що</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знаходиться</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в</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цих</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об’єктах,</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від</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місця</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їх розташування або їх основи, фундаменту, тощо (у тому числі від’єднання від інженерних мереж при необхідності), транспортування на місце подальшого зберігання, утилізації, тощо.</w:t>
      </w:r>
    </w:p>
    <w:p w14:paraId="4EA60D7A" w14:textId="77777777" w:rsidR="00BB0451" w:rsidRPr="00F53500" w:rsidRDefault="00BB0451" w:rsidP="00BB0451">
      <w:pPr>
        <w:widowControl w:val="0"/>
        <w:numPr>
          <w:ilvl w:val="2"/>
          <w:numId w:val="32"/>
        </w:numPr>
        <w:tabs>
          <w:tab w:val="left" w:pos="2237"/>
        </w:tabs>
        <w:autoSpaceDE w:val="0"/>
        <w:autoSpaceDN w:val="0"/>
        <w:spacing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Звільнення території від майна (об’єктів) здійснюється у присутності посадової особи виконавчого комітету   Балаклійської міської ради Харківської області, представника Інспекції з благоустрою міста Балаклія, представника юридичного відділу Балаклійської міської ради, представника</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 xml:space="preserve">відділу земельних відносин, містобудування, архітектури та державного архітектурно-будівельного контролю незалежно від присутності особи, що здійснила встановлення (будівництво) об’єкта або заявляє право на майно </w:t>
      </w:r>
      <w:r w:rsidRPr="00F53500">
        <w:rPr>
          <w:rFonts w:ascii="Times New Roman" w:eastAsia="Times New Roman" w:hAnsi="Times New Roman" w:cs="Times New Roman"/>
          <w:spacing w:val="-2"/>
          <w:sz w:val="28"/>
        </w:rPr>
        <w:t>(об’єкт).</w:t>
      </w:r>
    </w:p>
    <w:p w14:paraId="535FD803" w14:textId="77777777" w:rsidR="00BB0451" w:rsidRPr="00F53500" w:rsidRDefault="00BB0451" w:rsidP="009D07F8">
      <w:pPr>
        <w:widowControl w:val="0"/>
        <w:autoSpaceDE w:val="0"/>
        <w:autoSpaceDN w:val="0"/>
        <w:spacing w:after="0" w:line="240" w:lineRule="auto"/>
        <w:ind w:right="110" w:firstLine="7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З метою технічного забезпечення демонтажу майна (об’єкта) залучаються працівники відповідних комунальних підприємств, служб, координацію</w:t>
      </w:r>
      <w:r w:rsidRPr="00F53500">
        <w:rPr>
          <w:rFonts w:ascii="Times New Roman" w:eastAsia="Times New Roman" w:hAnsi="Times New Roman" w:cs="Times New Roman"/>
          <w:spacing w:val="-9"/>
          <w:sz w:val="28"/>
          <w:szCs w:val="28"/>
        </w:rPr>
        <w:t xml:space="preserve"> </w:t>
      </w:r>
      <w:r w:rsidRPr="00F53500">
        <w:rPr>
          <w:rFonts w:ascii="Times New Roman" w:eastAsia="Times New Roman" w:hAnsi="Times New Roman" w:cs="Times New Roman"/>
          <w:sz w:val="28"/>
          <w:szCs w:val="28"/>
        </w:rPr>
        <w:t>їх</w:t>
      </w:r>
      <w:r w:rsidRPr="00F53500">
        <w:rPr>
          <w:rFonts w:ascii="Times New Roman" w:eastAsia="Times New Roman" w:hAnsi="Times New Roman" w:cs="Times New Roman"/>
          <w:spacing w:val="-10"/>
          <w:sz w:val="28"/>
          <w:szCs w:val="28"/>
        </w:rPr>
        <w:t xml:space="preserve"> </w:t>
      </w:r>
      <w:r w:rsidRPr="00F53500">
        <w:rPr>
          <w:rFonts w:ascii="Times New Roman" w:eastAsia="Times New Roman" w:hAnsi="Times New Roman" w:cs="Times New Roman"/>
          <w:sz w:val="28"/>
          <w:szCs w:val="28"/>
        </w:rPr>
        <w:t>роботи</w:t>
      </w:r>
      <w:r w:rsidRPr="00F53500">
        <w:rPr>
          <w:rFonts w:ascii="Times New Roman" w:eastAsia="Times New Roman" w:hAnsi="Times New Roman" w:cs="Times New Roman"/>
          <w:spacing w:val="-8"/>
          <w:sz w:val="28"/>
          <w:szCs w:val="28"/>
        </w:rPr>
        <w:t xml:space="preserve"> </w:t>
      </w:r>
      <w:r w:rsidRPr="00F53500">
        <w:rPr>
          <w:rFonts w:ascii="Times New Roman" w:eastAsia="Times New Roman" w:hAnsi="Times New Roman" w:cs="Times New Roman"/>
          <w:sz w:val="28"/>
          <w:szCs w:val="28"/>
        </w:rPr>
        <w:t>здійснюють</w:t>
      </w:r>
      <w:r w:rsidRPr="00F53500">
        <w:rPr>
          <w:rFonts w:ascii="Times New Roman" w:eastAsia="Times New Roman" w:hAnsi="Times New Roman" w:cs="Times New Roman"/>
          <w:spacing w:val="-10"/>
          <w:sz w:val="28"/>
          <w:szCs w:val="28"/>
        </w:rPr>
        <w:t xml:space="preserve"> </w:t>
      </w:r>
      <w:r w:rsidRPr="00F53500">
        <w:rPr>
          <w:rFonts w:ascii="Times New Roman" w:eastAsia="Times New Roman" w:hAnsi="Times New Roman" w:cs="Times New Roman"/>
          <w:sz w:val="28"/>
          <w:szCs w:val="28"/>
        </w:rPr>
        <w:t>представники</w:t>
      </w:r>
      <w:r w:rsidRPr="00F53500">
        <w:rPr>
          <w:rFonts w:ascii="Times New Roman" w:eastAsia="Times New Roman" w:hAnsi="Times New Roman" w:cs="Times New Roman"/>
          <w:spacing w:val="-8"/>
          <w:sz w:val="28"/>
          <w:szCs w:val="28"/>
        </w:rPr>
        <w:t xml:space="preserve"> </w:t>
      </w:r>
      <w:r w:rsidRPr="00F53500">
        <w:rPr>
          <w:rFonts w:ascii="Times New Roman" w:eastAsia="Times New Roman" w:hAnsi="Times New Roman" w:cs="Times New Roman"/>
          <w:sz w:val="28"/>
          <w:szCs w:val="28"/>
        </w:rPr>
        <w:t>Управління</w:t>
      </w:r>
      <w:r w:rsidRPr="00F53500">
        <w:rPr>
          <w:rFonts w:ascii="Times New Roman" w:eastAsia="Times New Roman" w:hAnsi="Times New Roman" w:cs="Times New Roman"/>
          <w:spacing w:val="-2"/>
          <w:sz w:val="28"/>
          <w:szCs w:val="28"/>
        </w:rPr>
        <w:t>.</w:t>
      </w:r>
    </w:p>
    <w:p w14:paraId="1EEECB00" w14:textId="77777777" w:rsidR="00BB0451" w:rsidRPr="00F53500" w:rsidRDefault="00BB0451" w:rsidP="009D07F8">
      <w:pPr>
        <w:widowControl w:val="0"/>
        <w:autoSpaceDE w:val="0"/>
        <w:autoSpaceDN w:val="0"/>
        <w:spacing w:after="0" w:line="240" w:lineRule="auto"/>
        <w:ind w:right="107" w:firstLine="7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На місце проведення звільнення території від майна (об’єктів) з повідомленням про місце, час та дату такого звільнення виконавчим комітетом Балаклійської міської ради Харківської області запрошуються співробітники відповідних територіальних органів внутрішніх справ, державної служби  з надзвичайних ситуацій, інших органів, служб, тощо.</w:t>
      </w:r>
    </w:p>
    <w:p w14:paraId="49EE85A8" w14:textId="77777777" w:rsidR="00BB0451" w:rsidRPr="00F53500" w:rsidRDefault="00BB0451" w:rsidP="00BB0451">
      <w:pPr>
        <w:widowControl w:val="0"/>
        <w:numPr>
          <w:ilvl w:val="2"/>
          <w:numId w:val="32"/>
        </w:numPr>
        <w:tabs>
          <w:tab w:val="left" w:pos="2281"/>
        </w:tabs>
        <w:autoSpaceDE w:val="0"/>
        <w:autoSpaceDN w:val="0"/>
        <w:spacing w:after="0" w:line="240" w:lineRule="auto"/>
        <w:ind w:right="108" w:firstLine="1080"/>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Про проведене звільнення території міста Балаклія від зазначеного</w:t>
      </w:r>
      <w:r w:rsidRPr="00F53500">
        <w:rPr>
          <w:rFonts w:ascii="Times New Roman" w:eastAsia="Times New Roman" w:hAnsi="Times New Roman" w:cs="Times New Roman"/>
          <w:spacing w:val="-7"/>
          <w:sz w:val="28"/>
          <w:szCs w:val="28"/>
        </w:rPr>
        <w:t xml:space="preserve"> </w:t>
      </w:r>
      <w:r w:rsidRPr="00F53500">
        <w:rPr>
          <w:rFonts w:ascii="Times New Roman" w:eastAsia="Times New Roman" w:hAnsi="Times New Roman" w:cs="Times New Roman"/>
          <w:sz w:val="28"/>
          <w:szCs w:val="28"/>
        </w:rPr>
        <w:t>в</w:t>
      </w:r>
      <w:r w:rsidRPr="00F53500">
        <w:rPr>
          <w:rFonts w:ascii="Times New Roman" w:eastAsia="Times New Roman" w:hAnsi="Times New Roman" w:cs="Times New Roman"/>
          <w:spacing w:val="-9"/>
          <w:sz w:val="28"/>
          <w:szCs w:val="28"/>
        </w:rPr>
        <w:t xml:space="preserve"> </w:t>
      </w:r>
      <w:r w:rsidRPr="00F53500">
        <w:rPr>
          <w:rFonts w:ascii="Times New Roman" w:eastAsia="Times New Roman" w:hAnsi="Times New Roman" w:cs="Times New Roman"/>
          <w:sz w:val="28"/>
          <w:szCs w:val="28"/>
        </w:rPr>
        <w:t>даному</w:t>
      </w:r>
      <w:r w:rsidRPr="00F53500">
        <w:rPr>
          <w:rFonts w:ascii="Times New Roman" w:eastAsia="Times New Roman" w:hAnsi="Times New Roman" w:cs="Times New Roman"/>
          <w:spacing w:val="-9"/>
          <w:sz w:val="28"/>
          <w:szCs w:val="28"/>
        </w:rPr>
        <w:t xml:space="preserve"> </w:t>
      </w:r>
      <w:r w:rsidRPr="00F53500">
        <w:rPr>
          <w:rFonts w:ascii="Times New Roman" w:eastAsia="Times New Roman" w:hAnsi="Times New Roman" w:cs="Times New Roman"/>
          <w:sz w:val="28"/>
          <w:szCs w:val="28"/>
        </w:rPr>
        <w:t>порядку</w:t>
      </w:r>
      <w:r w:rsidRPr="00F53500">
        <w:rPr>
          <w:rFonts w:ascii="Times New Roman" w:eastAsia="Times New Roman" w:hAnsi="Times New Roman" w:cs="Times New Roman"/>
          <w:spacing w:val="-9"/>
          <w:sz w:val="28"/>
          <w:szCs w:val="28"/>
        </w:rPr>
        <w:t xml:space="preserve"> </w:t>
      </w:r>
      <w:r w:rsidRPr="00F53500">
        <w:rPr>
          <w:rFonts w:ascii="Times New Roman" w:eastAsia="Times New Roman" w:hAnsi="Times New Roman" w:cs="Times New Roman"/>
          <w:sz w:val="28"/>
          <w:szCs w:val="28"/>
        </w:rPr>
        <w:t>майна</w:t>
      </w:r>
      <w:r w:rsidRPr="00F53500">
        <w:rPr>
          <w:rFonts w:ascii="Times New Roman" w:eastAsia="Times New Roman" w:hAnsi="Times New Roman" w:cs="Times New Roman"/>
          <w:spacing w:val="-9"/>
          <w:sz w:val="28"/>
          <w:szCs w:val="28"/>
        </w:rPr>
        <w:t xml:space="preserve"> </w:t>
      </w:r>
      <w:r w:rsidRPr="00F53500">
        <w:rPr>
          <w:rFonts w:ascii="Times New Roman" w:eastAsia="Times New Roman" w:hAnsi="Times New Roman" w:cs="Times New Roman"/>
          <w:sz w:val="28"/>
          <w:szCs w:val="28"/>
        </w:rPr>
        <w:t>(об’єктів)</w:t>
      </w:r>
      <w:r w:rsidRPr="00F53500">
        <w:rPr>
          <w:rFonts w:ascii="Times New Roman" w:eastAsia="Times New Roman" w:hAnsi="Times New Roman" w:cs="Times New Roman"/>
          <w:spacing w:val="-8"/>
          <w:sz w:val="28"/>
          <w:szCs w:val="28"/>
        </w:rPr>
        <w:t xml:space="preserve"> </w:t>
      </w:r>
      <w:r w:rsidRPr="00F53500">
        <w:rPr>
          <w:rFonts w:ascii="Times New Roman" w:eastAsia="Times New Roman" w:hAnsi="Times New Roman" w:cs="Times New Roman"/>
          <w:sz w:val="28"/>
          <w:szCs w:val="28"/>
        </w:rPr>
        <w:t>у</w:t>
      </w:r>
      <w:r w:rsidRPr="00F53500">
        <w:rPr>
          <w:rFonts w:ascii="Times New Roman" w:eastAsia="Times New Roman" w:hAnsi="Times New Roman" w:cs="Times New Roman"/>
          <w:spacing w:val="-10"/>
          <w:sz w:val="28"/>
          <w:szCs w:val="28"/>
        </w:rPr>
        <w:t xml:space="preserve"> </w:t>
      </w:r>
      <w:r w:rsidRPr="00F53500">
        <w:rPr>
          <w:rFonts w:ascii="Times New Roman" w:eastAsia="Times New Roman" w:hAnsi="Times New Roman" w:cs="Times New Roman"/>
          <w:sz w:val="28"/>
          <w:szCs w:val="28"/>
        </w:rPr>
        <w:t>3-х</w:t>
      </w:r>
      <w:r w:rsidRPr="00F53500">
        <w:rPr>
          <w:rFonts w:ascii="Times New Roman" w:eastAsia="Times New Roman" w:hAnsi="Times New Roman" w:cs="Times New Roman"/>
          <w:spacing w:val="-10"/>
          <w:sz w:val="28"/>
          <w:szCs w:val="28"/>
        </w:rPr>
        <w:t xml:space="preserve"> </w:t>
      </w:r>
      <w:r w:rsidRPr="00F53500">
        <w:rPr>
          <w:rFonts w:ascii="Times New Roman" w:eastAsia="Times New Roman" w:hAnsi="Times New Roman" w:cs="Times New Roman"/>
          <w:sz w:val="28"/>
          <w:szCs w:val="28"/>
        </w:rPr>
        <w:t>примірниках</w:t>
      </w:r>
      <w:r w:rsidRPr="00F53500">
        <w:rPr>
          <w:rFonts w:ascii="Times New Roman" w:eastAsia="Times New Roman" w:hAnsi="Times New Roman" w:cs="Times New Roman"/>
          <w:spacing w:val="-9"/>
          <w:sz w:val="28"/>
          <w:szCs w:val="28"/>
        </w:rPr>
        <w:t xml:space="preserve"> </w:t>
      </w:r>
      <w:r w:rsidRPr="00F53500">
        <w:rPr>
          <w:rFonts w:ascii="Times New Roman" w:eastAsia="Times New Roman" w:hAnsi="Times New Roman" w:cs="Times New Roman"/>
          <w:sz w:val="28"/>
          <w:szCs w:val="28"/>
        </w:rPr>
        <w:t>складається акт, який підписується присутніми посадовими особами, зазначеними у п. 5.10.15, в якому відображається наступне:</w:t>
      </w:r>
    </w:p>
    <w:p w14:paraId="5E8A62E2" w14:textId="77777777" w:rsidR="00BB0451" w:rsidRPr="00F53500" w:rsidRDefault="00BB0451" w:rsidP="00BB0451">
      <w:pPr>
        <w:widowControl w:val="0"/>
        <w:numPr>
          <w:ilvl w:val="3"/>
          <w:numId w:val="32"/>
        </w:numPr>
        <w:tabs>
          <w:tab w:val="left" w:pos="1344"/>
        </w:tabs>
        <w:autoSpaceDE w:val="0"/>
        <w:autoSpaceDN w:val="0"/>
        <w:spacing w:after="0" w:line="240" w:lineRule="auto"/>
        <w:ind w:left="1344" w:hanging="161"/>
        <w:jc w:val="both"/>
        <w:rPr>
          <w:rFonts w:ascii="Times New Roman" w:eastAsia="Times New Roman" w:hAnsi="Times New Roman" w:cs="Times New Roman"/>
          <w:sz w:val="28"/>
        </w:rPr>
      </w:pPr>
      <w:r w:rsidRPr="00F53500">
        <w:rPr>
          <w:rFonts w:ascii="Times New Roman" w:eastAsia="Times New Roman" w:hAnsi="Times New Roman" w:cs="Times New Roman"/>
          <w:sz w:val="28"/>
        </w:rPr>
        <w:t>дата,</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час,</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місце</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складання</w:t>
      </w:r>
      <w:r w:rsidRPr="00F53500">
        <w:rPr>
          <w:rFonts w:ascii="Times New Roman" w:eastAsia="Times New Roman" w:hAnsi="Times New Roman" w:cs="Times New Roman"/>
          <w:spacing w:val="-4"/>
          <w:sz w:val="28"/>
        </w:rPr>
        <w:t xml:space="preserve"> акту;</w:t>
      </w:r>
    </w:p>
    <w:p w14:paraId="7E0064AB" w14:textId="77777777" w:rsidR="00BB0451" w:rsidRPr="00F53500" w:rsidRDefault="00BB0451" w:rsidP="00BB0451">
      <w:pPr>
        <w:widowControl w:val="0"/>
        <w:numPr>
          <w:ilvl w:val="3"/>
          <w:numId w:val="32"/>
        </w:numPr>
        <w:tabs>
          <w:tab w:val="left" w:pos="1345"/>
        </w:tabs>
        <w:autoSpaceDE w:val="0"/>
        <w:autoSpaceDN w:val="0"/>
        <w:spacing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відомості про особу, яка розмістила майно (об’єкт), або про її </w:t>
      </w:r>
      <w:r w:rsidRPr="00F53500">
        <w:rPr>
          <w:rFonts w:ascii="Times New Roman" w:eastAsia="Times New Roman" w:hAnsi="Times New Roman" w:cs="Times New Roman"/>
          <w:spacing w:val="-2"/>
          <w:sz w:val="28"/>
        </w:rPr>
        <w:t>відсутність;</w:t>
      </w:r>
    </w:p>
    <w:p w14:paraId="7022FBE3" w14:textId="77777777" w:rsidR="00BB0451" w:rsidRPr="00F53500" w:rsidRDefault="00BB0451" w:rsidP="00BB0451">
      <w:pPr>
        <w:widowControl w:val="0"/>
        <w:numPr>
          <w:ilvl w:val="3"/>
          <w:numId w:val="32"/>
        </w:numPr>
        <w:tabs>
          <w:tab w:val="left" w:pos="1345"/>
        </w:tabs>
        <w:autoSpaceDE w:val="0"/>
        <w:autoSpaceDN w:val="0"/>
        <w:spacing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рішення виконавчого комітету, на підставі якого здійснюється звільнення території;</w:t>
      </w:r>
    </w:p>
    <w:p w14:paraId="092638C4" w14:textId="77777777" w:rsidR="00BB0451" w:rsidRPr="00F53500" w:rsidRDefault="00BB0451" w:rsidP="00BB0451">
      <w:pPr>
        <w:widowControl w:val="0"/>
        <w:numPr>
          <w:ilvl w:val="3"/>
          <w:numId w:val="32"/>
        </w:numPr>
        <w:tabs>
          <w:tab w:val="left" w:pos="1344"/>
        </w:tabs>
        <w:autoSpaceDE w:val="0"/>
        <w:autoSpaceDN w:val="0"/>
        <w:spacing w:before="1" w:after="0" w:line="240" w:lineRule="auto"/>
        <w:ind w:left="1344" w:hanging="161"/>
        <w:jc w:val="both"/>
        <w:rPr>
          <w:rFonts w:ascii="Times New Roman" w:eastAsia="Times New Roman" w:hAnsi="Times New Roman" w:cs="Times New Roman"/>
          <w:sz w:val="28"/>
        </w:rPr>
      </w:pPr>
      <w:r w:rsidRPr="00F53500">
        <w:rPr>
          <w:rFonts w:ascii="Times New Roman" w:eastAsia="Times New Roman" w:hAnsi="Times New Roman" w:cs="Times New Roman"/>
          <w:sz w:val="28"/>
        </w:rPr>
        <w:t>опис</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технічного</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стану</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майна</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pacing w:val="-2"/>
          <w:sz w:val="28"/>
        </w:rPr>
        <w:t>(об’єкта);</w:t>
      </w:r>
    </w:p>
    <w:p w14:paraId="1A5C7014" w14:textId="77777777" w:rsidR="00BB0451" w:rsidRPr="00F53500" w:rsidRDefault="00BB0451" w:rsidP="00BB0451">
      <w:pPr>
        <w:widowControl w:val="0"/>
        <w:numPr>
          <w:ilvl w:val="3"/>
          <w:numId w:val="32"/>
        </w:numPr>
        <w:tabs>
          <w:tab w:val="left" w:pos="1344"/>
        </w:tabs>
        <w:autoSpaceDE w:val="0"/>
        <w:autoSpaceDN w:val="0"/>
        <w:spacing w:after="0" w:line="240" w:lineRule="auto"/>
        <w:ind w:left="1344" w:hanging="161"/>
        <w:jc w:val="both"/>
        <w:rPr>
          <w:rFonts w:ascii="Times New Roman" w:eastAsia="Times New Roman" w:hAnsi="Times New Roman" w:cs="Times New Roman"/>
          <w:sz w:val="28"/>
        </w:rPr>
      </w:pPr>
      <w:r w:rsidRPr="00F53500">
        <w:rPr>
          <w:rFonts w:ascii="Times New Roman" w:eastAsia="Times New Roman" w:hAnsi="Times New Roman" w:cs="Times New Roman"/>
          <w:sz w:val="28"/>
        </w:rPr>
        <w:t>адресу</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(місце)</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транспортування</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майна</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(об’єкта)</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для</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pacing w:val="-2"/>
          <w:sz w:val="28"/>
        </w:rPr>
        <w:t>зберігання;</w:t>
      </w:r>
    </w:p>
    <w:p w14:paraId="67445D92" w14:textId="77777777" w:rsidR="00BB0451" w:rsidRPr="00F53500" w:rsidRDefault="00BB0451" w:rsidP="00BB0451">
      <w:pPr>
        <w:widowControl w:val="0"/>
        <w:numPr>
          <w:ilvl w:val="3"/>
          <w:numId w:val="32"/>
        </w:numPr>
        <w:tabs>
          <w:tab w:val="left" w:pos="1345"/>
        </w:tabs>
        <w:autoSpaceDE w:val="0"/>
        <w:autoSpaceDN w:val="0"/>
        <w:spacing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відомості, які необхідні для розрахунків витрат підприємств, пов’язаних з реалізацією процедури звільнення, транспортування (переміщення), демонтажу, розвантаження, зберігання майна (об’єкта);</w:t>
      </w:r>
    </w:p>
    <w:p w14:paraId="44C68D9E" w14:textId="77777777" w:rsidR="00BB0451" w:rsidRPr="00F53500" w:rsidRDefault="00BB0451" w:rsidP="00BB0451">
      <w:pPr>
        <w:widowControl w:val="0"/>
        <w:numPr>
          <w:ilvl w:val="3"/>
          <w:numId w:val="32"/>
        </w:numPr>
        <w:tabs>
          <w:tab w:val="left" w:pos="1344"/>
        </w:tabs>
        <w:autoSpaceDE w:val="0"/>
        <w:autoSpaceDN w:val="0"/>
        <w:spacing w:after="0" w:line="240" w:lineRule="auto"/>
        <w:ind w:left="1344" w:hanging="161"/>
        <w:jc w:val="both"/>
        <w:rPr>
          <w:rFonts w:ascii="Times New Roman" w:eastAsia="Times New Roman" w:hAnsi="Times New Roman" w:cs="Times New Roman"/>
          <w:sz w:val="28"/>
        </w:rPr>
      </w:pPr>
      <w:r w:rsidRPr="00F53500">
        <w:rPr>
          <w:rFonts w:ascii="Times New Roman" w:eastAsia="Times New Roman" w:hAnsi="Times New Roman" w:cs="Times New Roman"/>
          <w:sz w:val="28"/>
        </w:rPr>
        <w:t>посада, прізвище, ініціали,</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підпис</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осіб, що склали</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pacing w:val="-4"/>
          <w:sz w:val="28"/>
        </w:rPr>
        <w:t>акт.</w:t>
      </w:r>
    </w:p>
    <w:p w14:paraId="1033CF9A" w14:textId="77777777" w:rsidR="00BB0451" w:rsidRPr="00F53500" w:rsidRDefault="00BB0451" w:rsidP="00BB0451">
      <w:pPr>
        <w:widowControl w:val="0"/>
        <w:autoSpaceDE w:val="0"/>
        <w:autoSpaceDN w:val="0"/>
        <w:spacing w:after="0" w:line="240" w:lineRule="auto"/>
        <w:ind w:right="122"/>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У разі відмови власника майна (об’єкта) від підпису акту, в ньому робиться відповідна відмітка.</w:t>
      </w:r>
    </w:p>
    <w:p w14:paraId="2EAFFB52" w14:textId="77777777" w:rsidR="00BB0451" w:rsidRPr="00F53500" w:rsidRDefault="00BB0451" w:rsidP="00BB0451">
      <w:pPr>
        <w:widowControl w:val="0"/>
        <w:numPr>
          <w:ilvl w:val="2"/>
          <w:numId w:val="32"/>
        </w:numPr>
        <w:tabs>
          <w:tab w:val="left" w:pos="2299"/>
        </w:tabs>
        <w:autoSpaceDE w:val="0"/>
        <w:autoSpaceDN w:val="0"/>
        <w:spacing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Звільнення території від зазначених у цьому порядку об’єктів здійснюється з фіксацією технічного стану цих об’єктів та стану території після її звільнення від об’єкту, у тому числі за допомогою засобів фото-, відео-фіксації, які додаються до акту про звільнення території.</w:t>
      </w:r>
    </w:p>
    <w:p w14:paraId="3049515B" w14:textId="77777777" w:rsidR="00BB0451" w:rsidRPr="00F53500" w:rsidRDefault="00BB0451" w:rsidP="00BB0451">
      <w:pPr>
        <w:widowControl w:val="0"/>
        <w:numPr>
          <w:ilvl w:val="2"/>
          <w:numId w:val="32"/>
        </w:numPr>
        <w:tabs>
          <w:tab w:val="left" w:pos="2329"/>
        </w:tabs>
        <w:autoSpaceDE w:val="0"/>
        <w:autoSpaceDN w:val="0"/>
        <w:spacing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Один з примірників складеного акту залишається у </w:t>
      </w:r>
      <w:r w:rsidRPr="00F53500">
        <w:rPr>
          <w:rFonts w:ascii="Times New Roman" w:eastAsia="Times New Roman" w:hAnsi="Times New Roman" w:cs="Times New Roman"/>
          <w:sz w:val="28"/>
        </w:rPr>
        <w:lastRenderedPageBreak/>
        <w:t>комунального</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підприємства,</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яке</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здійснює</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облік</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зберігання</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майна</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(об’єкта), другий – в Інспекції з благоустрою міста Балаклія , третій – в юридичному відділі Балаклійської міської ради.</w:t>
      </w:r>
    </w:p>
    <w:p w14:paraId="07C2DE5D"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p>
    <w:p w14:paraId="59D94224" w14:textId="77777777" w:rsidR="00BB0451" w:rsidRPr="00F53500" w:rsidRDefault="00BB0451" w:rsidP="009D07F8">
      <w:pPr>
        <w:widowControl w:val="0"/>
        <w:autoSpaceDE w:val="0"/>
        <w:autoSpaceDN w:val="0"/>
        <w:spacing w:after="0" w:line="240" w:lineRule="auto"/>
        <w:ind w:right="267"/>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5.11.</w:t>
      </w:r>
      <w:r w:rsidRPr="00F53500">
        <w:rPr>
          <w:rFonts w:ascii="Times New Roman" w:eastAsia="Times New Roman" w:hAnsi="Times New Roman" w:cs="Times New Roman"/>
          <w:b/>
          <w:bCs/>
          <w:spacing w:val="-15"/>
          <w:sz w:val="28"/>
          <w:szCs w:val="28"/>
        </w:rPr>
        <w:t xml:space="preserve"> </w:t>
      </w:r>
      <w:r w:rsidRPr="00F53500">
        <w:rPr>
          <w:rFonts w:ascii="Times New Roman" w:eastAsia="Times New Roman" w:hAnsi="Times New Roman" w:cs="Times New Roman"/>
          <w:b/>
          <w:bCs/>
          <w:sz w:val="28"/>
          <w:szCs w:val="28"/>
        </w:rPr>
        <w:t>Порядок</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обліку,</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зберігання,</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повернення</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та</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реалізації</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самовільно розміщених об'єктів, тимчасових споруд торговельного, побутового, соціально-культурного чи іншого призначення для здійснення підприємницької діяльності</w:t>
      </w:r>
    </w:p>
    <w:p w14:paraId="640F709C" w14:textId="7E9659FC" w:rsidR="009D07F8" w:rsidRPr="00F53500" w:rsidRDefault="009D07F8"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ab/>
        <w:t>5.11.1.</w:t>
      </w:r>
      <w:r w:rsidR="00AF1773"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Даний порядок розроблено на виконання та відповідно до вимог Конституції України, Земельного кодексу України, Цивільного кодексу України, Господарського кодексу України, Законів України «Про місцеве самоврядування в Україні», «Про благоустрій населених пунктів», «Про основи містобудування», «Про регулювання містобудівної діяльності», інших актів законодавства з метою запровадження гарантованого механізму забезпечення благоустрою на території міста Балаклія, встановлення механізму компенсації витрат комунальних підприємств, пов’язаних зі звільненням території міста Балаклія від самовільно розміщених об'єктів, тимчасових споруд торговельного, побутового, соціально-культурного чи іншого призначення для здійснення підприємницької діяльності (в подальшому – конструкції), забезпечення та стимулювання виконання вимог актів чинного земельного законодавства.</w:t>
      </w:r>
    </w:p>
    <w:p w14:paraId="5E3E6F0D" w14:textId="7ACDE029" w:rsidR="009D07F8" w:rsidRPr="00F53500" w:rsidRDefault="009D07F8"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5.11.2.</w:t>
      </w:r>
      <w:r w:rsidR="00AF1773"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Комунальне підприємство, на території якого буде розміщено майно (в подальшому – Зберігач), створює комісію щодо проведення</w:t>
      </w:r>
      <w:r w:rsidR="00AF1773"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інвентаризації, оцінки та взяття на облік конструкцій (далі – комісія), до складу якої обов’язково повинні входити керівник підприємства або його заступник, оцінювач, головний бухгалтер або його заступник.</w:t>
      </w:r>
    </w:p>
    <w:p w14:paraId="1C373F7C" w14:textId="51BEAAE1" w:rsidR="009D07F8" w:rsidRPr="00F53500" w:rsidRDefault="009D07F8"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5.11.3.</w:t>
      </w:r>
      <w:r w:rsidR="00AF1773"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Після розміщення у спеціально відведених Зберігачем для цього місцях конструкцій уповноважена особа Інспекції з благоустрою міста Балаклія передає голові комісії другий екземпляр акту звільнення території міста Балаклія з додатками.</w:t>
      </w:r>
    </w:p>
    <w:p w14:paraId="0E8B31E5" w14:textId="30BFD8C9" w:rsidR="009D07F8" w:rsidRPr="00F53500" w:rsidRDefault="009D07F8"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5.11.4.</w:t>
      </w:r>
      <w:r w:rsidR="00AF1773"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Комісія проводить інвентаризацію та оцінку майна, інвентаризаційний опис із зазначенням характеристик майна (фото-таблиці, технічні дані про об’єкт, акт оцінки майна), за результатами якої складається акт опису майна в двох примірниках, один з яких долучається до інвентарної справи.</w:t>
      </w:r>
    </w:p>
    <w:p w14:paraId="0D05DA5D" w14:textId="6C171511" w:rsidR="009D07F8" w:rsidRPr="00F53500" w:rsidRDefault="009D07F8"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5.11.5.</w:t>
      </w:r>
      <w:r w:rsidR="00AF1773"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На кожну будівельну конструкцію заводиться окрема інвентарна справа, до якої включаються копія листа-повідомлення Інспекції з благоустрою м. Балаклія  про самостійне звільнення території, акт звільнення території з додатками, акт опису майна, акт оцінки майна, інвентаризаційний опис, розрахунок витрат, посилання на публікації про взяття на облік конструкцій (матеріалів) та оголошенням про їх продаж, документи про реалізацію конструкцій (матеріалів).</w:t>
      </w:r>
    </w:p>
    <w:p w14:paraId="3496CFCB" w14:textId="4DBA46FE" w:rsidR="009D07F8" w:rsidRPr="00F53500" w:rsidRDefault="009D07F8"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5.11.6.</w:t>
      </w:r>
      <w:r w:rsidR="00AF1773"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 xml:space="preserve">Зберігач демонтованих конструкцій визначає собівартість витрат </w:t>
      </w:r>
      <w:r w:rsidRPr="00F53500">
        <w:rPr>
          <w:rFonts w:ascii="Times New Roman" w:eastAsia="Times New Roman" w:hAnsi="Times New Roman" w:cs="Times New Roman"/>
          <w:sz w:val="28"/>
        </w:rPr>
        <w:lastRenderedPageBreak/>
        <w:t>на їх зберігання за добу у встановленому законодавством порядку.</w:t>
      </w:r>
    </w:p>
    <w:p w14:paraId="18AE6675" w14:textId="54A52667" w:rsidR="009D07F8" w:rsidRPr="00F53500" w:rsidRDefault="009D07F8"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5.11.7.</w:t>
      </w:r>
      <w:r w:rsidR="00AF1773"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Комунальні підприємства, що здійснювали демонтаж конструкцій (матеріалів), переданих на зберігання, протягом п’яти робочих днів після демонтажу надають Зберігачу відповідні документи про розмір понесених витрат на демонтаж.</w:t>
      </w:r>
    </w:p>
    <w:p w14:paraId="759D4375" w14:textId="6350D7A1" w:rsidR="009D07F8" w:rsidRPr="00F53500" w:rsidRDefault="009D07F8"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5.11.8.</w:t>
      </w:r>
      <w:r w:rsidR="00AF1773"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Зберігач на підставі наданих іншими комунальними підприємствами документів про розміри витрат на демонтаж та розрахунків власних витрат на демонтаж та зберігання складає загальний розрахунок витрат.</w:t>
      </w:r>
    </w:p>
    <w:p w14:paraId="2D31DF1C" w14:textId="0B6154F1" w:rsidR="009D07F8" w:rsidRPr="00F53500" w:rsidRDefault="009D07F8"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5.11.9.</w:t>
      </w:r>
      <w:r w:rsidR="00AF1773"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Облік взятих на зберігання конструкцій здійснюється на позабалансових рахунках Зберігача «Активи, прийняті на відповідальне зберігання» на підставі акту опису майна.</w:t>
      </w:r>
    </w:p>
    <w:p w14:paraId="6D48F588" w14:textId="34A2D829" w:rsidR="009D07F8" w:rsidRPr="00F53500" w:rsidRDefault="009D07F8"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5.11.10.</w:t>
      </w:r>
      <w:r w:rsidR="00AF1773"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Після взяття конструкцій на облік, Зберігач протягом десяти робочих днів розміщує в засобах масової інформації об’яву про взяття на облік конструкцій (матеріалів) з зазначенням наступних даних:</w:t>
      </w:r>
    </w:p>
    <w:p w14:paraId="230063BC" w14:textId="77777777" w:rsidR="009D07F8" w:rsidRPr="00F53500" w:rsidRDefault="009D07F8"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w:t>
      </w:r>
      <w:r w:rsidRPr="00F53500">
        <w:rPr>
          <w:rFonts w:ascii="Times New Roman" w:eastAsia="Times New Roman" w:hAnsi="Times New Roman" w:cs="Times New Roman"/>
          <w:sz w:val="28"/>
        </w:rPr>
        <w:tab/>
        <w:t>про власника (якщо останній відомий);</w:t>
      </w:r>
    </w:p>
    <w:p w14:paraId="60FEEA8D" w14:textId="77777777" w:rsidR="009D07F8" w:rsidRPr="00F53500" w:rsidRDefault="009D07F8"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w:t>
      </w:r>
      <w:r w:rsidRPr="00F53500">
        <w:rPr>
          <w:rFonts w:ascii="Times New Roman" w:eastAsia="Times New Roman" w:hAnsi="Times New Roman" w:cs="Times New Roman"/>
          <w:sz w:val="28"/>
        </w:rPr>
        <w:tab/>
        <w:t>про дату та місце проведення демонтажу вказаного майна та його технічні характеристики;</w:t>
      </w:r>
    </w:p>
    <w:p w14:paraId="218DEBEC" w14:textId="2E791976" w:rsidR="009D07F8" w:rsidRPr="00F53500" w:rsidRDefault="009D07F8"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w:t>
      </w:r>
      <w:r w:rsidRPr="00F53500">
        <w:rPr>
          <w:rFonts w:ascii="Times New Roman" w:eastAsia="Times New Roman" w:hAnsi="Times New Roman" w:cs="Times New Roman"/>
          <w:sz w:val="28"/>
        </w:rPr>
        <w:tab/>
        <w:t>поштова адреса місця зберігання та контактні телефони зберігача.</w:t>
      </w:r>
    </w:p>
    <w:p w14:paraId="7A40BE87" w14:textId="2389C182" w:rsidR="00AF1773" w:rsidRPr="00F53500" w:rsidRDefault="00AF1773"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5.11.11. Витрати на демонтаж та зберігання конструкцій несе їх власник.</w:t>
      </w:r>
    </w:p>
    <w:p w14:paraId="0305349F" w14:textId="3F8E3651" w:rsidR="00AF1773" w:rsidRPr="00F53500" w:rsidRDefault="00AF1773"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5.11.12. Особа,</w:t>
      </w:r>
      <w:r w:rsidRPr="00F53500">
        <w:rPr>
          <w:rFonts w:ascii="Times New Roman" w:eastAsia="Times New Roman" w:hAnsi="Times New Roman" w:cs="Times New Roman"/>
          <w:sz w:val="28"/>
        </w:rPr>
        <w:tab/>
        <w:t>що здійснила встановлення (будівництво) конструкцій або заявляє про права на конструкції, від яких звільнено територію м. Балаклія, має право на їх повернення (отримання) за зверненням до Зберігача з наданням таких документів:</w:t>
      </w:r>
    </w:p>
    <w:p w14:paraId="79C069D0" w14:textId="77777777" w:rsidR="00AF1773" w:rsidRPr="00F53500" w:rsidRDefault="00AF1773"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а) заяви на ім'я директора комунального підприємства про повернення конструкцій;</w:t>
      </w:r>
    </w:p>
    <w:p w14:paraId="65A8374A" w14:textId="77777777" w:rsidR="00AF1773" w:rsidRPr="00F53500" w:rsidRDefault="00AF1773"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б) документа, що посвідчує її особу, документа про підтвердження призначенням керівником юридичної особи, а у разі подання заяви представником, - документа, що підтверджує повноваження діяти від імені цієї особи, при цьому особа, яка представляє особу - нерезидента України, пред'являє документи, які в разі необхідності легалізовані в установленому чинним законодавством України порядку;</w:t>
      </w:r>
    </w:p>
    <w:p w14:paraId="015E03DA" w14:textId="77777777" w:rsidR="00AF1773" w:rsidRPr="00F53500" w:rsidRDefault="00AF1773"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в) документів, які відповідно до чинного законодавства посвідчують право власності на конструкції особи, що звертається.</w:t>
      </w:r>
    </w:p>
    <w:p w14:paraId="0EC6803D" w14:textId="58FFBD33" w:rsidR="00AF1773" w:rsidRPr="00F53500" w:rsidRDefault="00AF1773"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5.11.13. Зберігач, після вивчення наданих заявником документів, разом з інвентарною справою направляє їх до юридичного відділу Балаклійської міської ради для розгляду та погодження питання щодо повернення конструкцій заявнику.</w:t>
      </w:r>
    </w:p>
    <w:p w14:paraId="703266EB" w14:textId="2FE84390" w:rsidR="00AF1773" w:rsidRPr="00F53500" w:rsidRDefault="00AF1773"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lastRenderedPageBreak/>
        <w:t>5.11.14. Юридичний відділ Балаклійської міської ради протягом п’яти робочих днів з дня, наступного за днем реєстрації матеріалів, розглядає надані матеріали та повертає Зберігачу з висновком про погодження або відмову у погодженні повернення конструкцій заявнику.</w:t>
      </w:r>
    </w:p>
    <w:p w14:paraId="58A34B01" w14:textId="22C8685D" w:rsidR="00AF1773" w:rsidRPr="00F53500" w:rsidRDefault="00AF1773"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5.11.15. Після надання позитивного висновку юридичного відділу Бадаклійської міської ради  щодо повернення конструкцій Зберігач надає заявнику квитанцію, яка підлягає оплаті протягом трьох банківських днів, та розрахунок витрат комунальних підприємств, пов'язаних з реалізацією процедури звільнення - транспортування (переміщення), демонтажу, розвантаження, зберігання конструкцій, відновлення об'єктів благоустрою на місці самовільного встановлення об'єктів, тощо.</w:t>
      </w:r>
    </w:p>
    <w:p w14:paraId="0B8150BD" w14:textId="48B805BB" w:rsidR="00AF1773" w:rsidRPr="00F53500" w:rsidRDefault="00AF1773"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5.11.16. Після надання заявниками документів про оплату витрат комунальних підприємств за рішенням виконавчого комітету Балаклійської міської ради Харківської області Зберігачем повертаються конструкції за актами приймання-передачі. Завантаження та вивезення конструкцій з території Зберігача здійснюється шляхом самовивезення заявником в день підписання акту приймання-передачі.</w:t>
      </w:r>
    </w:p>
    <w:p w14:paraId="7B03214C" w14:textId="37C37F31" w:rsidR="00AF1773" w:rsidRPr="00F53500" w:rsidRDefault="00AF1773"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5.11.17. У видачі конструкцій заявнику може бути відмовлено у таких випадках:</w:t>
      </w:r>
    </w:p>
    <w:p w14:paraId="14B16724" w14:textId="77777777" w:rsidR="00AF1773" w:rsidRPr="00F53500" w:rsidRDefault="00AF1773"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а) на підставі поданих документів неможливо встановити право власності заявника на конструкції;</w:t>
      </w:r>
    </w:p>
    <w:p w14:paraId="74CE905D" w14:textId="77777777" w:rsidR="00AF1773" w:rsidRPr="00F53500" w:rsidRDefault="00AF1773"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б) заявником не здійснена оплата наданої зберігачем квитанції про оплату витрат комунальних підприємств, пов'язаних з реалізацією процедури звільнення - транспортування (переміщення), демонтажу, розвантаження, зберігання конструкцій, відновлення об'єктів благоустрою на місці самовільного встановлення об'єктів, тощо.</w:t>
      </w:r>
    </w:p>
    <w:p w14:paraId="33853A25" w14:textId="0111E02B" w:rsidR="00AF1773" w:rsidRPr="00F53500" w:rsidRDefault="00AF1773"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5.11.18. Зберігач розпочинає процедуру реалізації конструкцій, які знаходяться на зберіганні у наступних випадках:</w:t>
      </w:r>
    </w:p>
    <w:p w14:paraId="191468BF" w14:textId="77777777" w:rsidR="00AF1773" w:rsidRPr="00F53500" w:rsidRDefault="00AF1773"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а) розмір витрат на демонтаж та збереження конструкцій (матеріалів) дорівнює їх оціночній вартості, однак не раніше ніж через два місяці після прийняття конструкцій на зберігання;</w:t>
      </w:r>
    </w:p>
    <w:p w14:paraId="3F032FEB" w14:textId="77777777" w:rsidR="00AF1773" w:rsidRPr="00F53500" w:rsidRDefault="00AF1773"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б) власник відмовився оплатити витрати комунальних підприємств, пов'язаних з реалізацією процедури звільнення - транспортування (переміщення), демонтажу, розвантаження, зберігання конструкцій, відновлення об'єктів благоустрою на місці самовільного встановлення об'єктів, тощо, або здійснив оплату не в повному обсязі.</w:t>
      </w:r>
    </w:p>
    <w:p w14:paraId="78521D9D" w14:textId="701D1693" w:rsidR="00AF1773" w:rsidRPr="00F53500" w:rsidRDefault="00AF1773"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5.11.19. Зберігач за місяць до дати, коли вартість конструкцій, що знаходяться на зберіганні, дорівнюватиме загальній вартості витрат комунальних підприємств, пов'язаних з реалізацією процедури звільнення - транспортування (переміщення), демонтажу, розвантаження, зберігання конструкцій, відновлення об'єктів благоустрою на місці самовільного </w:t>
      </w:r>
      <w:r w:rsidRPr="00F53500">
        <w:rPr>
          <w:rFonts w:ascii="Times New Roman" w:eastAsia="Times New Roman" w:hAnsi="Times New Roman" w:cs="Times New Roman"/>
          <w:sz w:val="28"/>
        </w:rPr>
        <w:lastRenderedPageBreak/>
        <w:t>встановлення об'єктів, готує Перелік майна, яке підлягає реалізації.</w:t>
      </w:r>
    </w:p>
    <w:p w14:paraId="014708AD" w14:textId="119628A2" w:rsidR="00AF1773" w:rsidRPr="00F53500" w:rsidRDefault="00AF1773"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5.11.20. Перелік майна, яке підлягає реалізації, разом з інвентарними справами на конструкції, направляється Зберігачем на погодження до відділу комунального майна Балаклійської міської ради Харківської області.</w:t>
      </w:r>
    </w:p>
    <w:p w14:paraId="1D24730C" w14:textId="7725C147" w:rsidR="00AF1773" w:rsidRPr="00F53500" w:rsidRDefault="00AF1773"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5.11.21. Відділ комунального майна Балаклійської міської ради Харківської області протягом трьох робочих днів вивчає наданий Перелік та приймає рішення про його погодження в цілому або за виключенням окремих об’єктів, та повертає Зберігачу.</w:t>
      </w:r>
    </w:p>
    <w:p w14:paraId="1A5E4E8E" w14:textId="617898A9" w:rsidR="00AF1773" w:rsidRPr="00F53500" w:rsidRDefault="00AF1773"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5.11.22. Реалізація конструкцій здійснюється шляхом продажу Зберігачем за оголошеною цінністю не раніше дня, коли вартість конструкцій, що підлягають реалізації, дорівнюватиме загальній вартості витрат комунальних підприємств, пов'язаних з реалізацією процедури звільнення - транспортування (переміщення), демонтажу, розвантаження, зберігання конструкцій, відновлення об'єктів благоустрою на місці самовільного встановлення об'єктів.</w:t>
      </w:r>
    </w:p>
    <w:p w14:paraId="2EF86F99" w14:textId="1A7E00FD" w:rsidR="00AF1773" w:rsidRPr="00F53500" w:rsidRDefault="00AF1773"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5.11.23. Після погодження відділом комунального майна Балаклійської міської ради Харківської області переліку майна для реалізації  Зберігачем в засобах масової інформації  робиться оголошення про продаж конструкцій згідно погодженого переліку з зазначенням дати продажу.</w:t>
      </w:r>
    </w:p>
    <w:p w14:paraId="5EAA90E1" w14:textId="0DF3BB36" w:rsidR="00AF1773" w:rsidRPr="00F53500" w:rsidRDefault="00AF1773"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 5.11.24. Кошти від реалізації конструкцій розподіляються Зберігачем між комунальними підприємствами, які понесли витрати, пов'язані з реалізацією процедури звільнення - транспортування (переміщення), демонтажу, розвантаження, зберігання конструкцій, відновлення об'єктів благоустрою на місці самовільного встановлення об'єктів згідно загального розрахунку витрат.</w:t>
      </w:r>
    </w:p>
    <w:p w14:paraId="4AB67E01" w14:textId="70F3AA7C" w:rsidR="00AF1773" w:rsidRPr="00F53500" w:rsidRDefault="00AF1773" w:rsidP="00AF1773">
      <w:pPr>
        <w:widowControl w:val="0"/>
        <w:tabs>
          <w:tab w:val="left" w:pos="851"/>
        </w:tabs>
        <w:autoSpaceDE w:val="0"/>
        <w:autoSpaceDN w:val="0"/>
        <w:spacing w:before="200" w:after="0" w:line="240" w:lineRule="auto"/>
        <w:ind w:right="109" w:firstLine="709"/>
        <w:jc w:val="both"/>
        <w:rPr>
          <w:rFonts w:ascii="Times New Roman" w:eastAsia="Times New Roman" w:hAnsi="Times New Roman" w:cs="Times New Roman"/>
          <w:sz w:val="28"/>
        </w:rPr>
      </w:pPr>
      <w:r w:rsidRPr="00F53500">
        <w:rPr>
          <w:rFonts w:ascii="Times New Roman" w:eastAsia="Times New Roman" w:hAnsi="Times New Roman" w:cs="Times New Roman"/>
          <w:sz w:val="28"/>
        </w:rPr>
        <w:t>5.11.25. Інвентарні справи на конструкції підлягають зберіганню протягом трьох років з дати їх прийняття на облік Зберігачем.</w:t>
      </w:r>
    </w:p>
    <w:p w14:paraId="2BF25578"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p>
    <w:p w14:paraId="397AF3F5" w14:textId="77777777" w:rsidR="00BB0451" w:rsidRPr="00F53500" w:rsidRDefault="00BB0451" w:rsidP="00BB0451">
      <w:pPr>
        <w:widowControl w:val="0"/>
        <w:autoSpaceDE w:val="0"/>
        <w:autoSpaceDN w:val="0"/>
        <w:spacing w:before="1" w:after="0" w:line="240" w:lineRule="auto"/>
        <w:ind w:right="101"/>
        <w:jc w:val="center"/>
        <w:outlineLvl w:val="0"/>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РОЗДІЛ</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6.</w:t>
      </w:r>
      <w:r w:rsidRPr="00F53500">
        <w:rPr>
          <w:rFonts w:ascii="Times New Roman" w:eastAsia="Times New Roman" w:hAnsi="Times New Roman" w:cs="Times New Roman"/>
          <w:b/>
          <w:bCs/>
          <w:spacing w:val="40"/>
          <w:sz w:val="28"/>
          <w:szCs w:val="28"/>
        </w:rPr>
        <w:t xml:space="preserve"> </w:t>
      </w:r>
      <w:r w:rsidRPr="00F53500">
        <w:rPr>
          <w:rFonts w:ascii="Times New Roman" w:eastAsia="Times New Roman" w:hAnsi="Times New Roman" w:cs="Times New Roman"/>
          <w:b/>
          <w:bCs/>
          <w:sz w:val="28"/>
          <w:szCs w:val="28"/>
        </w:rPr>
        <w:t>ВИМОГИ</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ДО</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УТРИМАННЯ</w:t>
      </w:r>
      <w:r w:rsidRPr="00F53500">
        <w:rPr>
          <w:rFonts w:ascii="Times New Roman" w:eastAsia="Times New Roman" w:hAnsi="Times New Roman" w:cs="Times New Roman"/>
          <w:b/>
          <w:bCs/>
          <w:spacing w:val="-15"/>
          <w:sz w:val="28"/>
          <w:szCs w:val="28"/>
        </w:rPr>
        <w:t xml:space="preserve"> </w:t>
      </w:r>
      <w:r w:rsidRPr="00F53500">
        <w:rPr>
          <w:rFonts w:ascii="Times New Roman" w:eastAsia="Times New Roman" w:hAnsi="Times New Roman" w:cs="Times New Roman"/>
          <w:b/>
          <w:bCs/>
          <w:sz w:val="28"/>
          <w:szCs w:val="28"/>
        </w:rPr>
        <w:t>ЕЛЕМЕНТІВ</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БЛАГОУСТРОЮ МІСТА БАЛАКЛІЯ</w:t>
      </w:r>
    </w:p>
    <w:p w14:paraId="3CEDBEAB" w14:textId="56B4D54B" w:rsidR="00BB0451" w:rsidRPr="00F53500" w:rsidRDefault="00BB0451" w:rsidP="00BB0451">
      <w:pPr>
        <w:widowControl w:val="0"/>
        <w:autoSpaceDE w:val="0"/>
        <w:autoSpaceDN w:val="0"/>
        <w:spacing w:before="200" w:after="0" w:line="240" w:lineRule="auto"/>
        <w:ind w:right="101"/>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6.1.</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Порядок</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утримання</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покриття</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площ,</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проспектів,</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вулиць,</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 xml:space="preserve">доріг, </w:t>
      </w:r>
      <w:r w:rsidRPr="00F53500">
        <w:rPr>
          <w:rFonts w:ascii="Times New Roman" w:eastAsia="Times New Roman" w:hAnsi="Times New Roman" w:cs="Times New Roman"/>
          <w:b/>
          <w:bCs/>
          <w:spacing w:val="-2"/>
          <w:sz w:val="28"/>
          <w:szCs w:val="28"/>
        </w:rPr>
        <w:t>тротуарів</w:t>
      </w:r>
    </w:p>
    <w:p w14:paraId="07B87699" w14:textId="77777777" w:rsidR="00BB0451" w:rsidRPr="00F53500" w:rsidRDefault="00BB0451" w:rsidP="00BB0451">
      <w:pPr>
        <w:widowControl w:val="0"/>
        <w:numPr>
          <w:ilvl w:val="2"/>
          <w:numId w:val="30"/>
        </w:numPr>
        <w:tabs>
          <w:tab w:val="left" w:pos="1987"/>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Єдині правила ремонту і утримання автомобільних доріг, вулиць та залізничних переїздів, правила користування ними та їх</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охорони затверджуються Кабінетом Міністрів України.</w:t>
      </w:r>
    </w:p>
    <w:p w14:paraId="4AAA8234" w14:textId="77777777" w:rsidR="00BB0451" w:rsidRPr="00F53500" w:rsidRDefault="00BB0451" w:rsidP="00BB0451">
      <w:pPr>
        <w:widowControl w:val="0"/>
        <w:numPr>
          <w:ilvl w:val="2"/>
          <w:numId w:val="30"/>
        </w:numPr>
        <w:tabs>
          <w:tab w:val="left" w:pos="1971"/>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Правила користування, ремонту і утримання приватних</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і відомчих дорожніх об'єктів та правила їх охорони встановлюються власниками цих об'єктів за погодженням з відповідними органами МВС України.</w:t>
      </w:r>
    </w:p>
    <w:p w14:paraId="0A51EEB1" w14:textId="77777777" w:rsidR="00BB0451" w:rsidRPr="00F53500" w:rsidRDefault="00BB0451" w:rsidP="00BB0451">
      <w:pPr>
        <w:widowControl w:val="0"/>
        <w:numPr>
          <w:ilvl w:val="2"/>
          <w:numId w:val="30"/>
        </w:numPr>
        <w:tabs>
          <w:tab w:val="left" w:pos="1884"/>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Усі роботи по будівництву, реконструкції і ремонту </w:t>
      </w:r>
      <w:r w:rsidRPr="00F53500">
        <w:rPr>
          <w:rFonts w:ascii="Times New Roman" w:eastAsia="Times New Roman" w:hAnsi="Times New Roman" w:cs="Times New Roman"/>
          <w:sz w:val="28"/>
        </w:rPr>
        <w:lastRenderedPageBreak/>
        <w:t xml:space="preserve">автомобільних доріг, вулиць, проспектів, пішохідних зон та доріжок, іншого покриття повинні здійснюватись балансоутримувачами згідно з проектами та вимогами правил, нормативів і стандартів України з безпеки дорожнього </w:t>
      </w:r>
      <w:r w:rsidRPr="00F53500">
        <w:rPr>
          <w:rFonts w:ascii="Times New Roman" w:eastAsia="Times New Roman" w:hAnsi="Times New Roman" w:cs="Times New Roman"/>
          <w:spacing w:val="-2"/>
          <w:sz w:val="28"/>
        </w:rPr>
        <w:t>руху.</w:t>
      </w:r>
    </w:p>
    <w:p w14:paraId="043EC210" w14:textId="77777777" w:rsidR="00BB0451" w:rsidRPr="00F53500" w:rsidRDefault="00BB0451" w:rsidP="00BB0451">
      <w:pPr>
        <w:widowControl w:val="0"/>
        <w:numPr>
          <w:ilvl w:val="2"/>
          <w:numId w:val="30"/>
        </w:numPr>
        <w:tabs>
          <w:tab w:val="left" w:pos="1989"/>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 разі виникнення умов, за яких неможливо реалізувати окремі проектні рішення, виконавець робіт зобов'язаний повідомити про це проектувальника і замовника з метою розробки додаткових заходів щодо безпеки дорожнього руху.</w:t>
      </w:r>
    </w:p>
    <w:p w14:paraId="76A79768" w14:textId="77777777" w:rsidR="00BB0451" w:rsidRPr="00F53500" w:rsidRDefault="00BB0451" w:rsidP="00BB0451">
      <w:pPr>
        <w:widowControl w:val="0"/>
        <w:numPr>
          <w:ilvl w:val="2"/>
          <w:numId w:val="30"/>
        </w:numPr>
        <w:tabs>
          <w:tab w:val="left" w:pos="1884"/>
        </w:tabs>
        <w:autoSpaceDE w:val="0"/>
        <w:autoSpaceDN w:val="0"/>
        <w:spacing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Приймання завершених будівництвом, реконструкцією і ремонтом робіт на автомобільних дорогах, вулицях проводиться за участю органів державного нагляду за дотриманням законодавства, правил, норм та стандартів з безпеки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дорожнього руху після виконання заходів щодо забезпечення безпеки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дорожнього руху.</w:t>
      </w:r>
    </w:p>
    <w:p w14:paraId="16686872" w14:textId="77777777" w:rsidR="00BB0451" w:rsidRPr="00F53500" w:rsidRDefault="00BB0451" w:rsidP="00BB0451">
      <w:pPr>
        <w:widowControl w:val="0"/>
        <w:numPr>
          <w:ilvl w:val="2"/>
          <w:numId w:val="30"/>
        </w:numPr>
        <w:tabs>
          <w:tab w:val="left" w:pos="1923"/>
        </w:tabs>
        <w:autoSpaceDE w:val="0"/>
        <w:autoSpaceDN w:val="0"/>
        <w:spacing w:before="68" w:after="0" w:line="240" w:lineRule="auto"/>
        <w:ind w:right="114"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Утримання в належному стані покриття площ, вулиць, доріг, проспектів, тротуарів, у тому числі їх санітарне очищення, здійснюється відповідно до цих Правил.</w:t>
      </w:r>
    </w:p>
    <w:p w14:paraId="3E7B940A"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p>
    <w:p w14:paraId="447B034C" w14:textId="77777777" w:rsidR="00BB0451" w:rsidRPr="00F53500" w:rsidRDefault="00BB0451" w:rsidP="00AF1773">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5"/>
          <w:sz w:val="28"/>
          <w:szCs w:val="28"/>
        </w:rPr>
        <w:t xml:space="preserve"> </w:t>
      </w:r>
      <w:r w:rsidRPr="00F53500">
        <w:rPr>
          <w:rFonts w:ascii="Times New Roman" w:eastAsia="Times New Roman" w:hAnsi="Times New Roman" w:cs="Times New Roman"/>
          <w:b/>
          <w:bCs/>
          <w:sz w:val="28"/>
          <w:szCs w:val="28"/>
        </w:rPr>
        <w:t>6.2.</w:t>
      </w:r>
      <w:r w:rsidRPr="00F53500">
        <w:rPr>
          <w:rFonts w:ascii="Times New Roman" w:eastAsia="Times New Roman" w:hAnsi="Times New Roman" w:cs="Times New Roman"/>
          <w:b/>
          <w:bCs/>
          <w:spacing w:val="-2"/>
          <w:sz w:val="28"/>
          <w:szCs w:val="28"/>
        </w:rPr>
        <w:t xml:space="preserve"> </w:t>
      </w:r>
      <w:r w:rsidRPr="00F53500">
        <w:rPr>
          <w:rFonts w:ascii="Times New Roman" w:eastAsia="Times New Roman" w:hAnsi="Times New Roman" w:cs="Times New Roman"/>
          <w:b/>
          <w:bCs/>
          <w:sz w:val="28"/>
          <w:szCs w:val="28"/>
        </w:rPr>
        <w:t>Порядок</w:t>
      </w:r>
      <w:r w:rsidRPr="00F53500">
        <w:rPr>
          <w:rFonts w:ascii="Times New Roman" w:eastAsia="Times New Roman" w:hAnsi="Times New Roman" w:cs="Times New Roman"/>
          <w:b/>
          <w:bCs/>
          <w:spacing w:val="-2"/>
          <w:sz w:val="28"/>
          <w:szCs w:val="28"/>
        </w:rPr>
        <w:t xml:space="preserve"> </w:t>
      </w:r>
      <w:r w:rsidRPr="00F53500">
        <w:rPr>
          <w:rFonts w:ascii="Times New Roman" w:eastAsia="Times New Roman" w:hAnsi="Times New Roman" w:cs="Times New Roman"/>
          <w:b/>
          <w:bCs/>
          <w:sz w:val="28"/>
          <w:szCs w:val="28"/>
        </w:rPr>
        <w:t>утримання</w:t>
      </w:r>
      <w:r w:rsidRPr="00F53500">
        <w:rPr>
          <w:rFonts w:ascii="Times New Roman" w:eastAsia="Times New Roman" w:hAnsi="Times New Roman" w:cs="Times New Roman"/>
          <w:b/>
          <w:bCs/>
          <w:spacing w:val="-2"/>
          <w:sz w:val="28"/>
          <w:szCs w:val="28"/>
        </w:rPr>
        <w:t xml:space="preserve"> </w:t>
      </w:r>
      <w:r w:rsidRPr="00F53500">
        <w:rPr>
          <w:rFonts w:ascii="Times New Roman" w:eastAsia="Times New Roman" w:hAnsi="Times New Roman" w:cs="Times New Roman"/>
          <w:b/>
          <w:bCs/>
          <w:sz w:val="28"/>
          <w:szCs w:val="28"/>
        </w:rPr>
        <w:t>зелених</w:t>
      </w:r>
      <w:r w:rsidRPr="00F53500">
        <w:rPr>
          <w:rFonts w:ascii="Times New Roman" w:eastAsia="Times New Roman" w:hAnsi="Times New Roman" w:cs="Times New Roman"/>
          <w:b/>
          <w:bCs/>
          <w:spacing w:val="-3"/>
          <w:sz w:val="28"/>
          <w:szCs w:val="28"/>
        </w:rPr>
        <w:t xml:space="preserve"> </w:t>
      </w:r>
      <w:r w:rsidRPr="00F53500">
        <w:rPr>
          <w:rFonts w:ascii="Times New Roman" w:eastAsia="Times New Roman" w:hAnsi="Times New Roman" w:cs="Times New Roman"/>
          <w:b/>
          <w:bCs/>
          <w:sz w:val="28"/>
          <w:szCs w:val="28"/>
        </w:rPr>
        <w:t>насаджень</w:t>
      </w:r>
      <w:r w:rsidRPr="00F53500">
        <w:rPr>
          <w:rFonts w:ascii="Times New Roman" w:eastAsia="Times New Roman" w:hAnsi="Times New Roman" w:cs="Times New Roman"/>
          <w:b/>
          <w:bCs/>
          <w:spacing w:val="-1"/>
          <w:sz w:val="28"/>
          <w:szCs w:val="28"/>
        </w:rPr>
        <w:t xml:space="preserve"> </w:t>
      </w:r>
      <w:r w:rsidRPr="00F53500">
        <w:rPr>
          <w:rFonts w:ascii="Times New Roman" w:eastAsia="Times New Roman" w:hAnsi="Times New Roman" w:cs="Times New Roman"/>
          <w:b/>
          <w:bCs/>
          <w:sz w:val="28"/>
          <w:szCs w:val="28"/>
        </w:rPr>
        <w:t>на</w:t>
      </w:r>
      <w:r w:rsidRPr="00F53500">
        <w:rPr>
          <w:rFonts w:ascii="Times New Roman" w:eastAsia="Times New Roman" w:hAnsi="Times New Roman" w:cs="Times New Roman"/>
          <w:b/>
          <w:bCs/>
          <w:spacing w:val="-2"/>
          <w:sz w:val="28"/>
          <w:szCs w:val="28"/>
        </w:rPr>
        <w:t xml:space="preserve"> </w:t>
      </w:r>
      <w:r w:rsidRPr="00F53500">
        <w:rPr>
          <w:rFonts w:ascii="Times New Roman" w:eastAsia="Times New Roman" w:hAnsi="Times New Roman" w:cs="Times New Roman"/>
          <w:b/>
          <w:bCs/>
          <w:sz w:val="28"/>
          <w:szCs w:val="28"/>
        </w:rPr>
        <w:t>об'єктах</w:t>
      </w:r>
      <w:r w:rsidRPr="00F53500">
        <w:rPr>
          <w:rFonts w:ascii="Times New Roman" w:eastAsia="Times New Roman" w:hAnsi="Times New Roman" w:cs="Times New Roman"/>
          <w:b/>
          <w:bCs/>
          <w:spacing w:val="-2"/>
          <w:sz w:val="28"/>
          <w:szCs w:val="28"/>
        </w:rPr>
        <w:t xml:space="preserve"> благоустрою.</w:t>
      </w:r>
    </w:p>
    <w:p w14:paraId="3E3A5892" w14:textId="77777777" w:rsidR="00BB0451" w:rsidRPr="00F53500" w:rsidRDefault="00BB0451" w:rsidP="00BB0451">
      <w:pPr>
        <w:widowControl w:val="0"/>
        <w:numPr>
          <w:ilvl w:val="2"/>
          <w:numId w:val="29"/>
        </w:numPr>
        <w:tabs>
          <w:tab w:val="left" w:pos="2091"/>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Утримання зелених насаджень здійснюється згідно з Правилами утримання зелених насаджень у населених пунктах України, затвердженими уповноваженим органом, цими Правилами, іншими нормативними актами.</w:t>
      </w:r>
    </w:p>
    <w:p w14:paraId="5F64AA56" w14:textId="77777777" w:rsidR="00BB0451" w:rsidRPr="00F53500" w:rsidRDefault="00BB0451" w:rsidP="00BB0451">
      <w:pPr>
        <w:widowControl w:val="0"/>
        <w:numPr>
          <w:ilvl w:val="2"/>
          <w:numId w:val="29"/>
        </w:numPr>
        <w:tabs>
          <w:tab w:val="left" w:pos="1897"/>
        </w:tabs>
        <w:autoSpaceDE w:val="0"/>
        <w:autoSpaceDN w:val="0"/>
        <w:spacing w:before="201"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Виробничий процес утримання об'єктів зеленого господарства включає: догляд за деревами і чагарниками, виткими рослинами, квітниками, газонами, садовими доріжками та майданчиками, малими архітектурними формами; захист зелених</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 xml:space="preserve">насаджень від шкідників і хвороб, садіння квітів, створення газонів, видалення окремих дерев, садіння окремих дерев, видалення аварійних дерев, санітарне очищення території об’єкта </w:t>
      </w:r>
      <w:r w:rsidRPr="00F53500">
        <w:rPr>
          <w:rFonts w:ascii="Times New Roman" w:eastAsia="Times New Roman" w:hAnsi="Times New Roman" w:cs="Times New Roman"/>
          <w:spacing w:val="-2"/>
          <w:sz w:val="28"/>
        </w:rPr>
        <w:t>благоустрою.</w:t>
      </w:r>
    </w:p>
    <w:p w14:paraId="33E78228" w14:textId="77777777" w:rsidR="00BB0451" w:rsidRPr="00F53500" w:rsidRDefault="00BB0451" w:rsidP="00BB0451">
      <w:pPr>
        <w:widowControl w:val="0"/>
        <w:numPr>
          <w:ilvl w:val="2"/>
          <w:numId w:val="29"/>
        </w:numPr>
        <w:tabs>
          <w:tab w:val="left" w:pos="1927"/>
        </w:tabs>
        <w:autoSpaceDE w:val="0"/>
        <w:autoSpaceDN w:val="0"/>
        <w:spacing w:before="200"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Охороні та відновленню підлягають усі зелені насадження в межах</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міста</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під</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час</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проведення</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будь-якої</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діяльності,</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крім</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зелених</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насаджень, які висаджені або</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виросли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самосівом</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в охоронних зонах повітряних і кабельних ліній, трансформаторних підстанцій, розподільних пунктів і пристроїв, мостів і шляхопроводів. Охорона, утримання та відновлення зелених насаджень на об'єктах благоустрою, а також</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знесення дерев, які виросли самосівом, здійснюються за рахунок коштів державного або місцевих</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бюджетів, юридичних, фізичних осіб в залежності від підпорядкування об'єкта благоустрою, а на земельних ділянках, переданих у власність,</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наданих</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постійне</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користування</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або</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в</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оренду,</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за</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рахунок</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коштів їх власників або користувачів, орендарів.</w:t>
      </w:r>
    </w:p>
    <w:p w14:paraId="5378F4FF" w14:textId="77777777" w:rsidR="00BB0451" w:rsidRPr="00F53500" w:rsidRDefault="00BB0451" w:rsidP="00BB0451">
      <w:pPr>
        <w:widowControl w:val="0"/>
        <w:numPr>
          <w:ilvl w:val="2"/>
          <w:numId w:val="29"/>
        </w:numPr>
        <w:tabs>
          <w:tab w:val="left" w:pos="1915"/>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Інвентаризація зелених насаджень проводиться відповідно до Інструкції з технічної інвентаризації зелених насаджень у містах та селищах міського типу України.</w:t>
      </w:r>
    </w:p>
    <w:p w14:paraId="625BCAE1" w14:textId="77777777" w:rsidR="00BB0451" w:rsidRPr="00F53500" w:rsidRDefault="00BB0451" w:rsidP="00BB0451">
      <w:pPr>
        <w:widowControl w:val="0"/>
        <w:numPr>
          <w:ilvl w:val="2"/>
          <w:numId w:val="29"/>
        </w:numPr>
        <w:tabs>
          <w:tab w:val="left" w:pos="1995"/>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lastRenderedPageBreak/>
        <w:t>Місця висадки зелених насаджень визначаються згідно з Правилами утримання зелених насаджень населених пунктів України.</w:t>
      </w:r>
    </w:p>
    <w:p w14:paraId="7682F752" w14:textId="77777777" w:rsidR="00BB0451" w:rsidRPr="00F53500" w:rsidRDefault="00BB0451" w:rsidP="00BB0451">
      <w:pPr>
        <w:widowControl w:val="0"/>
        <w:numPr>
          <w:ilvl w:val="2"/>
          <w:numId w:val="29"/>
        </w:numPr>
        <w:tabs>
          <w:tab w:val="left" w:pos="2023"/>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Поточне утримання скверів,  парків та інших об'єктів зеленого господарства загального користування покладається на їх балансоутримувачів. Поточне утримання дерев, клумб, тротуарних газонів, зелених майданчиків прибудинкової території покладається на підприємства, установи, організації (незалежно від форм власності) і громадян – власників будинків на територіях, прилеглих до їх споруд та будинків.</w:t>
      </w:r>
    </w:p>
    <w:p w14:paraId="1956FFF9" w14:textId="77777777" w:rsidR="00BB0451" w:rsidRPr="00F53500" w:rsidRDefault="00BB0451" w:rsidP="00BB0451">
      <w:pPr>
        <w:widowControl w:val="0"/>
        <w:numPr>
          <w:ilvl w:val="2"/>
          <w:numId w:val="29"/>
        </w:numPr>
        <w:tabs>
          <w:tab w:val="left" w:pos="1944"/>
        </w:tabs>
        <w:autoSpaceDE w:val="0"/>
        <w:autoSpaceDN w:val="0"/>
        <w:spacing w:before="200" w:after="0" w:line="240" w:lineRule="auto"/>
        <w:ind w:right="106" w:firstLine="1080"/>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Усі роботи по поточному утриманню зелених насаджень на територіях, закріплених за підприємствами, установами і організаціями (незалежно</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від</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форм</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власності)</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проводяться</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силами</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і</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коштами</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цих підприємств, установ і організацій або на договірних засадах з спеціалізованими підприємствами, які здійснюють діяльність у сфері поводження з зеленими насадженнями.</w:t>
      </w:r>
    </w:p>
    <w:p w14:paraId="39A6BE9C" w14:textId="77777777" w:rsidR="00BB0451" w:rsidRPr="00F53500" w:rsidRDefault="00BB0451" w:rsidP="00BB0451">
      <w:pPr>
        <w:widowControl w:val="0"/>
        <w:numPr>
          <w:ilvl w:val="2"/>
          <w:numId w:val="29"/>
        </w:numPr>
        <w:tabs>
          <w:tab w:val="left" w:pos="1903"/>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szCs w:val="28"/>
        </w:rPr>
        <w:t>Засівання газонів, висадка розсади квітників, обрізання</w:t>
      </w:r>
      <w:r w:rsidRPr="00F53500">
        <w:rPr>
          <w:rFonts w:ascii="Times New Roman" w:eastAsia="Times New Roman" w:hAnsi="Times New Roman" w:cs="Times New Roman"/>
          <w:sz w:val="28"/>
        </w:rPr>
        <w:t xml:space="preserve"> дерев, обробка насаджень проти</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хвороб</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і шкідників, а також</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забезпечення цих робіт матеріалами на об'єктах зеленого господарства, закріплених за підприємствами, установами і організаціями (незалежно від форм власності), проводяться</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силами</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цих</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підприємств,</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установ</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організацій</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або</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договірних засадах зі спеціалізованими підприємствами, які мають досвід у сфері поводження з зеленими насадженнями.</w:t>
      </w:r>
    </w:p>
    <w:p w14:paraId="4CEB47A1" w14:textId="77777777" w:rsidR="00BB0451" w:rsidRPr="00F53500" w:rsidRDefault="00BB0451" w:rsidP="00BB0451">
      <w:pPr>
        <w:widowControl w:val="0"/>
        <w:numPr>
          <w:ilvl w:val="2"/>
          <w:numId w:val="29"/>
        </w:numPr>
        <w:tabs>
          <w:tab w:val="left" w:pos="1947"/>
        </w:tabs>
        <w:autoSpaceDE w:val="0"/>
        <w:autoSpaceDN w:val="0"/>
        <w:spacing w:before="201"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При виконанні будівельних робіт замовники таких робіт та утримувачі зелених насаджень повинні передавати зелені насадження, які вони охороняють, будівельній організації (підряднику) під охоронну </w:t>
      </w:r>
      <w:r w:rsidRPr="00F53500">
        <w:rPr>
          <w:rFonts w:ascii="Times New Roman" w:eastAsia="Times New Roman" w:hAnsi="Times New Roman" w:cs="Times New Roman"/>
          <w:spacing w:val="-2"/>
          <w:sz w:val="28"/>
        </w:rPr>
        <w:t>розписку.</w:t>
      </w:r>
    </w:p>
    <w:p w14:paraId="7927C6F9" w14:textId="77777777" w:rsidR="00BB0451" w:rsidRPr="00F53500" w:rsidRDefault="00BB0451" w:rsidP="00BB0451">
      <w:pPr>
        <w:widowControl w:val="0"/>
        <w:numPr>
          <w:ilvl w:val="2"/>
          <w:numId w:val="29"/>
        </w:numPr>
        <w:tabs>
          <w:tab w:val="left" w:pos="2115"/>
          <w:tab w:val="left" w:pos="8852"/>
        </w:tabs>
        <w:autoSpaceDE w:val="0"/>
        <w:autoSpaceDN w:val="0"/>
        <w:spacing w:before="200" w:after="0" w:line="240" w:lineRule="auto"/>
        <w:ind w:right="108" w:firstLine="1080"/>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Будівельні організації (підрядники) повинні огороджувати зелені</w:t>
      </w:r>
      <w:r w:rsidRPr="00F53500">
        <w:rPr>
          <w:rFonts w:ascii="Times New Roman" w:eastAsia="Times New Roman" w:hAnsi="Times New Roman" w:cs="Times New Roman"/>
          <w:spacing w:val="-11"/>
          <w:sz w:val="28"/>
          <w:szCs w:val="28"/>
        </w:rPr>
        <w:t xml:space="preserve"> </w:t>
      </w:r>
      <w:r w:rsidRPr="00F53500">
        <w:rPr>
          <w:rFonts w:ascii="Times New Roman" w:eastAsia="Times New Roman" w:hAnsi="Times New Roman" w:cs="Times New Roman"/>
          <w:sz w:val="28"/>
          <w:szCs w:val="28"/>
        </w:rPr>
        <w:t>насадження,</w:t>
      </w:r>
      <w:r w:rsidRPr="00F53500">
        <w:rPr>
          <w:rFonts w:ascii="Times New Roman" w:eastAsia="Times New Roman" w:hAnsi="Times New Roman" w:cs="Times New Roman"/>
          <w:spacing w:val="-11"/>
          <w:sz w:val="28"/>
          <w:szCs w:val="28"/>
        </w:rPr>
        <w:t xml:space="preserve"> </w:t>
      </w:r>
      <w:r w:rsidRPr="00F53500">
        <w:rPr>
          <w:rFonts w:ascii="Times New Roman" w:eastAsia="Times New Roman" w:hAnsi="Times New Roman" w:cs="Times New Roman"/>
          <w:sz w:val="28"/>
          <w:szCs w:val="28"/>
        </w:rPr>
        <w:t>окремі</w:t>
      </w:r>
      <w:r w:rsidRPr="00F53500">
        <w:rPr>
          <w:rFonts w:ascii="Times New Roman" w:eastAsia="Times New Roman" w:hAnsi="Times New Roman" w:cs="Times New Roman"/>
          <w:spacing w:val="-11"/>
          <w:sz w:val="28"/>
          <w:szCs w:val="28"/>
        </w:rPr>
        <w:t xml:space="preserve"> </w:t>
      </w:r>
      <w:r w:rsidRPr="00F53500">
        <w:rPr>
          <w:rFonts w:ascii="Times New Roman" w:eastAsia="Times New Roman" w:hAnsi="Times New Roman" w:cs="Times New Roman"/>
          <w:sz w:val="28"/>
          <w:szCs w:val="28"/>
        </w:rPr>
        <w:t>дерева</w:t>
      </w:r>
      <w:r w:rsidRPr="00F53500">
        <w:rPr>
          <w:rFonts w:ascii="Times New Roman" w:eastAsia="Times New Roman" w:hAnsi="Times New Roman" w:cs="Times New Roman"/>
          <w:spacing w:val="-9"/>
          <w:sz w:val="28"/>
          <w:szCs w:val="28"/>
        </w:rPr>
        <w:t xml:space="preserve"> </w:t>
      </w:r>
      <w:r w:rsidRPr="00F53500">
        <w:rPr>
          <w:rFonts w:ascii="Times New Roman" w:eastAsia="Times New Roman" w:hAnsi="Times New Roman" w:cs="Times New Roman"/>
          <w:sz w:val="28"/>
          <w:szCs w:val="28"/>
        </w:rPr>
        <w:t>брати</w:t>
      </w:r>
      <w:r w:rsidRPr="00F53500">
        <w:rPr>
          <w:rFonts w:ascii="Times New Roman" w:eastAsia="Times New Roman" w:hAnsi="Times New Roman" w:cs="Times New Roman"/>
          <w:spacing w:val="-11"/>
          <w:sz w:val="28"/>
          <w:szCs w:val="28"/>
        </w:rPr>
        <w:t xml:space="preserve"> </w:t>
      </w:r>
      <w:r w:rsidRPr="00F53500">
        <w:rPr>
          <w:rFonts w:ascii="Times New Roman" w:eastAsia="Times New Roman" w:hAnsi="Times New Roman" w:cs="Times New Roman"/>
          <w:sz w:val="28"/>
          <w:szCs w:val="28"/>
        </w:rPr>
        <w:t>в</w:t>
      </w:r>
      <w:r w:rsidRPr="00F53500">
        <w:rPr>
          <w:rFonts w:ascii="Times New Roman" w:eastAsia="Times New Roman" w:hAnsi="Times New Roman" w:cs="Times New Roman"/>
          <w:spacing w:val="-10"/>
          <w:sz w:val="28"/>
          <w:szCs w:val="28"/>
        </w:rPr>
        <w:t xml:space="preserve"> </w:t>
      </w:r>
      <w:r w:rsidRPr="00F53500">
        <w:rPr>
          <w:rFonts w:ascii="Times New Roman" w:eastAsia="Times New Roman" w:hAnsi="Times New Roman" w:cs="Times New Roman"/>
          <w:sz w:val="28"/>
          <w:szCs w:val="28"/>
        </w:rPr>
        <w:t>коробки, щоб</w:t>
      </w:r>
      <w:r w:rsidRPr="00F53500">
        <w:rPr>
          <w:rFonts w:ascii="Times New Roman" w:eastAsia="Times New Roman" w:hAnsi="Times New Roman" w:cs="Times New Roman"/>
          <w:spacing w:val="-18"/>
          <w:sz w:val="28"/>
          <w:szCs w:val="28"/>
        </w:rPr>
        <w:t xml:space="preserve"> </w:t>
      </w:r>
      <w:r w:rsidRPr="00F53500">
        <w:rPr>
          <w:rFonts w:ascii="Times New Roman" w:eastAsia="Times New Roman" w:hAnsi="Times New Roman" w:cs="Times New Roman"/>
          <w:sz w:val="28"/>
          <w:szCs w:val="28"/>
        </w:rPr>
        <w:t>запобігти</w:t>
      </w:r>
      <w:r w:rsidRPr="00F53500">
        <w:rPr>
          <w:rFonts w:ascii="Times New Roman" w:eastAsia="Times New Roman" w:hAnsi="Times New Roman" w:cs="Times New Roman"/>
          <w:spacing w:val="-16"/>
          <w:sz w:val="28"/>
          <w:szCs w:val="28"/>
        </w:rPr>
        <w:t xml:space="preserve"> </w:t>
      </w:r>
      <w:r w:rsidRPr="00F53500">
        <w:rPr>
          <w:rFonts w:ascii="Times New Roman" w:eastAsia="Times New Roman" w:hAnsi="Times New Roman" w:cs="Times New Roman"/>
          <w:sz w:val="28"/>
          <w:szCs w:val="28"/>
        </w:rPr>
        <w:t>їх</w:t>
      </w:r>
      <w:r w:rsidRPr="00F53500">
        <w:rPr>
          <w:rFonts w:ascii="Times New Roman" w:eastAsia="Times New Roman" w:hAnsi="Times New Roman" w:cs="Times New Roman"/>
          <w:spacing w:val="-16"/>
          <w:sz w:val="28"/>
          <w:szCs w:val="28"/>
        </w:rPr>
        <w:t xml:space="preserve"> </w:t>
      </w:r>
      <w:r w:rsidRPr="00F53500">
        <w:rPr>
          <w:rFonts w:ascii="Times New Roman" w:eastAsia="Times New Roman" w:hAnsi="Times New Roman" w:cs="Times New Roman"/>
          <w:spacing w:val="-2"/>
          <w:sz w:val="28"/>
          <w:szCs w:val="28"/>
        </w:rPr>
        <w:t>пошкодженню.</w:t>
      </w:r>
    </w:p>
    <w:p w14:paraId="06093659" w14:textId="77777777" w:rsidR="00BB0451" w:rsidRPr="00F53500" w:rsidRDefault="00BB0451" w:rsidP="00BB0451">
      <w:pPr>
        <w:widowControl w:val="0"/>
        <w:numPr>
          <w:ilvl w:val="2"/>
          <w:numId w:val="29"/>
        </w:numPr>
        <w:tabs>
          <w:tab w:val="left" w:pos="2152"/>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На територіях ділянок,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земельні ділянки відведені з вказаною метою.</w:t>
      </w:r>
    </w:p>
    <w:p w14:paraId="2A76996C" w14:textId="77777777" w:rsidR="00BB0451" w:rsidRPr="00F53500" w:rsidRDefault="00BB0451" w:rsidP="00BB0451">
      <w:pPr>
        <w:widowControl w:val="0"/>
        <w:numPr>
          <w:ilvl w:val="2"/>
          <w:numId w:val="29"/>
        </w:numPr>
        <w:tabs>
          <w:tab w:val="left" w:pos="2069"/>
        </w:tabs>
        <w:autoSpaceDE w:val="0"/>
        <w:autoSpaceDN w:val="0"/>
        <w:spacing w:before="200"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 випадку неможливості збереження зелених насаджень на ділянках, відведених під будівництво чи виконання інших робіт, замовник зобов'язаний посадити після закінчення будівельних робіт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по пересаджуванню і догляду до повного приживання, та у будь-якому випадку компенсувати в установленому порядку вартість зелених насаджень, що підлягають видаленню згідно рішення виконавчого комітету Балаклійської міської ради.</w:t>
      </w:r>
    </w:p>
    <w:p w14:paraId="5083B665" w14:textId="704E4D6F" w:rsidR="00BB0451" w:rsidRPr="00F53500" w:rsidRDefault="00BB0451" w:rsidP="00BB0451">
      <w:pPr>
        <w:widowControl w:val="0"/>
        <w:numPr>
          <w:ilvl w:val="2"/>
          <w:numId w:val="29"/>
        </w:numPr>
        <w:tabs>
          <w:tab w:val="left" w:pos="2071"/>
        </w:tabs>
        <w:autoSpaceDE w:val="0"/>
        <w:autoSpaceDN w:val="0"/>
        <w:spacing w:before="200" w:after="0" w:line="240" w:lineRule="auto"/>
        <w:ind w:right="115" w:firstLine="1080"/>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rPr>
        <w:lastRenderedPageBreak/>
        <w:t>Видалення дерев, кущів, газонів і квітників здійснюється в порядку, визначеному законодавством України.</w:t>
      </w:r>
    </w:p>
    <w:p w14:paraId="4AE274C0" w14:textId="77777777" w:rsidR="00AF1773" w:rsidRPr="00F53500" w:rsidRDefault="00AF1773" w:rsidP="00AF1773">
      <w:pPr>
        <w:widowControl w:val="0"/>
        <w:tabs>
          <w:tab w:val="left" w:pos="2071"/>
        </w:tabs>
        <w:autoSpaceDE w:val="0"/>
        <w:autoSpaceDN w:val="0"/>
        <w:spacing w:before="200" w:after="0" w:line="240" w:lineRule="auto"/>
        <w:ind w:left="1184" w:right="115"/>
        <w:jc w:val="both"/>
        <w:rPr>
          <w:rFonts w:ascii="Times New Roman" w:eastAsia="Times New Roman" w:hAnsi="Times New Roman" w:cs="Times New Roman"/>
          <w:sz w:val="28"/>
          <w:szCs w:val="28"/>
        </w:rPr>
      </w:pPr>
    </w:p>
    <w:p w14:paraId="67F913B6" w14:textId="77777777" w:rsidR="00BB0451" w:rsidRPr="00F53500" w:rsidRDefault="00BB0451" w:rsidP="00BB0451">
      <w:pPr>
        <w:widowControl w:val="0"/>
        <w:numPr>
          <w:ilvl w:val="2"/>
          <w:numId w:val="29"/>
        </w:numPr>
        <w:tabs>
          <w:tab w:val="left" w:pos="2023"/>
        </w:tabs>
        <w:autoSpaceDE w:val="0"/>
        <w:autoSpaceDN w:val="0"/>
        <w:spacing w:after="0" w:line="240" w:lineRule="auto"/>
        <w:ind w:left="2023" w:hanging="840"/>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На</w:t>
      </w:r>
      <w:r w:rsidRPr="00F53500">
        <w:rPr>
          <w:rFonts w:ascii="Times New Roman" w:eastAsia="Times New Roman" w:hAnsi="Times New Roman" w:cs="Times New Roman"/>
          <w:b/>
          <w:bCs/>
          <w:spacing w:val="-5"/>
          <w:sz w:val="28"/>
          <w:szCs w:val="28"/>
        </w:rPr>
        <w:t xml:space="preserve"> </w:t>
      </w:r>
      <w:r w:rsidRPr="00F53500">
        <w:rPr>
          <w:rFonts w:ascii="Times New Roman" w:eastAsia="Times New Roman" w:hAnsi="Times New Roman" w:cs="Times New Roman"/>
          <w:b/>
          <w:bCs/>
          <w:sz w:val="28"/>
          <w:szCs w:val="28"/>
        </w:rPr>
        <w:t>озеленених</w:t>
      </w:r>
      <w:r w:rsidRPr="00F53500">
        <w:rPr>
          <w:rFonts w:ascii="Times New Roman" w:eastAsia="Times New Roman" w:hAnsi="Times New Roman" w:cs="Times New Roman"/>
          <w:b/>
          <w:bCs/>
          <w:spacing w:val="-5"/>
          <w:sz w:val="28"/>
          <w:szCs w:val="28"/>
        </w:rPr>
        <w:t xml:space="preserve"> </w:t>
      </w:r>
      <w:r w:rsidRPr="00F53500">
        <w:rPr>
          <w:rFonts w:ascii="Times New Roman" w:eastAsia="Times New Roman" w:hAnsi="Times New Roman" w:cs="Times New Roman"/>
          <w:b/>
          <w:bCs/>
          <w:sz w:val="28"/>
          <w:szCs w:val="28"/>
        </w:rPr>
        <w:t>територіях</w:t>
      </w:r>
      <w:r w:rsidRPr="00F53500">
        <w:rPr>
          <w:rFonts w:ascii="Times New Roman" w:eastAsia="Times New Roman" w:hAnsi="Times New Roman" w:cs="Times New Roman"/>
          <w:b/>
          <w:bCs/>
          <w:spacing w:val="-5"/>
          <w:sz w:val="28"/>
          <w:szCs w:val="28"/>
        </w:rPr>
        <w:t xml:space="preserve"> </w:t>
      </w:r>
      <w:r w:rsidRPr="00F53500">
        <w:rPr>
          <w:rFonts w:ascii="Times New Roman" w:eastAsia="Times New Roman" w:hAnsi="Times New Roman" w:cs="Times New Roman"/>
          <w:b/>
          <w:bCs/>
          <w:spacing w:val="-2"/>
          <w:sz w:val="28"/>
          <w:szCs w:val="28"/>
        </w:rPr>
        <w:t>забороняється:</w:t>
      </w:r>
    </w:p>
    <w:p w14:paraId="597610D8" w14:textId="77777777" w:rsidR="00BB0451" w:rsidRPr="00F53500" w:rsidRDefault="00BB0451" w:rsidP="00BB0451">
      <w:pPr>
        <w:widowControl w:val="0"/>
        <w:numPr>
          <w:ilvl w:val="3"/>
          <w:numId w:val="29"/>
        </w:numPr>
        <w:tabs>
          <w:tab w:val="left" w:pos="2239"/>
        </w:tabs>
        <w:autoSpaceDE w:val="0"/>
        <w:autoSpaceDN w:val="0"/>
        <w:spacing w:before="200" w:after="0" w:line="240" w:lineRule="auto"/>
        <w:ind w:right="115"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Виконувати</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земляні,</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будівельні</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інші</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роботи</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без</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виданого в установленому порядку дозволу.</w:t>
      </w:r>
    </w:p>
    <w:p w14:paraId="2171259B" w14:textId="77777777" w:rsidR="00BB0451" w:rsidRPr="00F53500" w:rsidRDefault="00BB0451" w:rsidP="00BB0451">
      <w:pPr>
        <w:widowControl w:val="0"/>
        <w:numPr>
          <w:ilvl w:val="3"/>
          <w:numId w:val="29"/>
        </w:numPr>
        <w:tabs>
          <w:tab w:val="left" w:pos="2315"/>
        </w:tabs>
        <w:autoSpaceDE w:val="0"/>
        <w:autoSpaceDN w:val="0"/>
        <w:spacing w:before="68"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Самовільно влаштовувати городи, пошкоджувати дерева, кущі, квітники, газони.</w:t>
      </w:r>
    </w:p>
    <w:p w14:paraId="0CBC7DCF" w14:textId="77777777" w:rsidR="00BB0451" w:rsidRPr="00F53500" w:rsidRDefault="00BB0451" w:rsidP="00BB0451">
      <w:pPr>
        <w:widowControl w:val="0"/>
        <w:numPr>
          <w:ilvl w:val="3"/>
          <w:numId w:val="29"/>
        </w:numPr>
        <w:tabs>
          <w:tab w:val="left" w:pos="2281"/>
        </w:tabs>
        <w:autoSpaceDE w:val="0"/>
        <w:autoSpaceDN w:val="0"/>
        <w:spacing w:before="200" w:after="0" w:line="240" w:lineRule="auto"/>
        <w:ind w:right="11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Вивозити та розміщати в не відведених для цього місцях відходи, сміття, траву, гілки, деревину, листя, сніг тощо.</w:t>
      </w:r>
    </w:p>
    <w:p w14:paraId="36332127" w14:textId="77777777" w:rsidR="00BB0451" w:rsidRPr="00F53500" w:rsidRDefault="00BB0451" w:rsidP="00BB0451">
      <w:pPr>
        <w:widowControl w:val="0"/>
        <w:numPr>
          <w:ilvl w:val="3"/>
          <w:numId w:val="29"/>
        </w:numPr>
        <w:tabs>
          <w:tab w:val="left" w:pos="2233"/>
        </w:tabs>
        <w:autoSpaceDE w:val="0"/>
        <w:autoSpaceDN w:val="0"/>
        <w:spacing w:before="200" w:after="0" w:line="240" w:lineRule="auto"/>
        <w:ind w:left="2233" w:hanging="1050"/>
        <w:jc w:val="both"/>
        <w:rPr>
          <w:rFonts w:ascii="Times New Roman" w:eastAsia="Times New Roman" w:hAnsi="Times New Roman" w:cs="Times New Roman"/>
          <w:sz w:val="28"/>
        </w:rPr>
      </w:pPr>
      <w:r w:rsidRPr="00F53500">
        <w:rPr>
          <w:rFonts w:ascii="Times New Roman" w:eastAsia="Times New Roman" w:hAnsi="Times New Roman" w:cs="Times New Roman"/>
          <w:spacing w:val="-2"/>
          <w:sz w:val="28"/>
        </w:rPr>
        <w:t>Складувати будівельні</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pacing w:val="-2"/>
          <w:sz w:val="28"/>
        </w:rPr>
        <w:t>матеріали,</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pacing w:val="-2"/>
          <w:sz w:val="28"/>
        </w:rPr>
        <w:t>конструкції,</w:t>
      </w:r>
      <w:r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pacing w:val="-2"/>
          <w:sz w:val="28"/>
        </w:rPr>
        <w:t>обладнання.</w:t>
      </w:r>
    </w:p>
    <w:p w14:paraId="628B9C6C" w14:textId="77777777" w:rsidR="00BB0451" w:rsidRPr="00F53500" w:rsidRDefault="00BB0451" w:rsidP="00BB0451">
      <w:pPr>
        <w:widowControl w:val="0"/>
        <w:numPr>
          <w:ilvl w:val="3"/>
          <w:numId w:val="29"/>
        </w:numPr>
        <w:tabs>
          <w:tab w:val="left" w:pos="2327"/>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Самовільно встановлювати об’єкти зовнішньої реклами, торговельні лотки, павільйони, кіоски тощо.</w:t>
      </w:r>
    </w:p>
    <w:p w14:paraId="20FCD179" w14:textId="77777777" w:rsidR="00BB0451" w:rsidRPr="00F53500" w:rsidRDefault="00BB0451" w:rsidP="00BB0451">
      <w:pPr>
        <w:widowControl w:val="0"/>
        <w:numPr>
          <w:ilvl w:val="3"/>
          <w:numId w:val="29"/>
        </w:numPr>
        <w:tabs>
          <w:tab w:val="left" w:pos="2233"/>
        </w:tabs>
        <w:autoSpaceDE w:val="0"/>
        <w:autoSpaceDN w:val="0"/>
        <w:spacing w:before="200" w:after="0" w:line="240" w:lineRule="auto"/>
        <w:ind w:left="2233" w:hanging="1050"/>
        <w:jc w:val="both"/>
        <w:rPr>
          <w:rFonts w:ascii="Times New Roman" w:eastAsia="Times New Roman" w:hAnsi="Times New Roman" w:cs="Times New Roman"/>
          <w:sz w:val="28"/>
        </w:rPr>
      </w:pPr>
      <w:r w:rsidRPr="00F53500">
        <w:rPr>
          <w:rFonts w:ascii="Times New Roman" w:eastAsia="Times New Roman" w:hAnsi="Times New Roman" w:cs="Times New Roman"/>
          <w:sz w:val="28"/>
        </w:rPr>
        <w:t>Посипати</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куховарською</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сіллю</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сніг</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лід</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pacing w:val="-2"/>
          <w:sz w:val="28"/>
        </w:rPr>
        <w:t>тротуарах.</w:t>
      </w:r>
    </w:p>
    <w:p w14:paraId="1DFCDA90" w14:textId="77777777" w:rsidR="00BB0451" w:rsidRPr="00F53500" w:rsidRDefault="00BB0451" w:rsidP="00BB0451">
      <w:pPr>
        <w:widowControl w:val="0"/>
        <w:numPr>
          <w:ilvl w:val="3"/>
          <w:numId w:val="29"/>
        </w:numPr>
        <w:tabs>
          <w:tab w:val="left" w:pos="2233"/>
        </w:tabs>
        <w:autoSpaceDE w:val="0"/>
        <w:autoSpaceDN w:val="0"/>
        <w:spacing w:before="201" w:after="0" w:line="240" w:lineRule="auto"/>
        <w:ind w:left="2233" w:hanging="1050"/>
        <w:jc w:val="both"/>
        <w:rPr>
          <w:rFonts w:ascii="Times New Roman" w:eastAsia="Times New Roman" w:hAnsi="Times New Roman" w:cs="Times New Roman"/>
          <w:sz w:val="28"/>
        </w:rPr>
      </w:pPr>
      <w:r w:rsidRPr="00F53500">
        <w:rPr>
          <w:rFonts w:ascii="Times New Roman" w:eastAsia="Times New Roman" w:hAnsi="Times New Roman" w:cs="Times New Roman"/>
          <w:spacing w:val="-2"/>
          <w:sz w:val="28"/>
        </w:rPr>
        <w:t>Влаштовувати</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pacing w:val="-2"/>
          <w:sz w:val="28"/>
        </w:rPr>
        <w:t>стоянки</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pacing w:val="-2"/>
          <w:sz w:val="28"/>
        </w:rPr>
        <w:t>автомашин.</w:t>
      </w:r>
    </w:p>
    <w:p w14:paraId="0859845B" w14:textId="77777777" w:rsidR="00BB0451" w:rsidRPr="00F53500" w:rsidRDefault="00BB0451" w:rsidP="00BB0451">
      <w:pPr>
        <w:widowControl w:val="0"/>
        <w:numPr>
          <w:ilvl w:val="3"/>
          <w:numId w:val="29"/>
        </w:numPr>
        <w:tabs>
          <w:tab w:val="left" w:pos="2409"/>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Влаштовувати зупинки пасажирського транспорту та паркувати автотранспортні засоби на газонах.</w:t>
      </w:r>
    </w:p>
    <w:p w14:paraId="6D3759D1" w14:textId="77777777" w:rsidR="00BB0451" w:rsidRPr="00F53500" w:rsidRDefault="00BB0451" w:rsidP="00BB0451">
      <w:pPr>
        <w:widowControl w:val="0"/>
        <w:numPr>
          <w:ilvl w:val="3"/>
          <w:numId w:val="29"/>
        </w:numPr>
        <w:tabs>
          <w:tab w:val="left" w:pos="2233"/>
        </w:tabs>
        <w:autoSpaceDE w:val="0"/>
        <w:autoSpaceDN w:val="0"/>
        <w:spacing w:before="200" w:after="0" w:line="240" w:lineRule="auto"/>
        <w:ind w:left="2233" w:hanging="1050"/>
        <w:jc w:val="both"/>
        <w:rPr>
          <w:rFonts w:ascii="Times New Roman" w:eastAsia="Times New Roman" w:hAnsi="Times New Roman" w:cs="Times New Roman"/>
          <w:sz w:val="28"/>
        </w:rPr>
      </w:pPr>
      <w:r w:rsidRPr="00F53500">
        <w:rPr>
          <w:rFonts w:ascii="Times New Roman" w:eastAsia="Times New Roman" w:hAnsi="Times New Roman" w:cs="Times New Roman"/>
          <w:sz w:val="28"/>
        </w:rPr>
        <w:t>Влаштовувати</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ігри</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pacing w:val="-2"/>
          <w:sz w:val="28"/>
        </w:rPr>
        <w:t>газонах.</w:t>
      </w:r>
    </w:p>
    <w:p w14:paraId="7F7DA10E" w14:textId="77777777" w:rsidR="00BB0451" w:rsidRPr="00F53500" w:rsidRDefault="00BB0451" w:rsidP="00BB0451">
      <w:pPr>
        <w:widowControl w:val="0"/>
        <w:numPr>
          <w:ilvl w:val="3"/>
          <w:numId w:val="29"/>
        </w:numPr>
        <w:tabs>
          <w:tab w:val="left" w:pos="2489"/>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Спалювати суху рослинність, розпалювати багаття та порушувати інші правила протипожежної безпеки.</w:t>
      </w:r>
    </w:p>
    <w:p w14:paraId="1198994A" w14:textId="77777777" w:rsidR="00BB0451" w:rsidRPr="00F53500" w:rsidRDefault="00BB0451" w:rsidP="00BB0451">
      <w:pPr>
        <w:widowControl w:val="0"/>
        <w:numPr>
          <w:ilvl w:val="3"/>
          <w:numId w:val="29"/>
        </w:numPr>
        <w:tabs>
          <w:tab w:val="left" w:pos="2438"/>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Підвішувати на деревах гамаки, гойдалки, мотузки для сушіння білизни, прикріплювати рекламні щити, електропроводи та інше, якщо вони можуть пошкодити дерево.</w:t>
      </w:r>
    </w:p>
    <w:p w14:paraId="263D6175" w14:textId="77777777" w:rsidR="00BB0451" w:rsidRPr="00F53500" w:rsidRDefault="00BB0451" w:rsidP="00BB0451">
      <w:pPr>
        <w:widowControl w:val="0"/>
        <w:numPr>
          <w:ilvl w:val="3"/>
          <w:numId w:val="29"/>
        </w:numPr>
        <w:tabs>
          <w:tab w:val="left" w:pos="2374"/>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Добувати з дерев сік, смолу, наносити механічні </w:t>
      </w:r>
      <w:r w:rsidRPr="00F53500">
        <w:rPr>
          <w:rFonts w:ascii="Times New Roman" w:eastAsia="Times New Roman" w:hAnsi="Times New Roman" w:cs="Times New Roman"/>
          <w:spacing w:val="-2"/>
          <w:sz w:val="28"/>
        </w:rPr>
        <w:t>пошкодження.</w:t>
      </w:r>
    </w:p>
    <w:p w14:paraId="1BD09A7A" w14:textId="77777777" w:rsidR="00BB0451" w:rsidRPr="00F53500" w:rsidRDefault="00BB0451" w:rsidP="00BB0451">
      <w:pPr>
        <w:widowControl w:val="0"/>
        <w:numPr>
          <w:ilvl w:val="3"/>
          <w:numId w:val="29"/>
        </w:numPr>
        <w:tabs>
          <w:tab w:val="left" w:pos="2373"/>
        </w:tabs>
        <w:autoSpaceDE w:val="0"/>
        <w:autoSpaceDN w:val="0"/>
        <w:spacing w:before="200" w:after="0" w:line="240" w:lineRule="auto"/>
        <w:ind w:left="2373" w:hanging="1190"/>
        <w:jc w:val="both"/>
        <w:rPr>
          <w:rFonts w:ascii="Times New Roman" w:eastAsia="Times New Roman" w:hAnsi="Times New Roman" w:cs="Times New Roman"/>
          <w:sz w:val="28"/>
        </w:rPr>
      </w:pPr>
      <w:r w:rsidRPr="00F53500">
        <w:rPr>
          <w:rFonts w:ascii="Times New Roman" w:eastAsia="Times New Roman" w:hAnsi="Times New Roman" w:cs="Times New Roman"/>
          <w:sz w:val="28"/>
        </w:rPr>
        <w:t>Рвати</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квіти,</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ламати</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гілки</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pacing w:val="-2"/>
          <w:sz w:val="28"/>
        </w:rPr>
        <w:t>дерев.</w:t>
      </w:r>
    </w:p>
    <w:p w14:paraId="2CC2ED0C" w14:textId="77777777" w:rsidR="00BB0451" w:rsidRPr="00F53500" w:rsidRDefault="00BB0451" w:rsidP="00BB0451">
      <w:pPr>
        <w:widowControl w:val="0"/>
        <w:numPr>
          <w:ilvl w:val="3"/>
          <w:numId w:val="29"/>
        </w:numPr>
        <w:tabs>
          <w:tab w:val="left" w:pos="2373"/>
        </w:tabs>
        <w:autoSpaceDE w:val="0"/>
        <w:autoSpaceDN w:val="0"/>
        <w:spacing w:before="200" w:after="0" w:line="240" w:lineRule="auto"/>
        <w:ind w:left="2373" w:hanging="119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Винищувати</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мурашники,</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ловити</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птахів</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pacing w:val="-2"/>
          <w:sz w:val="28"/>
        </w:rPr>
        <w:t>звірів.</w:t>
      </w:r>
    </w:p>
    <w:p w14:paraId="4D0CBE13" w14:textId="77777777" w:rsidR="00BB0451" w:rsidRPr="00F53500" w:rsidRDefault="00BB0451" w:rsidP="00BB0451">
      <w:pPr>
        <w:widowControl w:val="0"/>
        <w:numPr>
          <w:ilvl w:val="3"/>
          <w:numId w:val="29"/>
        </w:numPr>
        <w:tabs>
          <w:tab w:val="left" w:pos="2405"/>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Випасати худобу, вигулювати та дресирувати тварин у не відведених для цього місцях.</w:t>
      </w:r>
    </w:p>
    <w:p w14:paraId="7CE4BB23" w14:textId="77777777" w:rsidR="00BB0451" w:rsidRPr="00F53500" w:rsidRDefault="00BB0451" w:rsidP="00BB0451">
      <w:pPr>
        <w:widowControl w:val="0"/>
        <w:numPr>
          <w:ilvl w:val="3"/>
          <w:numId w:val="29"/>
        </w:numPr>
        <w:tabs>
          <w:tab w:val="left" w:pos="2374"/>
        </w:tabs>
        <w:autoSpaceDE w:val="0"/>
        <w:autoSpaceDN w:val="0"/>
        <w:spacing w:before="200"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Здійснювати ремонт, обслуговування та миття транспортних засобів, машин, механізмів у не відведених для цього місцях.</w:t>
      </w:r>
    </w:p>
    <w:p w14:paraId="6DEC1E8E" w14:textId="77777777" w:rsidR="00BB0451" w:rsidRPr="00F53500" w:rsidRDefault="00BB0451" w:rsidP="00BB0451">
      <w:pPr>
        <w:widowControl w:val="0"/>
        <w:numPr>
          <w:ilvl w:val="2"/>
          <w:numId w:val="29"/>
        </w:numPr>
        <w:tabs>
          <w:tab w:val="left" w:pos="2199"/>
        </w:tabs>
        <w:autoSpaceDE w:val="0"/>
        <w:autoSpaceDN w:val="0"/>
        <w:spacing w:before="200" w:after="0" w:line="240" w:lineRule="auto"/>
        <w:ind w:right="113" w:firstLine="1080"/>
        <w:jc w:val="both"/>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 на:</w:t>
      </w:r>
    </w:p>
    <w:p w14:paraId="165D1CB5" w14:textId="77777777" w:rsidR="00BB0451" w:rsidRPr="00F53500" w:rsidRDefault="00BB0451" w:rsidP="00BB0451">
      <w:pPr>
        <w:widowControl w:val="0"/>
        <w:numPr>
          <w:ilvl w:val="3"/>
          <w:numId w:val="29"/>
        </w:numPr>
        <w:tabs>
          <w:tab w:val="left" w:pos="2347"/>
        </w:tabs>
        <w:autoSpaceDE w:val="0"/>
        <w:autoSpaceDN w:val="0"/>
        <w:spacing w:before="200"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Балансоутримувачів</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об'єктів</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благоустрою</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державної</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 xml:space="preserve">чи </w:t>
      </w:r>
      <w:r w:rsidRPr="00F53500">
        <w:rPr>
          <w:rFonts w:ascii="Times New Roman" w:eastAsia="Times New Roman" w:hAnsi="Times New Roman" w:cs="Times New Roman"/>
          <w:sz w:val="28"/>
        </w:rPr>
        <w:lastRenderedPageBreak/>
        <w:t>комунальної власності.</w:t>
      </w:r>
    </w:p>
    <w:p w14:paraId="0D230D9F" w14:textId="77777777" w:rsidR="00BB0451" w:rsidRPr="00F53500" w:rsidRDefault="00BB0451" w:rsidP="00BB0451">
      <w:pPr>
        <w:widowControl w:val="0"/>
        <w:numPr>
          <w:ilvl w:val="3"/>
          <w:numId w:val="29"/>
        </w:numPr>
        <w:tabs>
          <w:tab w:val="left" w:pos="2273"/>
        </w:tabs>
        <w:autoSpaceDE w:val="0"/>
        <w:autoSpaceDN w:val="0"/>
        <w:spacing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Установи,</w:t>
      </w:r>
      <w:r w:rsidRPr="00F53500">
        <w:rPr>
          <w:rFonts w:ascii="Times New Roman" w:eastAsia="Times New Roman" w:hAnsi="Times New Roman" w:cs="Times New Roman"/>
          <w:spacing w:val="26"/>
          <w:sz w:val="28"/>
        </w:rPr>
        <w:t xml:space="preserve"> </w:t>
      </w:r>
      <w:r w:rsidRPr="00F53500">
        <w:rPr>
          <w:rFonts w:ascii="Times New Roman" w:eastAsia="Times New Roman" w:hAnsi="Times New Roman" w:cs="Times New Roman"/>
          <w:sz w:val="28"/>
        </w:rPr>
        <w:t>організації,</w:t>
      </w:r>
      <w:r w:rsidRPr="00F53500">
        <w:rPr>
          <w:rFonts w:ascii="Times New Roman" w:eastAsia="Times New Roman" w:hAnsi="Times New Roman" w:cs="Times New Roman"/>
          <w:spacing w:val="26"/>
          <w:sz w:val="28"/>
        </w:rPr>
        <w:t xml:space="preserve"> </w:t>
      </w:r>
      <w:r w:rsidRPr="00F53500">
        <w:rPr>
          <w:rFonts w:ascii="Times New Roman" w:eastAsia="Times New Roman" w:hAnsi="Times New Roman" w:cs="Times New Roman"/>
          <w:sz w:val="28"/>
        </w:rPr>
        <w:t>підприємства</w:t>
      </w:r>
      <w:r w:rsidRPr="00F53500">
        <w:rPr>
          <w:rFonts w:ascii="Times New Roman" w:eastAsia="Times New Roman" w:hAnsi="Times New Roman" w:cs="Times New Roman"/>
          <w:spacing w:val="25"/>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26"/>
          <w:sz w:val="28"/>
        </w:rPr>
        <w:t xml:space="preserve"> </w:t>
      </w:r>
      <w:r w:rsidRPr="00F53500">
        <w:rPr>
          <w:rFonts w:ascii="Times New Roman" w:eastAsia="Times New Roman" w:hAnsi="Times New Roman" w:cs="Times New Roman"/>
          <w:sz w:val="28"/>
        </w:rPr>
        <w:t>своїх</w:t>
      </w:r>
      <w:r w:rsidRPr="00F53500">
        <w:rPr>
          <w:rFonts w:ascii="Times New Roman" w:eastAsia="Times New Roman" w:hAnsi="Times New Roman" w:cs="Times New Roman"/>
          <w:spacing w:val="26"/>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23"/>
          <w:sz w:val="28"/>
        </w:rPr>
        <w:t xml:space="preserve"> </w:t>
      </w:r>
      <w:r w:rsidRPr="00F53500">
        <w:rPr>
          <w:rFonts w:ascii="Times New Roman" w:eastAsia="Times New Roman" w:hAnsi="Times New Roman" w:cs="Times New Roman"/>
          <w:sz w:val="28"/>
        </w:rPr>
        <w:t xml:space="preserve">прилеглих </w:t>
      </w:r>
      <w:r w:rsidRPr="00F53500">
        <w:rPr>
          <w:rFonts w:ascii="Times New Roman" w:eastAsia="Times New Roman" w:hAnsi="Times New Roman" w:cs="Times New Roman"/>
          <w:spacing w:val="-2"/>
          <w:sz w:val="28"/>
        </w:rPr>
        <w:t>територіях.</w:t>
      </w:r>
    </w:p>
    <w:p w14:paraId="14CE3347" w14:textId="77777777" w:rsidR="00BB0451" w:rsidRPr="00F53500" w:rsidRDefault="00BB0451" w:rsidP="00BB0451">
      <w:pPr>
        <w:widowControl w:val="0"/>
        <w:numPr>
          <w:ilvl w:val="3"/>
          <w:numId w:val="29"/>
        </w:numPr>
        <w:tabs>
          <w:tab w:val="left" w:pos="2245"/>
        </w:tabs>
        <w:autoSpaceDE w:val="0"/>
        <w:autoSpaceDN w:val="0"/>
        <w:spacing w:after="0" w:line="240" w:lineRule="auto"/>
        <w:ind w:right="11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Власників</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чи</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користувачів земельних</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ділянок,</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які</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відведені під будівництво.</w:t>
      </w:r>
    </w:p>
    <w:p w14:paraId="4591EC35" w14:textId="77777777" w:rsidR="00BB0451" w:rsidRPr="00F53500" w:rsidRDefault="00BB0451" w:rsidP="00BB0451">
      <w:pPr>
        <w:widowControl w:val="0"/>
        <w:numPr>
          <w:ilvl w:val="3"/>
          <w:numId w:val="29"/>
        </w:numPr>
        <w:tabs>
          <w:tab w:val="left" w:pos="2287"/>
        </w:tabs>
        <w:autoSpaceDE w:val="0"/>
        <w:autoSpaceDN w:val="0"/>
        <w:spacing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Осіб,</w:t>
      </w:r>
      <w:r w:rsidRPr="00F53500">
        <w:rPr>
          <w:rFonts w:ascii="Times New Roman" w:eastAsia="Times New Roman" w:hAnsi="Times New Roman" w:cs="Times New Roman"/>
          <w:spacing w:val="39"/>
          <w:sz w:val="28"/>
        </w:rPr>
        <w:t xml:space="preserve"> </w:t>
      </w:r>
      <w:r w:rsidRPr="00F53500">
        <w:rPr>
          <w:rFonts w:ascii="Times New Roman" w:eastAsia="Times New Roman" w:hAnsi="Times New Roman" w:cs="Times New Roman"/>
          <w:sz w:val="28"/>
        </w:rPr>
        <w:t>уповноважених</w:t>
      </w:r>
      <w:r w:rsidRPr="00F53500">
        <w:rPr>
          <w:rFonts w:ascii="Times New Roman" w:eastAsia="Times New Roman" w:hAnsi="Times New Roman" w:cs="Times New Roman"/>
          <w:spacing w:val="39"/>
          <w:sz w:val="28"/>
        </w:rPr>
        <w:t xml:space="preserve"> </w:t>
      </w:r>
      <w:r w:rsidRPr="00F53500">
        <w:rPr>
          <w:rFonts w:ascii="Times New Roman" w:eastAsia="Times New Roman" w:hAnsi="Times New Roman" w:cs="Times New Roman"/>
          <w:sz w:val="28"/>
        </w:rPr>
        <w:t>виконавчим комітетом Балаклійської міської ради Харківської області, на безхазяйних територіях, пустирях.</w:t>
      </w:r>
    </w:p>
    <w:p w14:paraId="0A1F76B0" w14:textId="77777777" w:rsidR="00BB0451" w:rsidRPr="00F53500" w:rsidRDefault="00BB0451" w:rsidP="00BB0451">
      <w:pPr>
        <w:widowControl w:val="0"/>
        <w:numPr>
          <w:ilvl w:val="3"/>
          <w:numId w:val="29"/>
        </w:numPr>
        <w:tabs>
          <w:tab w:val="left" w:pos="2239"/>
        </w:tabs>
        <w:autoSpaceDE w:val="0"/>
        <w:autoSpaceDN w:val="0"/>
        <w:spacing w:before="68" w:after="0" w:line="240" w:lineRule="auto"/>
        <w:ind w:right="11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Власників</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або</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користувачів</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приватних</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садиб</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прилеглих</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до них територій.</w:t>
      </w:r>
    </w:p>
    <w:p w14:paraId="7418F1B6" w14:textId="77777777" w:rsidR="00BB0451" w:rsidRPr="00F53500" w:rsidRDefault="00BB0451" w:rsidP="00BB0451">
      <w:pPr>
        <w:widowControl w:val="0"/>
        <w:autoSpaceDE w:val="0"/>
        <w:autoSpaceDN w:val="0"/>
        <w:spacing w:before="200" w:after="0" w:line="240" w:lineRule="auto"/>
        <w:rPr>
          <w:rFonts w:ascii="Times New Roman" w:eastAsia="Times New Roman" w:hAnsi="Times New Roman" w:cs="Times New Roman"/>
          <w:sz w:val="28"/>
          <w:szCs w:val="28"/>
        </w:rPr>
      </w:pPr>
    </w:p>
    <w:p w14:paraId="7BFDC0A9" w14:textId="77777777" w:rsidR="00BB0451" w:rsidRPr="00F53500" w:rsidRDefault="00BB0451" w:rsidP="00AF1773">
      <w:pPr>
        <w:widowControl w:val="0"/>
        <w:autoSpaceDE w:val="0"/>
        <w:autoSpaceDN w:val="0"/>
        <w:spacing w:after="0" w:line="240" w:lineRule="auto"/>
        <w:ind w:right="114"/>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6.3.</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Порядок</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утримання,</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ремонту,</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реконструкції,</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реставрації</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фасадів об’єктів архітектури на території міста Балаклія.</w:t>
      </w:r>
    </w:p>
    <w:p w14:paraId="50D502D0" w14:textId="77777777" w:rsidR="00BB0451" w:rsidRPr="00F53500" w:rsidRDefault="00BB0451" w:rsidP="00BB0451">
      <w:pPr>
        <w:widowControl w:val="0"/>
        <w:numPr>
          <w:ilvl w:val="2"/>
          <w:numId w:val="28"/>
        </w:numPr>
        <w:tabs>
          <w:tab w:val="left" w:pos="1891"/>
        </w:tabs>
        <w:autoSpaceDE w:val="0"/>
        <w:autoSpaceDN w:val="0"/>
        <w:spacing w:before="200" w:after="0" w:line="240" w:lineRule="auto"/>
        <w:ind w:right="10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Роботи</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по</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ремонту,</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реконструкції,</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реставрації</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фасадів</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 xml:space="preserve">об’єктів архітектури виконуються відповідно до паспорту опорядження фасаду, погодженого </w:t>
      </w:r>
      <w:bookmarkStart w:id="9" w:name="_Hlk163143398"/>
      <w:bookmarkStart w:id="10" w:name="_Hlk163143564"/>
      <w:r w:rsidRPr="00F53500">
        <w:rPr>
          <w:rFonts w:ascii="Times New Roman" w:eastAsia="Times New Roman" w:hAnsi="Times New Roman" w:cs="Times New Roman"/>
          <w:sz w:val="28"/>
        </w:rPr>
        <w:t>відділом земельних відносин, містобудування, архітектури та державного архітектурно-будівельного контролю</w:t>
      </w:r>
      <w:bookmarkEnd w:id="9"/>
      <w:r w:rsidRPr="00F53500">
        <w:rPr>
          <w:rFonts w:ascii="Times New Roman" w:eastAsia="Times New Roman" w:hAnsi="Times New Roman" w:cs="Times New Roman"/>
          <w:sz w:val="28"/>
        </w:rPr>
        <w:t xml:space="preserve"> Балаклійської міської ради</w:t>
      </w:r>
      <w:bookmarkEnd w:id="10"/>
      <w:r w:rsidRPr="00F53500">
        <w:rPr>
          <w:rFonts w:ascii="Times New Roman" w:eastAsia="Times New Roman" w:hAnsi="Times New Roman" w:cs="Times New Roman"/>
          <w:sz w:val="28"/>
        </w:rPr>
        <w:t>, а якщо об’єкт архітектури є пам’яткою культурної спадщини, – додатково погодженого відповідним органом охорони культурної спадщини.</w:t>
      </w:r>
    </w:p>
    <w:p w14:paraId="16D9C34D" w14:textId="77777777" w:rsidR="00BB0451" w:rsidRPr="00F53500" w:rsidRDefault="00BB0451" w:rsidP="00BB0451">
      <w:pPr>
        <w:widowControl w:val="0"/>
        <w:numPr>
          <w:ilvl w:val="2"/>
          <w:numId w:val="28"/>
        </w:numPr>
        <w:tabs>
          <w:tab w:val="left" w:pos="2019"/>
        </w:tabs>
        <w:autoSpaceDE w:val="0"/>
        <w:autoSpaceDN w:val="0"/>
        <w:spacing w:before="1" w:after="0" w:line="240" w:lineRule="auto"/>
        <w:ind w:right="105"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Власники і користувачі об’єктів архітектури (їх частин, приміщень) зобов'язані:</w:t>
      </w:r>
    </w:p>
    <w:p w14:paraId="3B261D5E" w14:textId="77777777" w:rsidR="00BB0451" w:rsidRPr="00F53500" w:rsidRDefault="00BB0451" w:rsidP="00BB0451">
      <w:pPr>
        <w:widowControl w:val="0"/>
        <w:numPr>
          <w:ilvl w:val="3"/>
          <w:numId w:val="28"/>
        </w:numPr>
        <w:tabs>
          <w:tab w:val="left" w:pos="2247"/>
        </w:tabs>
        <w:autoSpaceDE w:val="0"/>
        <w:autoSpaceDN w:val="0"/>
        <w:spacing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Не допускати проведення самочинних робіт по зміні стильового характеру фасаду, самочинне будівництво балконів, прибудов, віконних та дверних заповнень, встановлення кондиціонерів, супутникових антен, вивісок, елементів оформлення фасадів, рекламоносіїв, елементів охоронної сигналізації, відеокамер тощо.</w:t>
      </w:r>
    </w:p>
    <w:p w14:paraId="4041620F" w14:textId="77777777" w:rsidR="00BB0451" w:rsidRPr="00F53500" w:rsidRDefault="00BB0451" w:rsidP="00BB0451">
      <w:pPr>
        <w:widowControl w:val="0"/>
        <w:numPr>
          <w:ilvl w:val="3"/>
          <w:numId w:val="28"/>
        </w:numPr>
        <w:tabs>
          <w:tab w:val="left" w:pos="2247"/>
        </w:tabs>
        <w:autoSpaceDE w:val="0"/>
        <w:autoSpaceDN w:val="0"/>
        <w:spacing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Здійснювати роботи по підтриманню фасадів об’єктів архітектури, їх елементів у належному технічному стані для забезпечення архітектурно-естетичного вигляду та безпеки експлуатації і обслуговування.</w:t>
      </w:r>
    </w:p>
    <w:p w14:paraId="275BBB28" w14:textId="77777777" w:rsidR="00BB0451" w:rsidRPr="00F53500" w:rsidRDefault="00BB0451" w:rsidP="00BB0451">
      <w:pPr>
        <w:widowControl w:val="0"/>
        <w:numPr>
          <w:ilvl w:val="3"/>
          <w:numId w:val="28"/>
        </w:numPr>
        <w:tabs>
          <w:tab w:val="left" w:pos="2290"/>
        </w:tabs>
        <w:autoSpaceDE w:val="0"/>
        <w:autoSpaceDN w:val="0"/>
        <w:spacing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Утримувати фасади об’єктів архітектури - пам’яток культурної спадщини відповідно до режимів використання, встановлених відповідним органом охорони культурної спадщини, у спосіб, що потребує якнайменших змін і доповнень пам'ятки та забезпечує збереження її матеріальної автентичності, просторової композиції, а також елементів обладнання, опорядження, оздоблення тощо.</w:t>
      </w:r>
    </w:p>
    <w:p w14:paraId="0527C1FB" w14:textId="77777777" w:rsidR="00BB0451" w:rsidRPr="00F53500" w:rsidRDefault="00BB0451" w:rsidP="00BB0451">
      <w:pPr>
        <w:widowControl w:val="0"/>
        <w:numPr>
          <w:ilvl w:val="3"/>
          <w:numId w:val="28"/>
        </w:numPr>
        <w:tabs>
          <w:tab w:val="left" w:pos="2195"/>
        </w:tabs>
        <w:autoSpaceDE w:val="0"/>
        <w:autoSpaceDN w:val="0"/>
        <w:spacing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Брати участь у проведенні оглядів об’єктів. При цьому особливу увагу звертати на:</w:t>
      </w:r>
    </w:p>
    <w:p w14:paraId="6DC01420" w14:textId="77777777" w:rsidR="00310C8E" w:rsidRPr="00F53500" w:rsidRDefault="00310C8E"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r w:rsidRPr="00F53500">
        <w:rPr>
          <w:rFonts w:ascii="Times New Roman" w:eastAsia="Times New Roman" w:hAnsi="Times New Roman" w:cs="Times New Roman"/>
          <w:sz w:val="28"/>
        </w:rPr>
        <w:t>6.3.2.4.</w:t>
      </w:r>
      <w:r w:rsidRPr="00F53500">
        <w:rPr>
          <w:rFonts w:ascii="Times New Roman" w:eastAsia="Times New Roman" w:hAnsi="Times New Roman" w:cs="Times New Roman"/>
          <w:sz w:val="28"/>
        </w:rPr>
        <w:tab/>
        <w:t>Брати участь у проведенні оглядів об’єктів. При цьому особливу увагу звертати на:</w:t>
      </w:r>
    </w:p>
    <w:p w14:paraId="149904AB" w14:textId="77777777" w:rsidR="00077F23" w:rsidRPr="00F53500" w:rsidRDefault="00077F23"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p>
    <w:p w14:paraId="7CD100D7" w14:textId="04904970" w:rsidR="00310C8E" w:rsidRPr="00F53500" w:rsidRDefault="00310C8E"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r w:rsidRPr="00F53500">
        <w:rPr>
          <w:rFonts w:ascii="Times New Roman" w:eastAsia="Times New Roman" w:hAnsi="Times New Roman" w:cs="Times New Roman"/>
          <w:sz w:val="28"/>
        </w:rPr>
        <w:t>-</w:t>
      </w:r>
      <w:r w:rsidR="008B5A4D"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елементи конструкцій стін;</w:t>
      </w:r>
    </w:p>
    <w:p w14:paraId="0B946025" w14:textId="77777777" w:rsidR="00077F23" w:rsidRPr="00F53500" w:rsidRDefault="00077F23"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p>
    <w:p w14:paraId="791A23A0" w14:textId="669EE298" w:rsidR="00310C8E" w:rsidRPr="00F53500" w:rsidRDefault="00310C8E"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r w:rsidRPr="00F53500">
        <w:rPr>
          <w:rFonts w:ascii="Times New Roman" w:eastAsia="Times New Roman" w:hAnsi="Times New Roman" w:cs="Times New Roman"/>
          <w:sz w:val="28"/>
        </w:rPr>
        <w:t>-</w:t>
      </w:r>
      <w:r w:rsidR="008B5A4D"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декоративно-облицювальний шар;</w:t>
      </w:r>
    </w:p>
    <w:p w14:paraId="6A4F78ED" w14:textId="77777777" w:rsidR="00077F23" w:rsidRPr="00F53500" w:rsidRDefault="00077F23"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p>
    <w:p w14:paraId="7AD5A423" w14:textId="3F9113D6" w:rsidR="00310C8E" w:rsidRPr="00F53500" w:rsidRDefault="00310C8E"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r w:rsidRPr="00F53500">
        <w:rPr>
          <w:rFonts w:ascii="Times New Roman" w:eastAsia="Times New Roman" w:hAnsi="Times New Roman" w:cs="Times New Roman"/>
          <w:sz w:val="28"/>
        </w:rPr>
        <w:t>-</w:t>
      </w:r>
      <w:r w:rsidR="008B5A4D"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водозахисні покриття дрібних архітектурних деталей і елементів;</w:t>
      </w:r>
    </w:p>
    <w:p w14:paraId="591D00DD" w14:textId="77777777" w:rsidR="00077F23" w:rsidRPr="00F53500" w:rsidRDefault="00077F23"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p>
    <w:p w14:paraId="7106CC05" w14:textId="5C2CF277" w:rsidR="00310C8E" w:rsidRPr="00F53500" w:rsidRDefault="00310C8E"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r w:rsidRPr="00F53500">
        <w:rPr>
          <w:rFonts w:ascii="Times New Roman" w:eastAsia="Times New Roman" w:hAnsi="Times New Roman" w:cs="Times New Roman"/>
          <w:sz w:val="28"/>
        </w:rPr>
        <w:lastRenderedPageBreak/>
        <w:t>-</w:t>
      </w:r>
      <w:r w:rsidR="008B5A4D"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балкони,</w:t>
      </w:r>
      <w:r w:rsidR="008B5A4D"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піддашки,</w:t>
      </w:r>
      <w:r w:rsidR="008B5A4D"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еркери,</w:t>
      </w:r>
      <w:r w:rsidR="008B5A4D"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лоджії,</w:t>
      </w:r>
      <w:r w:rsidRPr="00F53500">
        <w:rPr>
          <w:rFonts w:ascii="Times New Roman" w:eastAsia="Times New Roman" w:hAnsi="Times New Roman" w:cs="Times New Roman"/>
          <w:sz w:val="28"/>
        </w:rPr>
        <w:tab/>
        <w:t>пожежні</w:t>
      </w:r>
      <w:r w:rsidR="008B5A4D"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сходи,</w:t>
      </w:r>
      <w:r w:rsidR="008B5A4D"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систему водовідведення з даху і т. ін.;</w:t>
      </w:r>
    </w:p>
    <w:p w14:paraId="2DFAD991" w14:textId="77777777" w:rsidR="00077F23" w:rsidRPr="00F53500" w:rsidRDefault="00077F23"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p>
    <w:p w14:paraId="2CCDDF04" w14:textId="1F70B5B9" w:rsidR="00310C8E" w:rsidRPr="00F53500" w:rsidRDefault="00310C8E"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r w:rsidRPr="00F53500">
        <w:rPr>
          <w:rFonts w:ascii="Times New Roman" w:eastAsia="Times New Roman" w:hAnsi="Times New Roman" w:cs="Times New Roman"/>
          <w:sz w:val="28"/>
        </w:rPr>
        <w:t>-</w:t>
      </w:r>
      <w:r w:rsidR="008B5A4D"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ганки, парадні двері, слухові вікна, вікна сходових кліток, вітрини та рекламу приміщень, ящики для квітів на зовнішніх площинах фасадів;</w:t>
      </w:r>
    </w:p>
    <w:p w14:paraId="4922BD89" w14:textId="77777777" w:rsidR="00077F23" w:rsidRPr="00F53500" w:rsidRDefault="00077F23"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p>
    <w:p w14:paraId="70F17863" w14:textId="697EBE6D" w:rsidR="00310C8E" w:rsidRPr="00F53500" w:rsidRDefault="00310C8E"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r w:rsidRPr="00F53500">
        <w:rPr>
          <w:rFonts w:ascii="Times New Roman" w:eastAsia="Times New Roman" w:hAnsi="Times New Roman" w:cs="Times New Roman"/>
          <w:sz w:val="28"/>
        </w:rPr>
        <w:t>-</w:t>
      </w:r>
      <w:r w:rsidR="008B5A4D"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послаблення кріплень, пошкодження та руйнування виступаючих архітектурних деталей;</w:t>
      </w:r>
    </w:p>
    <w:p w14:paraId="7D888AB7" w14:textId="77777777" w:rsidR="00077F23" w:rsidRPr="00F53500" w:rsidRDefault="00077F23"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p>
    <w:p w14:paraId="7AA4694B" w14:textId="735DF124" w:rsidR="00310C8E" w:rsidRPr="00F53500" w:rsidRDefault="00310C8E"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r w:rsidRPr="00F53500">
        <w:rPr>
          <w:rFonts w:ascii="Times New Roman" w:eastAsia="Times New Roman" w:hAnsi="Times New Roman" w:cs="Times New Roman"/>
          <w:sz w:val="28"/>
        </w:rPr>
        <w:t>-</w:t>
      </w:r>
      <w:r w:rsidR="008B5A4D"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наявність тріщин, пошкодження, відшарування та руйнування облицювання, тиньку, фактурного та фарбувального шарів;</w:t>
      </w:r>
    </w:p>
    <w:p w14:paraId="4A7F1D91" w14:textId="77777777" w:rsidR="00077F23" w:rsidRPr="00F53500" w:rsidRDefault="00077F23"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p>
    <w:p w14:paraId="106861DA" w14:textId="679686CE" w:rsidR="00310C8E" w:rsidRPr="00F53500" w:rsidRDefault="00310C8E"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r w:rsidRPr="00F53500">
        <w:rPr>
          <w:rFonts w:ascii="Times New Roman" w:eastAsia="Times New Roman" w:hAnsi="Times New Roman" w:cs="Times New Roman"/>
          <w:sz w:val="28"/>
        </w:rPr>
        <w:t>-</w:t>
      </w:r>
      <w:r w:rsidR="008B5A4D"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вивітрювання та випадання розчину із швів облицювання та мурування;</w:t>
      </w:r>
    </w:p>
    <w:p w14:paraId="14D6007C" w14:textId="77777777" w:rsidR="00077F23" w:rsidRPr="00F53500" w:rsidRDefault="00077F23"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p>
    <w:p w14:paraId="11CDE81E" w14:textId="6B77305D" w:rsidR="00310C8E" w:rsidRPr="00F53500" w:rsidRDefault="00310C8E"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r w:rsidRPr="00F53500">
        <w:rPr>
          <w:rFonts w:ascii="Times New Roman" w:eastAsia="Times New Roman" w:hAnsi="Times New Roman" w:cs="Times New Roman"/>
          <w:sz w:val="28"/>
        </w:rPr>
        <w:t>-руйнування</w:t>
      </w:r>
      <w:r w:rsidRPr="00F53500">
        <w:rPr>
          <w:rFonts w:ascii="Times New Roman" w:eastAsia="Times New Roman" w:hAnsi="Times New Roman" w:cs="Times New Roman"/>
          <w:sz w:val="28"/>
        </w:rPr>
        <w:tab/>
        <w:t>герметизації</w:t>
      </w:r>
      <w:r w:rsidR="008B5A4D"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стиків</w:t>
      </w:r>
      <w:r w:rsidR="008B5A4D"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панельних</w:t>
      </w:r>
      <w:r w:rsidR="008B5A4D"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та</w:t>
      </w:r>
      <w:r w:rsidR="008B5A4D"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великоблочних</w:t>
      </w:r>
      <w:r w:rsidR="008B5A4D"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будівель;</w:t>
      </w:r>
    </w:p>
    <w:p w14:paraId="77D1A4B5" w14:textId="77777777" w:rsidR="00077F23" w:rsidRPr="00F53500" w:rsidRDefault="00077F23"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p>
    <w:p w14:paraId="4F815725" w14:textId="2B343069" w:rsidR="00310C8E" w:rsidRPr="00F53500" w:rsidRDefault="00310C8E"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 -</w:t>
      </w:r>
      <w:r w:rsidR="008B5A4D"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сліди підтікань, корозії металевих елементів та плями;</w:t>
      </w:r>
    </w:p>
    <w:p w14:paraId="1F973796" w14:textId="77777777" w:rsidR="00077F23" w:rsidRPr="00F53500" w:rsidRDefault="00077F23"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p>
    <w:p w14:paraId="2FF9169C" w14:textId="7641C489" w:rsidR="00310C8E" w:rsidRPr="00F53500" w:rsidRDefault="00310C8E"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r w:rsidRPr="00F53500">
        <w:rPr>
          <w:rFonts w:ascii="Times New Roman" w:eastAsia="Times New Roman" w:hAnsi="Times New Roman" w:cs="Times New Roman"/>
          <w:sz w:val="28"/>
        </w:rPr>
        <w:t>-</w:t>
      </w:r>
      <w:r w:rsidR="008B5A4D"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руйнування і знос металевого покриття та ринв;</w:t>
      </w:r>
    </w:p>
    <w:p w14:paraId="2B7512D3" w14:textId="77777777" w:rsidR="00077F23" w:rsidRPr="00F53500" w:rsidRDefault="00077F23"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p>
    <w:p w14:paraId="01E5354B" w14:textId="11684C50" w:rsidR="00310C8E" w:rsidRPr="00F53500" w:rsidRDefault="00310C8E"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r w:rsidRPr="00F53500">
        <w:rPr>
          <w:rFonts w:ascii="Times New Roman" w:eastAsia="Times New Roman" w:hAnsi="Times New Roman" w:cs="Times New Roman"/>
          <w:sz w:val="28"/>
        </w:rPr>
        <w:t>-</w:t>
      </w:r>
      <w:r w:rsidR="008B5A4D"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загальне забруднення поверхні стін, вікон, знаків інформаційної служби, вітрин;</w:t>
      </w:r>
    </w:p>
    <w:p w14:paraId="0ED0D302" w14:textId="77777777" w:rsidR="00077F23" w:rsidRPr="00F53500" w:rsidRDefault="00077F23" w:rsidP="00310C8E">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p>
    <w:p w14:paraId="3FC86214" w14:textId="77777777" w:rsidR="00BB0451" w:rsidRPr="00F53500" w:rsidRDefault="00310C8E" w:rsidP="008B5A4D">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r w:rsidRPr="00F53500">
        <w:rPr>
          <w:rFonts w:ascii="Times New Roman" w:eastAsia="Times New Roman" w:hAnsi="Times New Roman" w:cs="Times New Roman"/>
          <w:sz w:val="28"/>
        </w:rPr>
        <w:t>-</w:t>
      </w:r>
      <w:r w:rsidR="008B5A4D"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z w:val="28"/>
        </w:rPr>
        <w:t>воложистий режим підвальних приміщень будинків, будівель і споруд та його вплив на стан кладки фундаментів та фасаді</w:t>
      </w:r>
      <w:r w:rsidR="008B5A4D" w:rsidRPr="00F53500">
        <w:rPr>
          <w:rFonts w:ascii="Times New Roman" w:eastAsia="Times New Roman" w:hAnsi="Times New Roman" w:cs="Times New Roman"/>
          <w:sz w:val="28"/>
        </w:rPr>
        <w:t xml:space="preserve">в. </w:t>
      </w:r>
    </w:p>
    <w:p w14:paraId="4219210C" w14:textId="77777777" w:rsidR="001867AB" w:rsidRPr="00F53500" w:rsidRDefault="001867AB" w:rsidP="008B5A4D">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pPr>
    </w:p>
    <w:p w14:paraId="0D7021BD" w14:textId="77777777" w:rsidR="001867AB" w:rsidRPr="00F53500" w:rsidRDefault="001867AB" w:rsidP="00294359">
      <w:pPr>
        <w:widowControl w:val="0"/>
        <w:numPr>
          <w:ilvl w:val="3"/>
          <w:numId w:val="28"/>
        </w:numPr>
        <w:tabs>
          <w:tab w:val="left" w:pos="2145"/>
        </w:tabs>
        <w:autoSpaceDE w:val="0"/>
        <w:autoSpaceDN w:val="0"/>
        <w:spacing w:after="0" w:line="240" w:lineRule="auto"/>
        <w:ind w:right="106" w:firstLine="1030"/>
        <w:jc w:val="both"/>
        <w:rPr>
          <w:rFonts w:ascii="Times New Roman" w:eastAsia="Times New Roman" w:hAnsi="Times New Roman" w:cs="Times New Roman"/>
          <w:sz w:val="28"/>
        </w:rPr>
      </w:pPr>
      <w:r w:rsidRPr="00F53500">
        <w:rPr>
          <w:rFonts w:ascii="Times New Roman" w:eastAsia="Times New Roman" w:hAnsi="Times New Roman" w:cs="Times New Roman"/>
          <w:sz w:val="28"/>
        </w:rPr>
        <w:t>Вживати заходів по терміновому або плановому усуненню виявлених пошкоджень фасаду.</w:t>
      </w:r>
    </w:p>
    <w:p w14:paraId="21CB11AD" w14:textId="77777777" w:rsidR="001867AB" w:rsidRPr="00F53500" w:rsidRDefault="001867AB" w:rsidP="001867AB">
      <w:pPr>
        <w:widowControl w:val="0"/>
        <w:numPr>
          <w:ilvl w:val="3"/>
          <w:numId w:val="28"/>
        </w:numPr>
        <w:tabs>
          <w:tab w:val="left" w:pos="2097"/>
        </w:tabs>
        <w:autoSpaceDE w:val="0"/>
        <w:autoSpaceDN w:val="0"/>
        <w:spacing w:after="0" w:line="240" w:lineRule="auto"/>
        <w:ind w:right="114"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Під</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час</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огляду</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балконів,</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лоджій,</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еркерів,</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піддашків,</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карнизів та</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поясів особливу увагу</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звертати на</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стан</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несучих</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залізобетонних, металевих і</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дерев'яних</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консольних</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балок</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для</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виявлення</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можливих</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дефектів,</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зокрема</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на:</w:t>
      </w:r>
    </w:p>
    <w:p w14:paraId="0671CE4D" w14:textId="77777777" w:rsidR="001867AB" w:rsidRPr="00F53500" w:rsidRDefault="001867AB" w:rsidP="001867AB">
      <w:pPr>
        <w:widowControl w:val="0"/>
        <w:numPr>
          <w:ilvl w:val="4"/>
          <w:numId w:val="28"/>
        </w:numPr>
        <w:tabs>
          <w:tab w:val="left" w:pos="1344"/>
        </w:tabs>
        <w:autoSpaceDE w:val="0"/>
        <w:autoSpaceDN w:val="0"/>
        <w:spacing w:before="1" w:after="0" w:line="240" w:lineRule="auto"/>
        <w:ind w:left="1344" w:hanging="161"/>
        <w:rPr>
          <w:rFonts w:ascii="Times New Roman" w:eastAsia="Times New Roman" w:hAnsi="Times New Roman" w:cs="Times New Roman"/>
          <w:sz w:val="28"/>
        </w:rPr>
      </w:pPr>
      <w:r w:rsidRPr="00F53500">
        <w:rPr>
          <w:rFonts w:ascii="Times New Roman" w:eastAsia="Times New Roman" w:hAnsi="Times New Roman" w:cs="Times New Roman"/>
          <w:sz w:val="28"/>
        </w:rPr>
        <w:t>тріщини</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в</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місцях</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закладання,</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замурування</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pacing w:val="-2"/>
          <w:sz w:val="28"/>
        </w:rPr>
        <w:t>забивання;</w:t>
      </w:r>
    </w:p>
    <w:p w14:paraId="57041924" w14:textId="77777777" w:rsidR="001867AB" w:rsidRPr="00F53500" w:rsidRDefault="001867AB" w:rsidP="001867AB">
      <w:pPr>
        <w:widowControl w:val="0"/>
        <w:numPr>
          <w:ilvl w:val="4"/>
          <w:numId w:val="28"/>
        </w:numPr>
        <w:tabs>
          <w:tab w:val="left" w:pos="1344"/>
        </w:tabs>
        <w:autoSpaceDE w:val="0"/>
        <w:autoSpaceDN w:val="0"/>
        <w:spacing w:after="0" w:line="240" w:lineRule="auto"/>
        <w:ind w:left="1344" w:hanging="161"/>
        <w:rPr>
          <w:rFonts w:ascii="Times New Roman" w:eastAsia="Times New Roman" w:hAnsi="Times New Roman" w:cs="Times New Roman"/>
          <w:sz w:val="28"/>
        </w:rPr>
      </w:pPr>
      <w:r w:rsidRPr="00F53500">
        <w:rPr>
          <w:rFonts w:ascii="Times New Roman" w:eastAsia="Times New Roman" w:hAnsi="Times New Roman" w:cs="Times New Roman"/>
          <w:sz w:val="28"/>
        </w:rPr>
        <w:t>наявність</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корозії</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металевих</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балок,</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арматури,</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цементного</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pacing w:val="-2"/>
          <w:sz w:val="28"/>
        </w:rPr>
        <w:t>каменю;</w:t>
      </w:r>
    </w:p>
    <w:p w14:paraId="53456A9F" w14:textId="77777777" w:rsidR="001867AB" w:rsidRPr="00F53500" w:rsidRDefault="001867AB" w:rsidP="001867AB">
      <w:pPr>
        <w:widowControl w:val="0"/>
        <w:numPr>
          <w:ilvl w:val="4"/>
          <w:numId w:val="28"/>
        </w:numPr>
        <w:tabs>
          <w:tab w:val="left" w:pos="1344"/>
        </w:tabs>
        <w:autoSpaceDE w:val="0"/>
        <w:autoSpaceDN w:val="0"/>
        <w:spacing w:after="0" w:line="240" w:lineRule="auto"/>
        <w:ind w:left="1344" w:hanging="161"/>
        <w:rPr>
          <w:rFonts w:ascii="Times New Roman" w:eastAsia="Times New Roman" w:hAnsi="Times New Roman" w:cs="Times New Roman"/>
          <w:sz w:val="28"/>
        </w:rPr>
      </w:pPr>
      <w:r w:rsidRPr="00F53500">
        <w:rPr>
          <w:rFonts w:ascii="Times New Roman" w:eastAsia="Times New Roman" w:hAnsi="Times New Roman" w:cs="Times New Roman"/>
          <w:sz w:val="28"/>
        </w:rPr>
        <w:t>ураження</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дерев'яних</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балок</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домовим</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грибком</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або</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pacing w:val="-2"/>
          <w:sz w:val="28"/>
        </w:rPr>
        <w:t>шкідниками;</w:t>
      </w:r>
    </w:p>
    <w:p w14:paraId="291828DC" w14:textId="77777777" w:rsidR="001867AB" w:rsidRPr="00F53500" w:rsidRDefault="001867AB" w:rsidP="001867AB">
      <w:pPr>
        <w:widowControl w:val="0"/>
        <w:numPr>
          <w:ilvl w:val="4"/>
          <w:numId w:val="28"/>
        </w:numPr>
        <w:tabs>
          <w:tab w:val="left" w:pos="1344"/>
        </w:tabs>
        <w:autoSpaceDE w:val="0"/>
        <w:autoSpaceDN w:val="0"/>
        <w:spacing w:after="0" w:line="240" w:lineRule="auto"/>
        <w:ind w:left="1344" w:hanging="161"/>
        <w:rPr>
          <w:rFonts w:ascii="Times New Roman" w:eastAsia="Times New Roman" w:hAnsi="Times New Roman" w:cs="Times New Roman"/>
          <w:sz w:val="28"/>
        </w:rPr>
      </w:pPr>
      <w:r w:rsidRPr="00F53500">
        <w:rPr>
          <w:rFonts w:ascii="Times New Roman" w:eastAsia="Times New Roman" w:hAnsi="Times New Roman" w:cs="Times New Roman"/>
          <w:sz w:val="28"/>
        </w:rPr>
        <w:t>відсутність</w:t>
      </w:r>
      <w:r w:rsidRPr="00F53500">
        <w:rPr>
          <w:rFonts w:ascii="Times New Roman" w:eastAsia="Times New Roman" w:hAnsi="Times New Roman" w:cs="Times New Roman"/>
          <w:spacing w:val="-19"/>
          <w:sz w:val="28"/>
        </w:rPr>
        <w:t xml:space="preserve"> </w:t>
      </w:r>
      <w:r w:rsidRPr="00F53500">
        <w:rPr>
          <w:rFonts w:ascii="Times New Roman" w:eastAsia="Times New Roman" w:hAnsi="Times New Roman" w:cs="Times New Roman"/>
          <w:sz w:val="28"/>
        </w:rPr>
        <w:t>або</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пошкодження</w:t>
      </w:r>
      <w:r w:rsidRPr="00F53500">
        <w:rPr>
          <w:rFonts w:ascii="Times New Roman" w:eastAsia="Times New Roman" w:hAnsi="Times New Roman" w:cs="Times New Roman"/>
          <w:spacing w:val="-16"/>
          <w:sz w:val="28"/>
        </w:rPr>
        <w:t xml:space="preserve"> </w:t>
      </w:r>
      <w:r w:rsidRPr="00F53500">
        <w:rPr>
          <w:rFonts w:ascii="Times New Roman" w:eastAsia="Times New Roman" w:hAnsi="Times New Roman" w:cs="Times New Roman"/>
          <w:sz w:val="28"/>
        </w:rPr>
        <w:t>огорож,</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pacing w:val="-2"/>
          <w:sz w:val="28"/>
        </w:rPr>
        <w:t>гідроізоляції;</w:t>
      </w:r>
    </w:p>
    <w:p w14:paraId="1EE44442" w14:textId="77777777" w:rsidR="001867AB" w:rsidRPr="00F53500" w:rsidRDefault="001867AB" w:rsidP="001867AB">
      <w:pPr>
        <w:widowControl w:val="0"/>
        <w:numPr>
          <w:ilvl w:val="4"/>
          <w:numId w:val="28"/>
        </w:numPr>
        <w:tabs>
          <w:tab w:val="left" w:pos="1344"/>
        </w:tabs>
        <w:autoSpaceDE w:val="0"/>
        <w:autoSpaceDN w:val="0"/>
        <w:spacing w:after="0" w:line="240" w:lineRule="auto"/>
        <w:ind w:left="1344" w:hanging="161"/>
        <w:rPr>
          <w:rFonts w:ascii="Times New Roman" w:eastAsia="Times New Roman" w:hAnsi="Times New Roman" w:cs="Times New Roman"/>
          <w:sz w:val="28"/>
        </w:rPr>
      </w:pPr>
      <w:r w:rsidRPr="00F53500">
        <w:rPr>
          <w:rFonts w:ascii="Times New Roman" w:eastAsia="Times New Roman" w:hAnsi="Times New Roman" w:cs="Times New Roman"/>
          <w:sz w:val="28"/>
        </w:rPr>
        <w:t>обернені</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нахили</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поверхні</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плит</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(до</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pacing w:val="-2"/>
          <w:sz w:val="28"/>
        </w:rPr>
        <w:t>споруди).</w:t>
      </w:r>
    </w:p>
    <w:p w14:paraId="361B64A1" w14:textId="77777777" w:rsidR="001867AB" w:rsidRPr="00F53500" w:rsidRDefault="001867AB" w:rsidP="001867AB">
      <w:pPr>
        <w:widowControl w:val="0"/>
        <w:numPr>
          <w:ilvl w:val="3"/>
          <w:numId w:val="28"/>
        </w:numPr>
        <w:tabs>
          <w:tab w:val="left" w:pos="2105"/>
        </w:tabs>
        <w:autoSpaceDE w:val="0"/>
        <w:autoSpaceDN w:val="0"/>
        <w:spacing w:after="0" w:line="240" w:lineRule="auto"/>
        <w:ind w:right="115"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При</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виявленні</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аварійного</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стану балконів,</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піддашків,</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еркерів та інших виступаючих елементів фасаду:</w:t>
      </w:r>
    </w:p>
    <w:p w14:paraId="53F0475C" w14:textId="77777777" w:rsidR="001867AB" w:rsidRPr="00F53500" w:rsidRDefault="001867AB" w:rsidP="001867AB">
      <w:pPr>
        <w:widowControl w:val="0"/>
        <w:numPr>
          <w:ilvl w:val="4"/>
          <w:numId w:val="28"/>
        </w:numPr>
        <w:tabs>
          <w:tab w:val="left" w:pos="1344"/>
        </w:tabs>
        <w:autoSpaceDE w:val="0"/>
        <w:autoSpaceDN w:val="0"/>
        <w:spacing w:after="0" w:line="240" w:lineRule="auto"/>
        <w:ind w:left="1344" w:hanging="161"/>
        <w:jc w:val="both"/>
        <w:rPr>
          <w:rFonts w:ascii="Times New Roman" w:eastAsia="Times New Roman" w:hAnsi="Times New Roman" w:cs="Times New Roman"/>
          <w:sz w:val="28"/>
        </w:rPr>
      </w:pPr>
      <w:r w:rsidRPr="00F53500">
        <w:rPr>
          <w:rFonts w:ascii="Times New Roman" w:eastAsia="Times New Roman" w:hAnsi="Times New Roman" w:cs="Times New Roman"/>
          <w:sz w:val="28"/>
        </w:rPr>
        <w:t>відгородити</w:t>
      </w:r>
      <w:r w:rsidRPr="00F53500">
        <w:rPr>
          <w:rFonts w:ascii="Times New Roman" w:eastAsia="Times New Roman" w:hAnsi="Times New Roman" w:cs="Times New Roman"/>
          <w:spacing w:val="-17"/>
          <w:sz w:val="28"/>
        </w:rPr>
        <w:t xml:space="preserve"> </w:t>
      </w:r>
      <w:r w:rsidRPr="00F53500">
        <w:rPr>
          <w:rFonts w:ascii="Times New Roman" w:eastAsia="Times New Roman" w:hAnsi="Times New Roman" w:cs="Times New Roman"/>
          <w:sz w:val="28"/>
        </w:rPr>
        <w:t>небезпечну</w:t>
      </w:r>
      <w:r w:rsidRPr="00F53500">
        <w:rPr>
          <w:rFonts w:ascii="Times New Roman" w:eastAsia="Times New Roman" w:hAnsi="Times New Roman" w:cs="Times New Roman"/>
          <w:spacing w:val="-17"/>
          <w:sz w:val="28"/>
        </w:rPr>
        <w:t xml:space="preserve"> </w:t>
      </w:r>
      <w:r w:rsidRPr="00F53500">
        <w:rPr>
          <w:rFonts w:ascii="Times New Roman" w:eastAsia="Times New Roman" w:hAnsi="Times New Roman" w:cs="Times New Roman"/>
          <w:spacing w:val="-2"/>
          <w:sz w:val="28"/>
        </w:rPr>
        <w:t>територію;</w:t>
      </w:r>
    </w:p>
    <w:p w14:paraId="43EE6A37" w14:textId="77777777" w:rsidR="001867AB" w:rsidRPr="00F53500" w:rsidRDefault="001867AB" w:rsidP="001867AB">
      <w:pPr>
        <w:widowControl w:val="0"/>
        <w:numPr>
          <w:ilvl w:val="4"/>
          <w:numId w:val="28"/>
        </w:numPr>
        <w:tabs>
          <w:tab w:val="left" w:pos="1344"/>
        </w:tabs>
        <w:autoSpaceDE w:val="0"/>
        <w:autoSpaceDN w:val="0"/>
        <w:spacing w:after="0" w:line="240" w:lineRule="auto"/>
        <w:ind w:left="1344" w:hanging="161"/>
        <w:jc w:val="both"/>
        <w:rPr>
          <w:rFonts w:ascii="Times New Roman" w:eastAsia="Times New Roman" w:hAnsi="Times New Roman" w:cs="Times New Roman"/>
          <w:sz w:val="28"/>
        </w:rPr>
      </w:pPr>
      <w:r w:rsidRPr="00F53500">
        <w:rPr>
          <w:rFonts w:ascii="Times New Roman" w:eastAsia="Times New Roman" w:hAnsi="Times New Roman" w:cs="Times New Roman"/>
          <w:sz w:val="28"/>
        </w:rPr>
        <w:t>негайно</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встановити</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тимчасові</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pacing w:val="-2"/>
          <w:sz w:val="28"/>
        </w:rPr>
        <w:t>кріплення;</w:t>
      </w:r>
    </w:p>
    <w:p w14:paraId="2C6D98FF" w14:textId="77777777" w:rsidR="001867AB" w:rsidRPr="00F53500" w:rsidRDefault="001867AB" w:rsidP="001867AB">
      <w:pPr>
        <w:widowControl w:val="0"/>
        <w:numPr>
          <w:ilvl w:val="4"/>
          <w:numId w:val="28"/>
        </w:numPr>
        <w:tabs>
          <w:tab w:val="left" w:pos="1481"/>
        </w:tabs>
        <w:autoSpaceDE w:val="0"/>
        <w:autoSpaceDN w:val="0"/>
        <w:spacing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огородити дільницю під балконами, піддашком або еркером стаціонарним огородженням;</w:t>
      </w:r>
    </w:p>
    <w:p w14:paraId="03934063" w14:textId="77777777" w:rsidR="001867AB" w:rsidRPr="00F53500" w:rsidRDefault="001867AB" w:rsidP="001867AB">
      <w:pPr>
        <w:widowControl w:val="0"/>
        <w:numPr>
          <w:ilvl w:val="4"/>
          <w:numId w:val="28"/>
        </w:numPr>
        <w:tabs>
          <w:tab w:val="left" w:pos="1344"/>
        </w:tabs>
        <w:autoSpaceDE w:val="0"/>
        <w:autoSpaceDN w:val="0"/>
        <w:spacing w:after="0" w:line="240" w:lineRule="auto"/>
        <w:ind w:left="1344" w:hanging="161"/>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заборонити</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мешканцям</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вихід</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балкони</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або</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pacing w:val="-2"/>
          <w:sz w:val="28"/>
        </w:rPr>
        <w:t>еркери.</w:t>
      </w:r>
    </w:p>
    <w:p w14:paraId="0C6BE41A" w14:textId="07A3D149" w:rsidR="001867AB" w:rsidRPr="00F53500" w:rsidRDefault="001867AB" w:rsidP="008B5A4D">
      <w:pPr>
        <w:widowControl w:val="0"/>
        <w:tabs>
          <w:tab w:val="left" w:pos="2195"/>
        </w:tabs>
        <w:autoSpaceDE w:val="0"/>
        <w:autoSpaceDN w:val="0"/>
        <w:spacing w:after="0" w:line="240" w:lineRule="auto"/>
        <w:ind w:left="1184" w:right="109"/>
        <w:jc w:val="both"/>
        <w:rPr>
          <w:rFonts w:ascii="Times New Roman" w:eastAsia="Times New Roman" w:hAnsi="Times New Roman" w:cs="Times New Roman"/>
          <w:sz w:val="28"/>
        </w:rPr>
        <w:sectPr w:rsidR="001867AB" w:rsidRPr="00F53500" w:rsidSect="00A561D3">
          <w:footerReference w:type="default" r:id="rId10"/>
          <w:pgSz w:w="11900" w:h="16840"/>
          <w:pgMar w:top="500" w:right="740" w:bottom="1240" w:left="1600" w:header="0" w:footer="989" w:gutter="0"/>
          <w:cols w:space="708"/>
        </w:sectPr>
      </w:pPr>
    </w:p>
    <w:p w14:paraId="55F13ECE" w14:textId="77777777" w:rsidR="00BB0451" w:rsidRPr="00F53500" w:rsidRDefault="00BB0451" w:rsidP="00BB0451">
      <w:pPr>
        <w:widowControl w:val="0"/>
        <w:numPr>
          <w:ilvl w:val="3"/>
          <w:numId w:val="28"/>
        </w:numPr>
        <w:tabs>
          <w:tab w:val="left" w:pos="2169"/>
        </w:tabs>
        <w:autoSpaceDE w:val="0"/>
        <w:autoSpaceDN w:val="0"/>
        <w:spacing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lastRenderedPageBreak/>
        <w:t xml:space="preserve">Під час огляду парапетів, балюстрад і металевих огорож перевіряти їх стійкість і надійність, а також їх кріплення з несучими </w:t>
      </w:r>
      <w:r w:rsidRPr="00F53500">
        <w:rPr>
          <w:rFonts w:ascii="Times New Roman" w:eastAsia="Times New Roman" w:hAnsi="Times New Roman" w:cs="Times New Roman"/>
          <w:spacing w:val="-2"/>
          <w:sz w:val="28"/>
        </w:rPr>
        <w:t>конструкціями.</w:t>
      </w:r>
    </w:p>
    <w:p w14:paraId="2303571B" w14:textId="77777777" w:rsidR="00BB0451" w:rsidRPr="00F53500" w:rsidRDefault="00BB0451" w:rsidP="00BB0451">
      <w:pPr>
        <w:widowControl w:val="0"/>
        <w:numPr>
          <w:ilvl w:val="3"/>
          <w:numId w:val="28"/>
        </w:numPr>
        <w:tabs>
          <w:tab w:val="left" w:pos="2259"/>
        </w:tabs>
        <w:autoSpaceDE w:val="0"/>
        <w:autoSpaceDN w:val="0"/>
        <w:spacing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Під час огляду фасадів обстежувати пожежні сходи, надійність</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закладення несучих</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консолей,</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кронштейнів</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опор</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стіні</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об’єкта, стан сходових маршів, площадок, огорож і вживати термінові заходи по усуненню несправностей.</w:t>
      </w:r>
    </w:p>
    <w:p w14:paraId="52315A5C" w14:textId="77777777" w:rsidR="00BB0451" w:rsidRPr="00F53500" w:rsidRDefault="00BB0451" w:rsidP="00BB0451">
      <w:pPr>
        <w:widowControl w:val="0"/>
        <w:numPr>
          <w:ilvl w:val="3"/>
          <w:numId w:val="28"/>
        </w:numPr>
        <w:tabs>
          <w:tab w:val="left" w:pos="2235"/>
        </w:tabs>
        <w:autoSpaceDE w:val="0"/>
        <w:autoSpaceDN w:val="0"/>
        <w:spacing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Ящики</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з</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квітами</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для</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фасадів</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встановлювати</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спеціальних піддонах або кронштейнах на відстані не менше 10 см від стіни.</w:t>
      </w:r>
    </w:p>
    <w:p w14:paraId="4A645410" w14:textId="77777777" w:rsidR="00BB0451" w:rsidRPr="00F53500" w:rsidRDefault="00BB0451" w:rsidP="00BB0451">
      <w:pPr>
        <w:widowControl w:val="0"/>
        <w:numPr>
          <w:ilvl w:val="3"/>
          <w:numId w:val="28"/>
        </w:numPr>
        <w:tabs>
          <w:tab w:val="left" w:pos="2264"/>
        </w:tabs>
        <w:autoSpaceDE w:val="0"/>
        <w:autoSpaceDN w:val="0"/>
        <w:spacing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Металеві огорожі, покриття з металу, ящики для квітів та інші металеві елементи на фасаді фарбувати атмосферостійкими фарбами кожні 3 - 6 років. Колір фарби повинен відповідати паспорту опорядження </w:t>
      </w:r>
      <w:r w:rsidRPr="00F53500">
        <w:rPr>
          <w:rFonts w:ascii="Times New Roman" w:eastAsia="Times New Roman" w:hAnsi="Times New Roman" w:cs="Times New Roman"/>
          <w:spacing w:val="-2"/>
          <w:sz w:val="28"/>
        </w:rPr>
        <w:t>фасаду.</w:t>
      </w:r>
    </w:p>
    <w:p w14:paraId="05F9BF16" w14:textId="77777777" w:rsidR="00BB0451" w:rsidRPr="00F53500" w:rsidRDefault="00BB0451" w:rsidP="00BB0451">
      <w:pPr>
        <w:widowControl w:val="0"/>
        <w:numPr>
          <w:ilvl w:val="3"/>
          <w:numId w:val="28"/>
        </w:numPr>
        <w:tabs>
          <w:tab w:val="left" w:pos="2323"/>
        </w:tabs>
        <w:autoSpaceDE w:val="0"/>
        <w:autoSpaceDN w:val="0"/>
        <w:spacing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Проводити технічне обслуговування покрівель будинків, будівель</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споруд,</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очищення</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металевих</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елементів</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покрівель</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(жолобів,</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звисів тощо), а також елементів фасаду від снігу, льоду.</w:t>
      </w:r>
    </w:p>
    <w:p w14:paraId="5924573A" w14:textId="77777777" w:rsidR="00BB0451" w:rsidRPr="00F53500" w:rsidRDefault="00BB0451" w:rsidP="00BB0451">
      <w:pPr>
        <w:widowControl w:val="0"/>
        <w:numPr>
          <w:ilvl w:val="2"/>
          <w:numId w:val="28"/>
        </w:numPr>
        <w:tabs>
          <w:tab w:val="left" w:pos="1989"/>
        </w:tabs>
        <w:autoSpaceDE w:val="0"/>
        <w:autoSpaceDN w:val="0"/>
        <w:spacing w:after="0" w:line="240" w:lineRule="auto"/>
        <w:ind w:right="11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Фасади усіх без винятку об’єктів архітектури підлягають </w:t>
      </w:r>
      <w:r w:rsidRPr="00F53500">
        <w:rPr>
          <w:rFonts w:ascii="Times New Roman" w:eastAsia="Times New Roman" w:hAnsi="Times New Roman" w:cs="Times New Roman"/>
          <w:spacing w:val="-2"/>
          <w:sz w:val="28"/>
        </w:rPr>
        <w:t>паспортизації у встановленому порядку.</w:t>
      </w:r>
    </w:p>
    <w:p w14:paraId="62333AAA" w14:textId="77777777" w:rsidR="00BB0451" w:rsidRPr="00F53500" w:rsidRDefault="00BB0451" w:rsidP="00BB0451">
      <w:pPr>
        <w:widowControl w:val="0"/>
        <w:numPr>
          <w:ilvl w:val="3"/>
          <w:numId w:val="28"/>
        </w:numPr>
        <w:tabs>
          <w:tab w:val="left" w:pos="2261"/>
        </w:tabs>
        <w:autoSpaceDE w:val="0"/>
        <w:autoSpaceDN w:val="0"/>
        <w:spacing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Власники та користувачі окремих приміщень об’єкта архітектури</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повинні</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мати</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копію</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паспорта</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опорядження</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фасаду</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з</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позначенням тієї його частини, яка належить до цих приміщень.</w:t>
      </w:r>
    </w:p>
    <w:p w14:paraId="625E697E" w14:textId="77777777" w:rsidR="00BB0451" w:rsidRPr="00F53500" w:rsidRDefault="00BB0451" w:rsidP="00BB0451">
      <w:pPr>
        <w:widowControl w:val="0"/>
        <w:numPr>
          <w:ilvl w:val="3"/>
          <w:numId w:val="28"/>
        </w:numPr>
        <w:tabs>
          <w:tab w:val="left" w:pos="2225"/>
        </w:tabs>
        <w:autoSpaceDE w:val="0"/>
        <w:autoSpaceDN w:val="0"/>
        <w:spacing w:after="0" w:line="240" w:lineRule="auto"/>
        <w:ind w:right="108" w:firstLine="1080"/>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 xml:space="preserve">Паспорт виконується у 3-х примірниках, один з яких (контрольний) зберігається </w:t>
      </w:r>
      <w:bookmarkStart w:id="11" w:name="_Hlk163143467"/>
      <w:r w:rsidRPr="00F53500">
        <w:rPr>
          <w:rFonts w:ascii="Times New Roman" w:eastAsia="Times New Roman" w:hAnsi="Times New Roman" w:cs="Times New Roman"/>
          <w:sz w:val="28"/>
          <w:szCs w:val="28"/>
        </w:rPr>
        <w:t>у відділі земельних відносин, містобудування, архітектури та державного архітектурно-будівельного контролю Балаклійської</w:t>
      </w:r>
      <w:r w:rsidRPr="00F53500">
        <w:rPr>
          <w:rFonts w:ascii="Times New Roman" w:eastAsia="Times New Roman" w:hAnsi="Times New Roman" w:cs="Times New Roman"/>
          <w:spacing w:val="-6"/>
          <w:sz w:val="28"/>
          <w:szCs w:val="28"/>
        </w:rPr>
        <w:t xml:space="preserve"> </w:t>
      </w:r>
      <w:r w:rsidRPr="00F53500">
        <w:rPr>
          <w:rFonts w:ascii="Times New Roman" w:eastAsia="Times New Roman" w:hAnsi="Times New Roman" w:cs="Times New Roman"/>
          <w:sz w:val="28"/>
          <w:szCs w:val="28"/>
        </w:rPr>
        <w:t>міської</w:t>
      </w:r>
      <w:r w:rsidRPr="00F53500">
        <w:rPr>
          <w:rFonts w:ascii="Times New Roman" w:eastAsia="Times New Roman" w:hAnsi="Times New Roman" w:cs="Times New Roman"/>
          <w:spacing w:val="-7"/>
          <w:sz w:val="28"/>
          <w:szCs w:val="28"/>
        </w:rPr>
        <w:t xml:space="preserve"> </w:t>
      </w:r>
      <w:r w:rsidRPr="00F53500">
        <w:rPr>
          <w:rFonts w:ascii="Times New Roman" w:eastAsia="Times New Roman" w:hAnsi="Times New Roman" w:cs="Times New Roman"/>
          <w:sz w:val="28"/>
          <w:szCs w:val="28"/>
        </w:rPr>
        <w:t>ради</w:t>
      </w:r>
      <w:bookmarkEnd w:id="11"/>
      <w:r w:rsidRPr="00F53500">
        <w:rPr>
          <w:rFonts w:ascii="Times New Roman" w:eastAsia="Times New Roman" w:hAnsi="Times New Roman" w:cs="Times New Roman"/>
          <w:sz w:val="28"/>
          <w:szCs w:val="28"/>
        </w:rPr>
        <w:t>,</w:t>
      </w:r>
      <w:r w:rsidRPr="00F53500">
        <w:rPr>
          <w:rFonts w:ascii="Times New Roman" w:eastAsia="Times New Roman" w:hAnsi="Times New Roman" w:cs="Times New Roman"/>
          <w:spacing w:val="-6"/>
          <w:sz w:val="28"/>
          <w:szCs w:val="28"/>
        </w:rPr>
        <w:t xml:space="preserve"> </w:t>
      </w:r>
      <w:r w:rsidRPr="00F53500">
        <w:rPr>
          <w:rFonts w:ascii="Times New Roman" w:eastAsia="Times New Roman" w:hAnsi="Times New Roman" w:cs="Times New Roman"/>
          <w:sz w:val="28"/>
          <w:szCs w:val="28"/>
        </w:rPr>
        <w:t>два</w:t>
      </w:r>
      <w:r w:rsidRPr="00F53500">
        <w:rPr>
          <w:rFonts w:ascii="Times New Roman" w:eastAsia="Times New Roman" w:hAnsi="Times New Roman" w:cs="Times New Roman"/>
          <w:spacing w:val="-6"/>
          <w:sz w:val="28"/>
          <w:szCs w:val="28"/>
        </w:rPr>
        <w:t xml:space="preserve"> </w:t>
      </w:r>
      <w:r w:rsidRPr="00F53500">
        <w:rPr>
          <w:rFonts w:ascii="Times New Roman" w:eastAsia="Times New Roman" w:hAnsi="Times New Roman" w:cs="Times New Roman"/>
          <w:sz w:val="28"/>
          <w:szCs w:val="28"/>
        </w:rPr>
        <w:t>інших</w:t>
      </w:r>
      <w:r w:rsidRPr="00F53500">
        <w:rPr>
          <w:rFonts w:ascii="Times New Roman" w:eastAsia="Times New Roman" w:hAnsi="Times New Roman" w:cs="Times New Roman"/>
          <w:spacing w:val="-7"/>
          <w:sz w:val="28"/>
          <w:szCs w:val="28"/>
        </w:rPr>
        <w:t xml:space="preserve"> </w:t>
      </w:r>
      <w:r w:rsidRPr="00F53500">
        <w:rPr>
          <w:rFonts w:ascii="Times New Roman" w:eastAsia="Times New Roman" w:hAnsi="Times New Roman" w:cs="Times New Roman"/>
          <w:sz w:val="28"/>
          <w:szCs w:val="28"/>
        </w:rPr>
        <w:t>-</w:t>
      </w:r>
      <w:r w:rsidRPr="00F53500">
        <w:rPr>
          <w:rFonts w:ascii="Times New Roman" w:eastAsia="Times New Roman" w:hAnsi="Times New Roman" w:cs="Times New Roman"/>
          <w:spacing w:val="-5"/>
          <w:sz w:val="28"/>
          <w:szCs w:val="28"/>
        </w:rPr>
        <w:t xml:space="preserve"> </w:t>
      </w:r>
      <w:r w:rsidRPr="00F53500">
        <w:rPr>
          <w:rFonts w:ascii="Times New Roman" w:eastAsia="Times New Roman" w:hAnsi="Times New Roman" w:cs="Times New Roman"/>
          <w:sz w:val="28"/>
          <w:szCs w:val="28"/>
        </w:rPr>
        <w:t>у</w:t>
      </w:r>
      <w:r w:rsidRPr="00F53500">
        <w:rPr>
          <w:rFonts w:ascii="Times New Roman" w:eastAsia="Times New Roman" w:hAnsi="Times New Roman" w:cs="Times New Roman"/>
          <w:spacing w:val="-7"/>
          <w:sz w:val="28"/>
          <w:szCs w:val="28"/>
        </w:rPr>
        <w:t xml:space="preserve"> </w:t>
      </w:r>
      <w:r w:rsidRPr="00F53500">
        <w:rPr>
          <w:rFonts w:ascii="Times New Roman" w:eastAsia="Times New Roman" w:hAnsi="Times New Roman" w:cs="Times New Roman"/>
          <w:sz w:val="28"/>
          <w:szCs w:val="28"/>
        </w:rPr>
        <w:t>Замовника</w:t>
      </w:r>
      <w:r w:rsidRPr="00F53500">
        <w:rPr>
          <w:rFonts w:ascii="Times New Roman" w:eastAsia="Times New Roman" w:hAnsi="Times New Roman" w:cs="Times New Roman"/>
          <w:spacing w:val="-8"/>
          <w:sz w:val="28"/>
          <w:szCs w:val="28"/>
        </w:rPr>
        <w:t xml:space="preserve"> </w:t>
      </w:r>
      <w:r w:rsidRPr="00F53500">
        <w:rPr>
          <w:rFonts w:ascii="Times New Roman" w:eastAsia="Times New Roman" w:hAnsi="Times New Roman" w:cs="Times New Roman"/>
          <w:sz w:val="28"/>
          <w:szCs w:val="28"/>
        </w:rPr>
        <w:t>(один</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w:t>
      </w:r>
      <w:r w:rsidRPr="00F53500">
        <w:rPr>
          <w:rFonts w:ascii="Times New Roman" w:eastAsia="Times New Roman" w:hAnsi="Times New Roman" w:cs="Times New Roman"/>
          <w:spacing w:val="-7"/>
          <w:sz w:val="28"/>
          <w:szCs w:val="28"/>
        </w:rPr>
        <w:t xml:space="preserve"> </w:t>
      </w:r>
      <w:r w:rsidRPr="00F53500">
        <w:rPr>
          <w:rFonts w:ascii="Times New Roman" w:eastAsia="Times New Roman" w:hAnsi="Times New Roman" w:cs="Times New Roman"/>
          <w:sz w:val="28"/>
          <w:szCs w:val="28"/>
        </w:rPr>
        <w:t>для</w:t>
      </w:r>
      <w:r w:rsidRPr="00F53500">
        <w:rPr>
          <w:rFonts w:ascii="Times New Roman" w:eastAsia="Times New Roman" w:hAnsi="Times New Roman" w:cs="Times New Roman"/>
          <w:spacing w:val="-7"/>
          <w:sz w:val="28"/>
          <w:szCs w:val="28"/>
        </w:rPr>
        <w:t xml:space="preserve"> </w:t>
      </w:r>
      <w:r w:rsidRPr="00F53500">
        <w:rPr>
          <w:rFonts w:ascii="Times New Roman" w:eastAsia="Times New Roman" w:hAnsi="Times New Roman" w:cs="Times New Roman"/>
          <w:sz w:val="28"/>
          <w:szCs w:val="28"/>
        </w:rPr>
        <w:t>підрядника або іншої третьої особи, один - без права передачі). Для об'єкта культурної спадщини додатково готується один примірник паспорта опорядження фасаду,</w:t>
      </w:r>
      <w:r w:rsidRPr="00F53500">
        <w:rPr>
          <w:rFonts w:ascii="Times New Roman" w:eastAsia="Times New Roman" w:hAnsi="Times New Roman" w:cs="Times New Roman"/>
          <w:spacing w:val="-13"/>
          <w:sz w:val="28"/>
          <w:szCs w:val="28"/>
        </w:rPr>
        <w:t xml:space="preserve"> </w:t>
      </w:r>
      <w:r w:rsidRPr="00F53500">
        <w:rPr>
          <w:rFonts w:ascii="Times New Roman" w:eastAsia="Times New Roman" w:hAnsi="Times New Roman" w:cs="Times New Roman"/>
          <w:sz w:val="28"/>
          <w:szCs w:val="28"/>
        </w:rPr>
        <w:t>який</w:t>
      </w:r>
      <w:r w:rsidRPr="00F53500">
        <w:rPr>
          <w:rFonts w:ascii="Times New Roman" w:eastAsia="Times New Roman" w:hAnsi="Times New Roman" w:cs="Times New Roman"/>
          <w:spacing w:val="-14"/>
          <w:sz w:val="28"/>
          <w:szCs w:val="28"/>
        </w:rPr>
        <w:t xml:space="preserve"> </w:t>
      </w:r>
      <w:r w:rsidRPr="00F53500">
        <w:rPr>
          <w:rFonts w:ascii="Times New Roman" w:eastAsia="Times New Roman" w:hAnsi="Times New Roman" w:cs="Times New Roman"/>
          <w:sz w:val="28"/>
          <w:szCs w:val="28"/>
        </w:rPr>
        <w:t>передається</w:t>
      </w:r>
      <w:r w:rsidRPr="00F53500">
        <w:rPr>
          <w:rFonts w:ascii="Times New Roman" w:eastAsia="Times New Roman" w:hAnsi="Times New Roman" w:cs="Times New Roman"/>
          <w:spacing w:val="-11"/>
          <w:sz w:val="28"/>
          <w:szCs w:val="28"/>
        </w:rPr>
        <w:t xml:space="preserve"> </w:t>
      </w:r>
      <w:r w:rsidRPr="00F53500">
        <w:rPr>
          <w:rFonts w:ascii="Times New Roman" w:eastAsia="Times New Roman" w:hAnsi="Times New Roman" w:cs="Times New Roman"/>
          <w:sz w:val="28"/>
          <w:szCs w:val="28"/>
        </w:rPr>
        <w:t>відповідному</w:t>
      </w:r>
      <w:r w:rsidRPr="00F53500">
        <w:rPr>
          <w:rFonts w:ascii="Times New Roman" w:eastAsia="Times New Roman" w:hAnsi="Times New Roman" w:cs="Times New Roman"/>
          <w:spacing w:val="-12"/>
          <w:sz w:val="28"/>
          <w:szCs w:val="28"/>
        </w:rPr>
        <w:t xml:space="preserve"> </w:t>
      </w:r>
      <w:r w:rsidRPr="00F53500">
        <w:rPr>
          <w:rFonts w:ascii="Times New Roman" w:eastAsia="Times New Roman" w:hAnsi="Times New Roman" w:cs="Times New Roman"/>
          <w:sz w:val="28"/>
          <w:szCs w:val="28"/>
        </w:rPr>
        <w:t>органу</w:t>
      </w:r>
      <w:r w:rsidRPr="00F53500">
        <w:rPr>
          <w:rFonts w:ascii="Times New Roman" w:eastAsia="Times New Roman" w:hAnsi="Times New Roman" w:cs="Times New Roman"/>
          <w:spacing w:val="-12"/>
          <w:sz w:val="28"/>
          <w:szCs w:val="28"/>
        </w:rPr>
        <w:t xml:space="preserve"> </w:t>
      </w:r>
      <w:r w:rsidRPr="00F53500">
        <w:rPr>
          <w:rFonts w:ascii="Times New Roman" w:eastAsia="Times New Roman" w:hAnsi="Times New Roman" w:cs="Times New Roman"/>
          <w:sz w:val="28"/>
          <w:szCs w:val="28"/>
        </w:rPr>
        <w:t>охорони</w:t>
      </w:r>
      <w:r w:rsidRPr="00F53500">
        <w:rPr>
          <w:rFonts w:ascii="Times New Roman" w:eastAsia="Times New Roman" w:hAnsi="Times New Roman" w:cs="Times New Roman"/>
          <w:spacing w:val="-14"/>
          <w:sz w:val="28"/>
          <w:szCs w:val="28"/>
        </w:rPr>
        <w:t xml:space="preserve"> </w:t>
      </w:r>
      <w:r w:rsidRPr="00F53500">
        <w:rPr>
          <w:rFonts w:ascii="Times New Roman" w:eastAsia="Times New Roman" w:hAnsi="Times New Roman" w:cs="Times New Roman"/>
          <w:sz w:val="28"/>
          <w:szCs w:val="28"/>
        </w:rPr>
        <w:t>культурної</w:t>
      </w:r>
      <w:r w:rsidRPr="00F53500">
        <w:rPr>
          <w:rFonts w:ascii="Times New Roman" w:eastAsia="Times New Roman" w:hAnsi="Times New Roman" w:cs="Times New Roman"/>
          <w:spacing w:val="-13"/>
          <w:sz w:val="28"/>
          <w:szCs w:val="28"/>
        </w:rPr>
        <w:t xml:space="preserve"> </w:t>
      </w:r>
      <w:r w:rsidRPr="00F53500">
        <w:rPr>
          <w:rFonts w:ascii="Times New Roman" w:eastAsia="Times New Roman" w:hAnsi="Times New Roman" w:cs="Times New Roman"/>
          <w:sz w:val="28"/>
          <w:szCs w:val="28"/>
        </w:rPr>
        <w:t>спадщини.</w:t>
      </w:r>
    </w:p>
    <w:p w14:paraId="5B01E987" w14:textId="77777777" w:rsidR="00BB0451" w:rsidRPr="00F53500" w:rsidRDefault="00BB0451" w:rsidP="00BB0451">
      <w:pPr>
        <w:widowControl w:val="0"/>
        <w:numPr>
          <w:ilvl w:val="3"/>
          <w:numId w:val="28"/>
        </w:numPr>
        <w:tabs>
          <w:tab w:val="left" w:pos="2111"/>
        </w:tabs>
        <w:autoSpaceDE w:val="0"/>
        <w:autoSpaceDN w:val="0"/>
        <w:spacing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Паспорт набуває чинності з моменту реєстрації у</w:t>
      </w:r>
      <w:r w:rsidRPr="00F53500">
        <w:rPr>
          <w:rFonts w:ascii="Times New Roman" w:eastAsia="Times New Roman" w:hAnsi="Times New Roman" w:cs="Times New Roman"/>
        </w:rPr>
        <w:t xml:space="preserve"> </w:t>
      </w:r>
      <w:r w:rsidRPr="00F53500">
        <w:rPr>
          <w:rFonts w:ascii="Times New Roman" w:eastAsia="Times New Roman" w:hAnsi="Times New Roman" w:cs="Times New Roman"/>
          <w:sz w:val="28"/>
        </w:rPr>
        <w:t xml:space="preserve"> відділі земельних відносин, містобудування, архітектури та державного архітектурно-будівельного контролю Балаклійської міської ради.</w:t>
      </w:r>
    </w:p>
    <w:p w14:paraId="7368C950" w14:textId="77777777" w:rsidR="00BB0451" w:rsidRPr="00F53500" w:rsidRDefault="00BB0451" w:rsidP="00BB0451">
      <w:pPr>
        <w:widowControl w:val="0"/>
        <w:numPr>
          <w:ilvl w:val="3"/>
          <w:numId w:val="28"/>
        </w:numPr>
        <w:tabs>
          <w:tab w:val="left" w:pos="2173"/>
        </w:tabs>
        <w:autoSpaceDE w:val="0"/>
        <w:autoSpaceDN w:val="0"/>
        <w:spacing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Зареєстрований паспорт опорядження фасаду не підлягає коригуванню. За необхідності внесення будь-яких змін у вирішенні фасадів, включаючи заміну опорядження, колористичного рішення, розміщення реклами, елементів інформаційно-комунікаційних систем та технологічного обладнання розробляється новий паспорт опорядження фасаду.</w:t>
      </w:r>
    </w:p>
    <w:p w14:paraId="16000A23" w14:textId="77777777" w:rsidR="00BB0451" w:rsidRPr="00F53500" w:rsidRDefault="00BB0451" w:rsidP="00BB0451">
      <w:pPr>
        <w:widowControl w:val="0"/>
        <w:numPr>
          <w:ilvl w:val="3"/>
          <w:numId w:val="28"/>
        </w:numPr>
        <w:tabs>
          <w:tab w:val="left" w:pos="2209"/>
        </w:tabs>
        <w:autoSpaceDE w:val="0"/>
        <w:autoSpaceDN w:val="0"/>
        <w:spacing w:before="1"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Для реєстрації паспорта опорядження фасаду Замовник подає до відділу земельних відносин, містобудування, архітектури та державного архітектурно-будівельного контролю Балаклійської міської ради письмове звернення, до якого додаються:</w:t>
      </w:r>
    </w:p>
    <w:p w14:paraId="1A918ECC" w14:textId="77777777" w:rsidR="00BB0451" w:rsidRPr="00F53500" w:rsidRDefault="00BB0451" w:rsidP="00BB0451">
      <w:pPr>
        <w:widowControl w:val="0"/>
        <w:numPr>
          <w:ilvl w:val="4"/>
          <w:numId w:val="28"/>
        </w:numPr>
        <w:tabs>
          <w:tab w:val="left" w:pos="1344"/>
        </w:tabs>
        <w:autoSpaceDE w:val="0"/>
        <w:autoSpaceDN w:val="0"/>
        <w:spacing w:after="0" w:line="240" w:lineRule="auto"/>
        <w:ind w:left="1344" w:hanging="161"/>
        <w:rPr>
          <w:rFonts w:ascii="Times New Roman" w:eastAsia="Times New Roman" w:hAnsi="Times New Roman" w:cs="Times New Roman"/>
          <w:sz w:val="28"/>
        </w:rPr>
      </w:pPr>
      <w:r w:rsidRPr="00F53500">
        <w:rPr>
          <w:rFonts w:ascii="Times New Roman" w:eastAsia="Times New Roman" w:hAnsi="Times New Roman" w:cs="Times New Roman"/>
          <w:sz w:val="28"/>
        </w:rPr>
        <w:t>паспорт</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опорядження</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фасаду</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кількості</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3-х</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pacing w:val="-2"/>
          <w:sz w:val="28"/>
        </w:rPr>
        <w:t>примірників;</w:t>
      </w:r>
    </w:p>
    <w:p w14:paraId="5D1FF6C8" w14:textId="77777777" w:rsidR="00BB0451" w:rsidRPr="00F53500" w:rsidRDefault="00BB0451" w:rsidP="00BB0451">
      <w:pPr>
        <w:widowControl w:val="0"/>
        <w:numPr>
          <w:ilvl w:val="4"/>
          <w:numId w:val="28"/>
        </w:numPr>
        <w:tabs>
          <w:tab w:val="left" w:pos="1467"/>
        </w:tabs>
        <w:autoSpaceDE w:val="0"/>
        <w:autoSpaceDN w:val="0"/>
        <w:spacing w:after="0" w:line="240" w:lineRule="auto"/>
        <w:ind w:right="108" w:firstLine="1080"/>
        <w:rPr>
          <w:rFonts w:ascii="Times New Roman" w:eastAsia="Times New Roman" w:hAnsi="Times New Roman" w:cs="Times New Roman"/>
          <w:sz w:val="28"/>
        </w:rPr>
      </w:pPr>
      <w:r w:rsidRPr="00F53500">
        <w:rPr>
          <w:rFonts w:ascii="Times New Roman" w:eastAsia="Times New Roman" w:hAnsi="Times New Roman" w:cs="Times New Roman"/>
          <w:sz w:val="28"/>
        </w:rPr>
        <w:t>нотаріально</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засвідчена</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копія</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документа,</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що</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посвідчує</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право власності на об’єкт архітектури або його частину;</w:t>
      </w:r>
    </w:p>
    <w:p w14:paraId="2E4B4C38" w14:textId="77777777" w:rsidR="00BB0451" w:rsidRPr="00F53500" w:rsidRDefault="00BB0451" w:rsidP="00BB0451">
      <w:pPr>
        <w:widowControl w:val="0"/>
        <w:numPr>
          <w:ilvl w:val="4"/>
          <w:numId w:val="28"/>
        </w:numPr>
        <w:tabs>
          <w:tab w:val="left" w:pos="1393"/>
        </w:tabs>
        <w:autoSpaceDE w:val="0"/>
        <w:autoSpaceDN w:val="0"/>
        <w:spacing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копія</w:t>
      </w:r>
      <w:r w:rsidRPr="00F53500">
        <w:rPr>
          <w:rFonts w:ascii="Times New Roman" w:eastAsia="Times New Roman" w:hAnsi="Times New Roman" w:cs="Times New Roman"/>
          <w:spacing w:val="24"/>
          <w:sz w:val="28"/>
        </w:rPr>
        <w:t xml:space="preserve"> </w:t>
      </w:r>
      <w:r w:rsidRPr="00F53500">
        <w:rPr>
          <w:rFonts w:ascii="Times New Roman" w:eastAsia="Times New Roman" w:hAnsi="Times New Roman" w:cs="Times New Roman"/>
          <w:sz w:val="28"/>
        </w:rPr>
        <w:t>технічного</w:t>
      </w:r>
      <w:r w:rsidRPr="00F53500">
        <w:rPr>
          <w:rFonts w:ascii="Times New Roman" w:eastAsia="Times New Roman" w:hAnsi="Times New Roman" w:cs="Times New Roman"/>
          <w:spacing w:val="23"/>
          <w:sz w:val="28"/>
        </w:rPr>
        <w:t xml:space="preserve"> </w:t>
      </w:r>
      <w:r w:rsidRPr="00F53500">
        <w:rPr>
          <w:rFonts w:ascii="Times New Roman" w:eastAsia="Times New Roman" w:hAnsi="Times New Roman" w:cs="Times New Roman"/>
          <w:sz w:val="28"/>
        </w:rPr>
        <w:t>паспорту,</w:t>
      </w:r>
      <w:r w:rsidRPr="00F53500">
        <w:rPr>
          <w:rFonts w:ascii="Times New Roman" w:eastAsia="Times New Roman" w:hAnsi="Times New Roman" w:cs="Times New Roman"/>
          <w:spacing w:val="23"/>
          <w:sz w:val="28"/>
        </w:rPr>
        <w:t xml:space="preserve"> </w:t>
      </w:r>
      <w:r w:rsidRPr="00F53500">
        <w:rPr>
          <w:rFonts w:ascii="Times New Roman" w:eastAsia="Times New Roman" w:hAnsi="Times New Roman" w:cs="Times New Roman"/>
          <w:sz w:val="28"/>
        </w:rPr>
        <w:t>виготовленого у встановленому порядку;</w:t>
      </w:r>
    </w:p>
    <w:p w14:paraId="19B7D9F6" w14:textId="77777777" w:rsidR="00BB0451" w:rsidRPr="00F53500" w:rsidRDefault="00BB0451" w:rsidP="00BB0451">
      <w:pPr>
        <w:widowControl w:val="0"/>
        <w:numPr>
          <w:ilvl w:val="4"/>
          <w:numId w:val="28"/>
        </w:numPr>
        <w:tabs>
          <w:tab w:val="left" w:pos="1383"/>
        </w:tabs>
        <w:autoSpaceDE w:val="0"/>
        <w:autoSpaceDN w:val="0"/>
        <w:spacing w:after="0" w:line="240" w:lineRule="auto"/>
        <w:ind w:right="109" w:firstLine="1080"/>
        <w:rPr>
          <w:rFonts w:ascii="Times New Roman" w:eastAsia="Times New Roman" w:hAnsi="Times New Roman" w:cs="Times New Roman"/>
          <w:sz w:val="28"/>
        </w:rPr>
      </w:pPr>
      <w:r w:rsidRPr="00F53500">
        <w:rPr>
          <w:rFonts w:ascii="Times New Roman" w:eastAsia="Times New Roman" w:hAnsi="Times New Roman" w:cs="Times New Roman"/>
          <w:sz w:val="28"/>
        </w:rPr>
        <w:lastRenderedPageBreak/>
        <w:t xml:space="preserve">висновок про технічний стан конструкцій об’єкта архітектури (за </w:t>
      </w:r>
      <w:r w:rsidRPr="00F53500">
        <w:rPr>
          <w:rFonts w:ascii="Times New Roman" w:eastAsia="Times New Roman" w:hAnsi="Times New Roman" w:cs="Times New Roman"/>
          <w:spacing w:val="-2"/>
          <w:sz w:val="28"/>
        </w:rPr>
        <w:t>необхідності);</w:t>
      </w:r>
    </w:p>
    <w:p w14:paraId="3D316F22" w14:textId="77777777" w:rsidR="00BB0451" w:rsidRPr="00F53500" w:rsidRDefault="00BB0451" w:rsidP="00BB0451">
      <w:pPr>
        <w:widowControl w:val="0"/>
        <w:numPr>
          <w:ilvl w:val="4"/>
          <w:numId w:val="28"/>
        </w:numPr>
        <w:tabs>
          <w:tab w:val="left" w:pos="1423"/>
        </w:tabs>
        <w:autoSpaceDE w:val="0"/>
        <w:autoSpaceDN w:val="0"/>
        <w:spacing w:after="0" w:line="240" w:lineRule="auto"/>
        <w:ind w:right="107" w:firstLine="1080"/>
        <w:rPr>
          <w:rFonts w:ascii="Times New Roman" w:eastAsia="Times New Roman" w:hAnsi="Times New Roman" w:cs="Times New Roman"/>
          <w:sz w:val="28"/>
        </w:rPr>
      </w:pPr>
      <w:r w:rsidRPr="00F53500">
        <w:rPr>
          <w:rFonts w:ascii="Times New Roman" w:eastAsia="Times New Roman" w:hAnsi="Times New Roman" w:cs="Times New Roman"/>
          <w:sz w:val="28"/>
        </w:rPr>
        <w:t>копія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правовстановлюючих</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документів</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земельну</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ділянку</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 xml:space="preserve">(за </w:t>
      </w:r>
      <w:r w:rsidRPr="00F53500">
        <w:rPr>
          <w:rFonts w:ascii="Times New Roman" w:eastAsia="Times New Roman" w:hAnsi="Times New Roman" w:cs="Times New Roman"/>
          <w:spacing w:val="-2"/>
          <w:sz w:val="28"/>
        </w:rPr>
        <w:t>необхідності).</w:t>
      </w:r>
    </w:p>
    <w:p w14:paraId="2C81511B" w14:textId="77777777" w:rsidR="00BB0451" w:rsidRPr="00F53500" w:rsidRDefault="00BB0451" w:rsidP="00BB0451">
      <w:pPr>
        <w:widowControl w:val="0"/>
        <w:numPr>
          <w:ilvl w:val="2"/>
          <w:numId w:val="28"/>
        </w:numPr>
        <w:tabs>
          <w:tab w:val="left" w:pos="1919"/>
        </w:tabs>
        <w:autoSpaceDE w:val="0"/>
        <w:autoSpaceDN w:val="0"/>
        <w:spacing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Власники або користувачі нежилих приміщень в нежилих чи жилих будинках несуть зобов'язання по пайовій участі в ремонті, реконструкції, реставрації фасадів об’єктів архітектури та благоустрою прибудинкової території пропорційно до займаної площі.</w:t>
      </w:r>
    </w:p>
    <w:p w14:paraId="781145E8" w14:textId="77777777" w:rsidR="00BB0451" w:rsidRPr="00F53500" w:rsidRDefault="00BB0451" w:rsidP="00BB0451">
      <w:pPr>
        <w:widowControl w:val="0"/>
        <w:numPr>
          <w:ilvl w:val="2"/>
          <w:numId w:val="28"/>
        </w:numPr>
        <w:tabs>
          <w:tab w:val="left" w:pos="2039"/>
        </w:tabs>
        <w:autoSpaceDE w:val="0"/>
        <w:autoSpaceDN w:val="0"/>
        <w:spacing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Технічний контроль за проведенням робіт по ремонту, реконструкції та реставрації фасадів об’єктів архітектури, їх якістю здійснюються</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відповідальною</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або</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уповноваженою</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власником</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об'єкта</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особою (технагляд), представником будівельної організації (виконроб) та автором проекту на проведення ремонту, реконструкції, реставрації фасаду (авторський нагляд).</w:t>
      </w:r>
    </w:p>
    <w:p w14:paraId="128AADCD" w14:textId="77777777" w:rsidR="00BB0451" w:rsidRPr="00F53500" w:rsidRDefault="00BB0451" w:rsidP="00BB0451">
      <w:pPr>
        <w:widowControl w:val="0"/>
        <w:autoSpaceDE w:val="0"/>
        <w:autoSpaceDN w:val="0"/>
        <w:spacing w:after="0" w:line="240" w:lineRule="auto"/>
        <w:ind w:right="114"/>
        <w:outlineLvl w:val="1"/>
        <w:rPr>
          <w:rFonts w:ascii="Times New Roman" w:eastAsia="Times New Roman" w:hAnsi="Times New Roman" w:cs="Times New Roman"/>
          <w:b/>
          <w:bCs/>
          <w:sz w:val="28"/>
          <w:szCs w:val="28"/>
        </w:rPr>
      </w:pPr>
    </w:p>
    <w:p w14:paraId="6D3A465F" w14:textId="55599953" w:rsidR="00BB0451" w:rsidRPr="00F53500" w:rsidRDefault="00BB0451" w:rsidP="00294359">
      <w:pPr>
        <w:widowControl w:val="0"/>
        <w:autoSpaceDE w:val="0"/>
        <w:autoSpaceDN w:val="0"/>
        <w:spacing w:after="0" w:line="240" w:lineRule="auto"/>
        <w:ind w:right="114"/>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6.4.</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Порядок</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утримання</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будівель</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та</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споруд</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системи</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інженерного захисту територій</w:t>
      </w:r>
    </w:p>
    <w:p w14:paraId="6FAA8D7D" w14:textId="77777777" w:rsidR="00BB0451" w:rsidRPr="00F53500" w:rsidRDefault="00BB0451" w:rsidP="00BB0451">
      <w:pPr>
        <w:widowControl w:val="0"/>
        <w:numPr>
          <w:ilvl w:val="2"/>
          <w:numId w:val="26"/>
        </w:numPr>
        <w:tabs>
          <w:tab w:val="left" w:pos="1895"/>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Утримання</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належному стані</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будівель</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та споруд інженерного захисту територій здійснюється їх балансоутримувачами відповідно до закону, цих Правил та інших нормативних актів.</w:t>
      </w:r>
    </w:p>
    <w:p w14:paraId="7D02F2A9" w14:textId="77777777" w:rsidR="00BB0451" w:rsidRPr="00F53500" w:rsidRDefault="00BB0451" w:rsidP="00BB0451">
      <w:pPr>
        <w:widowControl w:val="0"/>
        <w:numPr>
          <w:ilvl w:val="2"/>
          <w:numId w:val="26"/>
        </w:numPr>
        <w:tabs>
          <w:tab w:val="left" w:pos="1961"/>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Балансоутримувачі будівель та споруд інженерного захисту територій</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зобов’язані</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щорічно</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здійснювати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обстеження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паспортизацію,</w:t>
      </w:r>
    </w:p>
    <w:p w14:paraId="75244024" w14:textId="77777777" w:rsidR="00BB0451" w:rsidRPr="00F53500" w:rsidRDefault="00BB0451" w:rsidP="00BB0451">
      <w:pPr>
        <w:widowControl w:val="0"/>
        <w:autoSpaceDE w:val="0"/>
        <w:autoSpaceDN w:val="0"/>
        <w:spacing w:before="68" w:after="0" w:line="240" w:lineRule="auto"/>
        <w:ind w:right="105"/>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поточний та капітальний ремонт вказаних будівель та споруд, забезпечувати їх належну та безпечну роботу.</w:t>
      </w:r>
    </w:p>
    <w:p w14:paraId="0ABDA3EF"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p>
    <w:p w14:paraId="2846CF3C" w14:textId="77777777" w:rsidR="00BB0451" w:rsidRPr="00F53500" w:rsidRDefault="00BB0451" w:rsidP="00294359">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10"/>
          <w:sz w:val="28"/>
          <w:szCs w:val="28"/>
        </w:rPr>
        <w:t xml:space="preserve"> </w:t>
      </w:r>
      <w:r w:rsidRPr="00F53500">
        <w:rPr>
          <w:rFonts w:ascii="Times New Roman" w:eastAsia="Times New Roman" w:hAnsi="Times New Roman" w:cs="Times New Roman"/>
          <w:b/>
          <w:bCs/>
          <w:sz w:val="28"/>
          <w:szCs w:val="28"/>
        </w:rPr>
        <w:t>6.5.</w:t>
      </w:r>
      <w:r w:rsidRPr="00F53500">
        <w:rPr>
          <w:rFonts w:ascii="Times New Roman" w:eastAsia="Times New Roman" w:hAnsi="Times New Roman" w:cs="Times New Roman"/>
          <w:b/>
          <w:bCs/>
          <w:spacing w:val="-8"/>
          <w:sz w:val="28"/>
          <w:szCs w:val="28"/>
        </w:rPr>
        <w:t xml:space="preserve"> </w:t>
      </w:r>
      <w:r w:rsidRPr="00F53500">
        <w:rPr>
          <w:rFonts w:ascii="Times New Roman" w:eastAsia="Times New Roman" w:hAnsi="Times New Roman" w:cs="Times New Roman"/>
          <w:b/>
          <w:bCs/>
          <w:sz w:val="28"/>
          <w:szCs w:val="28"/>
        </w:rPr>
        <w:t>Порядок</w:t>
      </w:r>
      <w:r w:rsidRPr="00F53500">
        <w:rPr>
          <w:rFonts w:ascii="Times New Roman" w:eastAsia="Times New Roman" w:hAnsi="Times New Roman" w:cs="Times New Roman"/>
          <w:b/>
          <w:bCs/>
          <w:spacing w:val="-7"/>
          <w:sz w:val="28"/>
          <w:szCs w:val="28"/>
        </w:rPr>
        <w:t xml:space="preserve"> </w:t>
      </w:r>
      <w:r w:rsidRPr="00F53500">
        <w:rPr>
          <w:rFonts w:ascii="Times New Roman" w:eastAsia="Times New Roman" w:hAnsi="Times New Roman" w:cs="Times New Roman"/>
          <w:b/>
          <w:bCs/>
          <w:sz w:val="28"/>
          <w:szCs w:val="28"/>
        </w:rPr>
        <w:t>утримання</w:t>
      </w:r>
      <w:r w:rsidRPr="00F53500">
        <w:rPr>
          <w:rFonts w:ascii="Times New Roman" w:eastAsia="Times New Roman" w:hAnsi="Times New Roman" w:cs="Times New Roman"/>
          <w:b/>
          <w:bCs/>
          <w:spacing w:val="-8"/>
          <w:sz w:val="28"/>
          <w:szCs w:val="28"/>
        </w:rPr>
        <w:t xml:space="preserve"> </w:t>
      </w:r>
      <w:r w:rsidRPr="00F53500">
        <w:rPr>
          <w:rFonts w:ascii="Times New Roman" w:eastAsia="Times New Roman" w:hAnsi="Times New Roman" w:cs="Times New Roman"/>
          <w:b/>
          <w:bCs/>
          <w:sz w:val="28"/>
          <w:szCs w:val="28"/>
        </w:rPr>
        <w:t>пам’ятників</w:t>
      </w:r>
      <w:r w:rsidRPr="00F53500">
        <w:rPr>
          <w:rFonts w:ascii="Times New Roman" w:eastAsia="Times New Roman" w:hAnsi="Times New Roman" w:cs="Times New Roman"/>
          <w:b/>
          <w:bCs/>
          <w:spacing w:val="-8"/>
          <w:sz w:val="28"/>
          <w:szCs w:val="28"/>
        </w:rPr>
        <w:t xml:space="preserve"> </w:t>
      </w:r>
      <w:r w:rsidRPr="00F53500">
        <w:rPr>
          <w:rFonts w:ascii="Times New Roman" w:eastAsia="Times New Roman" w:hAnsi="Times New Roman" w:cs="Times New Roman"/>
          <w:b/>
          <w:bCs/>
          <w:sz w:val="28"/>
          <w:szCs w:val="28"/>
        </w:rPr>
        <w:t>культурної</w:t>
      </w:r>
      <w:r w:rsidRPr="00F53500">
        <w:rPr>
          <w:rFonts w:ascii="Times New Roman" w:eastAsia="Times New Roman" w:hAnsi="Times New Roman" w:cs="Times New Roman"/>
          <w:b/>
          <w:bCs/>
          <w:spacing w:val="-7"/>
          <w:sz w:val="28"/>
          <w:szCs w:val="28"/>
        </w:rPr>
        <w:t xml:space="preserve"> </w:t>
      </w:r>
      <w:r w:rsidRPr="00F53500">
        <w:rPr>
          <w:rFonts w:ascii="Times New Roman" w:eastAsia="Times New Roman" w:hAnsi="Times New Roman" w:cs="Times New Roman"/>
          <w:b/>
          <w:bCs/>
          <w:spacing w:val="-2"/>
          <w:sz w:val="28"/>
          <w:szCs w:val="28"/>
        </w:rPr>
        <w:t>спадщини.</w:t>
      </w:r>
    </w:p>
    <w:p w14:paraId="3F88E83F" w14:textId="77777777" w:rsidR="00BB0451" w:rsidRPr="00F53500" w:rsidRDefault="00BB0451" w:rsidP="00BB0451">
      <w:pPr>
        <w:widowControl w:val="0"/>
        <w:numPr>
          <w:ilvl w:val="2"/>
          <w:numId w:val="25"/>
        </w:numPr>
        <w:tabs>
          <w:tab w:val="left" w:pos="1887"/>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Власник</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або</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уповноважений</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ним</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орган,</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користувач</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зобов'язані утримувати пам'ятки, пам’ятники культурної спадщини, в належному стані, своєчасно провадити ремонт, захищати від пошкодження, руйнування або знищення відповідно до вимог законодавства та охоронного договору.</w:t>
      </w:r>
    </w:p>
    <w:p w14:paraId="02427C40" w14:textId="77777777" w:rsidR="00BB0451" w:rsidRPr="00F53500" w:rsidRDefault="00BB0451" w:rsidP="00BB0451">
      <w:pPr>
        <w:widowControl w:val="0"/>
        <w:numPr>
          <w:ilvl w:val="2"/>
          <w:numId w:val="25"/>
        </w:numPr>
        <w:tabs>
          <w:tab w:val="left" w:pos="1939"/>
        </w:tabs>
        <w:autoSpaceDE w:val="0"/>
        <w:autoSpaceDN w:val="0"/>
        <w:spacing w:before="201"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Забороняється змінювати призначення пам'яток, пам’ятників культурної спадщини, їхніх частин та елементів, робити написи, позначки на них, на їх територіях та в охоронних зонах без дозволу відповідного органу охорони культурної</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спадщини.</w:t>
      </w:r>
    </w:p>
    <w:p w14:paraId="4BA5620A" w14:textId="77777777" w:rsidR="00BB0451" w:rsidRPr="00F53500" w:rsidRDefault="00BB0451" w:rsidP="00BB0451">
      <w:pPr>
        <w:widowControl w:val="0"/>
        <w:numPr>
          <w:ilvl w:val="2"/>
          <w:numId w:val="25"/>
        </w:numPr>
        <w:tabs>
          <w:tab w:val="left" w:pos="2117"/>
        </w:tabs>
        <w:autoSpaceDE w:val="0"/>
        <w:autoSpaceDN w:val="0"/>
        <w:spacing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Роботи із збереження об'єктів культурної спадщини проводяться згідно з реставраційними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нормами та правилами, погодженими центральним органом виконавчої влади у сфері охорони культурної спадщини. Будівельні норми та правила застосовуються у разі проведення робіт із збереження об'єкта</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культурної</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спадщини лише у</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випадках, що не суперечать</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інтересам збереження цього об'єкта.</w:t>
      </w:r>
    </w:p>
    <w:p w14:paraId="22AEFBB8" w14:textId="77777777" w:rsidR="00BB0451" w:rsidRPr="00F53500" w:rsidRDefault="00BB0451" w:rsidP="00BB0451">
      <w:pPr>
        <w:widowControl w:val="0"/>
        <w:numPr>
          <w:ilvl w:val="2"/>
          <w:numId w:val="25"/>
        </w:numPr>
        <w:tabs>
          <w:tab w:val="left" w:pos="1995"/>
        </w:tabs>
        <w:autoSpaceDE w:val="0"/>
        <w:autoSpaceDN w:val="0"/>
        <w:spacing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У разі виникнення загрози для збереженості пам’ятки її власник або уповноважений ним орган, особа, яка набула права володіння, користування чи управління, зобов’язані негайно повідомити про це орган </w:t>
      </w:r>
      <w:r w:rsidRPr="00F53500">
        <w:rPr>
          <w:rFonts w:ascii="Times New Roman" w:eastAsia="Times New Roman" w:hAnsi="Times New Roman" w:cs="Times New Roman"/>
          <w:sz w:val="28"/>
        </w:rPr>
        <w:lastRenderedPageBreak/>
        <w:t>охорони культурної спадщини обласної державної адміністрації та орган місцевого самоврядування, на території якого розташована пам’ятка.</w:t>
      </w:r>
    </w:p>
    <w:p w14:paraId="2DFB8368" w14:textId="77777777" w:rsidR="00BB0451" w:rsidRPr="00F53500" w:rsidRDefault="00BB0451" w:rsidP="00BB0451">
      <w:pPr>
        <w:widowControl w:val="0"/>
        <w:numPr>
          <w:ilvl w:val="2"/>
          <w:numId w:val="25"/>
        </w:numPr>
        <w:tabs>
          <w:tab w:val="left" w:pos="1953"/>
        </w:tabs>
        <w:autoSpaceDE w:val="0"/>
        <w:autoSpaceDN w:val="0"/>
        <w:spacing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На фізичну або юридичну особу, діяльність якої негативно позначається на стані пам'ятки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(створює</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загрозу</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знищення, руйнування, пошкодження, спотворення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 xml:space="preserve">пам'ятки), покладається обов'язок вжити заходи, погоджені з відповідним органом охорони культурної спадщини, для запобігання такій загрозі та утримання пам’ятки в належному стані за власні </w:t>
      </w:r>
      <w:r w:rsidRPr="00F53500">
        <w:rPr>
          <w:rFonts w:ascii="Times New Roman" w:eastAsia="Times New Roman" w:hAnsi="Times New Roman" w:cs="Times New Roman"/>
          <w:spacing w:val="-2"/>
          <w:sz w:val="28"/>
        </w:rPr>
        <w:t>кошти.</w:t>
      </w:r>
    </w:p>
    <w:p w14:paraId="24ED0426" w14:textId="77777777" w:rsidR="00BB0451" w:rsidRPr="00F53500" w:rsidRDefault="00BB0451" w:rsidP="00BB0451">
      <w:pPr>
        <w:widowControl w:val="0"/>
        <w:numPr>
          <w:ilvl w:val="2"/>
          <w:numId w:val="25"/>
        </w:numPr>
        <w:tabs>
          <w:tab w:val="left" w:pos="1949"/>
        </w:tabs>
        <w:autoSpaceDE w:val="0"/>
        <w:autoSpaceDN w:val="0"/>
        <w:spacing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Забороняється будь-яка діяльність юридичних або фізичних осіб, що створює загрозу пам'ятці, пам’ятнику культурної спадщини або порушує</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законодавство,</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державні</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стандарти,</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норми</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правила</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сфері</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охорони культурної спадщини.</w:t>
      </w:r>
    </w:p>
    <w:p w14:paraId="0A239D85" w14:textId="77777777" w:rsidR="00294359" w:rsidRPr="00F53500" w:rsidRDefault="00BB0451" w:rsidP="00294359">
      <w:pPr>
        <w:widowControl w:val="0"/>
        <w:numPr>
          <w:ilvl w:val="2"/>
          <w:numId w:val="25"/>
        </w:numPr>
        <w:tabs>
          <w:tab w:val="left" w:pos="1903"/>
        </w:tabs>
        <w:autoSpaceDE w:val="0"/>
        <w:autoSpaceDN w:val="0"/>
        <w:spacing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Будівельні, меліоративні,</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шляхові та інші роботи, що можуть призвести до руйнування, знищення чи пошкодження об'єктів культурної спадщини,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проводяться тільки після повного дослідження цих об'єктів за рахунок коштів замовників зазначених робіт.</w:t>
      </w:r>
    </w:p>
    <w:p w14:paraId="265F7C53" w14:textId="5C779B19" w:rsidR="00BB0451" w:rsidRPr="00F53500" w:rsidRDefault="00BB0451" w:rsidP="00294359">
      <w:pPr>
        <w:widowControl w:val="0"/>
        <w:numPr>
          <w:ilvl w:val="2"/>
          <w:numId w:val="25"/>
        </w:numPr>
        <w:tabs>
          <w:tab w:val="left" w:pos="1903"/>
        </w:tabs>
        <w:autoSpaceDE w:val="0"/>
        <w:autoSpaceDN w:val="0"/>
        <w:spacing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szCs w:val="28"/>
        </w:rPr>
        <w:t>Пам'ятки</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культурної спадщини, пам’ятники,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на інше місце допускається</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як виняток у випадках, коли неможливо зберегти пам'ятку на місці, за умови проведення комплексу наукових досліджень</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з</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вивчення</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та фіксації пам'ятки (обміри, фото-фіксація тощо).</w:t>
      </w:r>
    </w:p>
    <w:p w14:paraId="38313E04"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rPr>
      </w:pPr>
    </w:p>
    <w:p w14:paraId="5424EC54" w14:textId="77777777" w:rsidR="00BB0451" w:rsidRPr="00F53500" w:rsidRDefault="00BB0451" w:rsidP="00BB0451">
      <w:pPr>
        <w:widowControl w:val="0"/>
        <w:autoSpaceDE w:val="0"/>
        <w:autoSpaceDN w:val="0"/>
        <w:spacing w:before="70" w:after="0" w:line="240" w:lineRule="auto"/>
        <w:ind w:right="101"/>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5"/>
          <w:sz w:val="28"/>
          <w:szCs w:val="28"/>
        </w:rPr>
        <w:t xml:space="preserve"> </w:t>
      </w:r>
      <w:r w:rsidRPr="00F53500">
        <w:rPr>
          <w:rFonts w:ascii="Times New Roman" w:eastAsia="Times New Roman" w:hAnsi="Times New Roman" w:cs="Times New Roman"/>
          <w:b/>
          <w:bCs/>
          <w:sz w:val="28"/>
          <w:szCs w:val="28"/>
        </w:rPr>
        <w:t>6.6.</w:t>
      </w:r>
      <w:r w:rsidRPr="00F53500">
        <w:rPr>
          <w:rFonts w:ascii="Times New Roman" w:eastAsia="Times New Roman" w:hAnsi="Times New Roman" w:cs="Times New Roman"/>
          <w:b/>
          <w:bCs/>
          <w:spacing w:val="-3"/>
          <w:sz w:val="28"/>
          <w:szCs w:val="28"/>
        </w:rPr>
        <w:t xml:space="preserve"> </w:t>
      </w:r>
      <w:r w:rsidRPr="00F53500">
        <w:rPr>
          <w:rFonts w:ascii="Times New Roman" w:eastAsia="Times New Roman" w:hAnsi="Times New Roman" w:cs="Times New Roman"/>
          <w:b/>
          <w:bCs/>
          <w:sz w:val="28"/>
          <w:szCs w:val="28"/>
        </w:rPr>
        <w:t>Порядок</w:t>
      </w:r>
      <w:r w:rsidRPr="00F53500">
        <w:rPr>
          <w:rFonts w:ascii="Times New Roman" w:eastAsia="Times New Roman" w:hAnsi="Times New Roman" w:cs="Times New Roman"/>
          <w:b/>
          <w:bCs/>
          <w:spacing w:val="-3"/>
          <w:sz w:val="28"/>
          <w:szCs w:val="28"/>
        </w:rPr>
        <w:t xml:space="preserve"> </w:t>
      </w:r>
      <w:r w:rsidRPr="00F53500">
        <w:rPr>
          <w:rFonts w:ascii="Times New Roman" w:eastAsia="Times New Roman" w:hAnsi="Times New Roman" w:cs="Times New Roman"/>
          <w:b/>
          <w:bCs/>
          <w:sz w:val="28"/>
          <w:szCs w:val="28"/>
        </w:rPr>
        <w:t>утримання</w:t>
      </w:r>
      <w:r w:rsidRPr="00F53500">
        <w:rPr>
          <w:rFonts w:ascii="Times New Roman" w:eastAsia="Times New Roman" w:hAnsi="Times New Roman" w:cs="Times New Roman"/>
          <w:b/>
          <w:bCs/>
          <w:spacing w:val="-3"/>
          <w:sz w:val="28"/>
          <w:szCs w:val="28"/>
        </w:rPr>
        <w:t xml:space="preserve"> </w:t>
      </w:r>
      <w:r w:rsidRPr="00F53500">
        <w:rPr>
          <w:rFonts w:ascii="Times New Roman" w:eastAsia="Times New Roman" w:hAnsi="Times New Roman" w:cs="Times New Roman"/>
          <w:b/>
          <w:bCs/>
          <w:sz w:val="28"/>
          <w:szCs w:val="28"/>
        </w:rPr>
        <w:t>спортивних</w:t>
      </w:r>
      <w:r w:rsidRPr="00F53500">
        <w:rPr>
          <w:rFonts w:ascii="Times New Roman" w:eastAsia="Times New Roman" w:hAnsi="Times New Roman" w:cs="Times New Roman"/>
          <w:b/>
          <w:bCs/>
          <w:spacing w:val="-3"/>
          <w:sz w:val="28"/>
          <w:szCs w:val="28"/>
        </w:rPr>
        <w:t xml:space="preserve"> </w:t>
      </w:r>
      <w:r w:rsidRPr="00F53500">
        <w:rPr>
          <w:rFonts w:ascii="Times New Roman" w:eastAsia="Times New Roman" w:hAnsi="Times New Roman" w:cs="Times New Roman"/>
          <w:b/>
          <w:bCs/>
          <w:spacing w:val="-2"/>
          <w:sz w:val="28"/>
          <w:szCs w:val="28"/>
        </w:rPr>
        <w:t>споруд.</w:t>
      </w:r>
    </w:p>
    <w:p w14:paraId="278B3A4B"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b/>
          <w:sz w:val="28"/>
          <w:szCs w:val="28"/>
        </w:rPr>
      </w:pPr>
    </w:p>
    <w:p w14:paraId="234818AE" w14:textId="77777777" w:rsidR="00BB0451" w:rsidRPr="00F53500" w:rsidRDefault="00BB0451" w:rsidP="00BB0451">
      <w:pPr>
        <w:widowControl w:val="0"/>
        <w:numPr>
          <w:ilvl w:val="2"/>
          <w:numId w:val="24"/>
        </w:numPr>
        <w:tabs>
          <w:tab w:val="left" w:pos="2063"/>
        </w:tabs>
        <w:autoSpaceDE w:val="0"/>
        <w:autoSpaceDN w:val="0"/>
        <w:spacing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Матеріально-технічну базу фізичної культури і спорту складають усі види фізкультурно-оздоровчих і спортивних споруд, фізкультурно-спортивного спорядження і обладнання, інше майно, призначене для занять фізичною культурою і спортом.</w:t>
      </w:r>
    </w:p>
    <w:p w14:paraId="1FE77EFD" w14:textId="77777777" w:rsidR="00BB0451" w:rsidRPr="00F53500" w:rsidRDefault="00BB0451" w:rsidP="00BB0451">
      <w:pPr>
        <w:widowControl w:val="0"/>
        <w:numPr>
          <w:ilvl w:val="2"/>
          <w:numId w:val="24"/>
        </w:numPr>
        <w:tabs>
          <w:tab w:val="left" w:pos="1969"/>
        </w:tabs>
        <w:autoSpaceDE w:val="0"/>
        <w:autoSpaceDN w:val="0"/>
        <w:spacing w:before="200" w:after="0" w:line="240" w:lineRule="auto"/>
        <w:ind w:right="105"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Власники (балансоутримувачі) фізкультурно-оздоровчих і спортивних споруд, спеціальних приміщень для занять фізкультурою і спортом</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та фізкультурно- оздоровчого і спортивного інвентарю або уповноважені ними органи зобов'язані забезпечувати їх належний стан, безпечний для життя і здоров'я людей, майна та навколишнього природного середовища.</w:t>
      </w:r>
    </w:p>
    <w:p w14:paraId="0EFF7718" w14:textId="77777777" w:rsidR="00BB0451" w:rsidRPr="00F53500" w:rsidRDefault="00BB0451" w:rsidP="00BB0451">
      <w:pPr>
        <w:widowControl w:val="0"/>
        <w:numPr>
          <w:ilvl w:val="2"/>
          <w:numId w:val="24"/>
        </w:numPr>
        <w:tabs>
          <w:tab w:val="left" w:pos="1939"/>
        </w:tabs>
        <w:autoSpaceDE w:val="0"/>
        <w:autoSpaceDN w:val="0"/>
        <w:spacing w:before="201" w:after="0" w:line="240" w:lineRule="auto"/>
        <w:ind w:right="105"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Власники (балансоутримувачі)  фізкультурно-оздоровчих і спортивних споруд та організатор спортивного</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заходу або занять фізичною культурою забезпечують належне обладнання місць проведення фізкультурно- спортивних занять і змагань відповідно до правил</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їх проведення, вимог техніки безпеки, санітарно-гігієнічних, екологічних та інших державних вимог і несуть відповідальність, встановлену законодавством, за шкоду, заподіяну здоров'ю глядачів та осіб, які займаються в них фізичною культурою</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і спортом.</w:t>
      </w:r>
    </w:p>
    <w:p w14:paraId="79889C9F" w14:textId="77777777" w:rsidR="00BB0451" w:rsidRPr="00F53500" w:rsidRDefault="00BB0451" w:rsidP="00BB0451">
      <w:pPr>
        <w:widowControl w:val="0"/>
        <w:numPr>
          <w:ilvl w:val="2"/>
          <w:numId w:val="24"/>
        </w:numPr>
        <w:tabs>
          <w:tab w:val="left" w:pos="1947"/>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lastRenderedPageBreak/>
        <w:t>Будівництво в житлових районах фізкультурно-оздоровчих і спортивних об'єктів здійснюється відповідно до встановлених нормативів.</w:t>
      </w:r>
    </w:p>
    <w:p w14:paraId="08ED75DA" w14:textId="77777777" w:rsidR="00BB0451" w:rsidRPr="00F53500" w:rsidRDefault="00BB0451" w:rsidP="00BB0451">
      <w:pPr>
        <w:widowControl w:val="0"/>
        <w:numPr>
          <w:ilvl w:val="2"/>
          <w:numId w:val="24"/>
        </w:numPr>
        <w:tabs>
          <w:tab w:val="left" w:pos="1884"/>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Нормативи мінімальної забезпеченості основними фізкультурно-оздоровчими</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спортивними</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спорудами</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жилих</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районів,</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а</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також підприємств, установ і організацій</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всіх</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форм власності визначаються центральними органами виконавчої влади з фізичної культури і спорту, архітектури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та будівництва.</w:t>
      </w:r>
    </w:p>
    <w:p w14:paraId="18CEE9DD" w14:textId="77777777" w:rsidR="00BB0451" w:rsidRPr="00F53500" w:rsidRDefault="00BB0451" w:rsidP="00BB0451">
      <w:pPr>
        <w:widowControl w:val="0"/>
        <w:numPr>
          <w:ilvl w:val="2"/>
          <w:numId w:val="24"/>
        </w:numPr>
        <w:tabs>
          <w:tab w:val="left" w:pos="1883"/>
        </w:tabs>
        <w:autoSpaceDE w:val="0"/>
        <w:autoSpaceDN w:val="0"/>
        <w:spacing w:before="200" w:after="0" w:line="240" w:lineRule="auto"/>
        <w:ind w:left="1883" w:hanging="700"/>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Не</w:t>
      </w:r>
      <w:r w:rsidRPr="00F53500">
        <w:rPr>
          <w:rFonts w:ascii="Times New Roman" w:eastAsia="Times New Roman" w:hAnsi="Times New Roman" w:cs="Times New Roman"/>
          <w:b/>
          <w:bCs/>
          <w:spacing w:val="-3"/>
          <w:sz w:val="28"/>
          <w:szCs w:val="28"/>
        </w:rPr>
        <w:t xml:space="preserve"> </w:t>
      </w:r>
      <w:r w:rsidRPr="00F53500">
        <w:rPr>
          <w:rFonts w:ascii="Times New Roman" w:eastAsia="Times New Roman" w:hAnsi="Times New Roman" w:cs="Times New Roman"/>
          <w:b/>
          <w:bCs/>
          <w:spacing w:val="-2"/>
          <w:sz w:val="28"/>
          <w:szCs w:val="28"/>
        </w:rPr>
        <w:t>допускається:</w:t>
      </w:r>
    </w:p>
    <w:p w14:paraId="54EE8991" w14:textId="77777777" w:rsidR="00BB0451" w:rsidRPr="00F53500" w:rsidRDefault="00BB0451" w:rsidP="00BB0451">
      <w:pPr>
        <w:widowControl w:val="0"/>
        <w:numPr>
          <w:ilvl w:val="3"/>
          <w:numId w:val="24"/>
        </w:numPr>
        <w:tabs>
          <w:tab w:val="left" w:pos="2175"/>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Будівництво нових та реконструкція наявних дошкільних виховних, загальноосвітніх та</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професійних навчально-виховних, вищих навчальних закладів без передбачених нормативами фізкультурно- спортивних споруд та функціональних приміщень.</w:t>
      </w:r>
    </w:p>
    <w:p w14:paraId="5E20680D" w14:textId="77777777" w:rsidR="00BB0451" w:rsidRPr="00F53500" w:rsidRDefault="00BB0451" w:rsidP="00BB0451">
      <w:pPr>
        <w:widowControl w:val="0"/>
        <w:numPr>
          <w:ilvl w:val="3"/>
          <w:numId w:val="24"/>
        </w:numPr>
        <w:tabs>
          <w:tab w:val="left" w:pos="2257"/>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Перепрофілювання та ліквідація діючих фізкультурно- оздоровчих</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спортивних</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споруд без створення рівноцінних споруд.</w:t>
      </w:r>
    </w:p>
    <w:p w14:paraId="1C44958A" w14:textId="77777777" w:rsidR="00BB0451" w:rsidRPr="00F53500" w:rsidRDefault="00BB0451" w:rsidP="00BB0451">
      <w:pPr>
        <w:widowControl w:val="0"/>
        <w:numPr>
          <w:ilvl w:val="2"/>
          <w:numId w:val="24"/>
        </w:numPr>
        <w:tabs>
          <w:tab w:val="left" w:pos="2031"/>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Експлуатація спортивних споруд та обладнання, що не забезпечує безпеки спортсменів та глядачів, не допускається. Спортивні споруди повинні відповідати вимогам загальної та спеціальної безпеки учасників і глядачів.</w:t>
      </w:r>
    </w:p>
    <w:p w14:paraId="496BC671" w14:textId="77777777" w:rsidR="00BB0451" w:rsidRPr="00F53500" w:rsidRDefault="00BB0451" w:rsidP="00BB0451">
      <w:pPr>
        <w:widowControl w:val="0"/>
        <w:autoSpaceDE w:val="0"/>
        <w:autoSpaceDN w:val="0"/>
        <w:spacing w:after="0" w:line="240" w:lineRule="auto"/>
        <w:jc w:val="both"/>
        <w:rPr>
          <w:rFonts w:ascii="Times New Roman" w:eastAsia="Times New Roman" w:hAnsi="Times New Roman" w:cs="Times New Roman"/>
          <w:sz w:val="28"/>
        </w:rPr>
      </w:pPr>
    </w:p>
    <w:p w14:paraId="54F306D1" w14:textId="77777777" w:rsidR="001222D3" w:rsidRPr="00F53500" w:rsidRDefault="001222D3" w:rsidP="001222D3">
      <w:pPr>
        <w:widowControl w:val="0"/>
        <w:autoSpaceDE w:val="0"/>
        <w:autoSpaceDN w:val="0"/>
        <w:spacing w:before="68" w:after="0" w:line="240" w:lineRule="auto"/>
        <w:ind w:right="2"/>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6.7.</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Вимоги</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до</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утримання</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ліхтарів</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вуличного</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освітлення,</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засобів</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та обладнання зовнішнього освітлення, установок по декоративному підсвічуванню будинків і пам'ятників, вивісок, вітрин.</w:t>
      </w:r>
    </w:p>
    <w:p w14:paraId="0A596BD3" w14:textId="77777777" w:rsidR="001222D3" w:rsidRPr="00F53500" w:rsidRDefault="001222D3" w:rsidP="001222D3">
      <w:pPr>
        <w:widowControl w:val="0"/>
        <w:numPr>
          <w:ilvl w:val="2"/>
          <w:numId w:val="23"/>
        </w:numPr>
        <w:tabs>
          <w:tab w:val="left" w:pos="1933"/>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Підприємства, установи організації, особи, які експлуатують ліхтарі вуличного освітлення, засоби та обладнання зовнішнього освітлення, установки по декоративному підсвічуванню будинків і пам'ятників, вивісок, вітрин, світлової реклами, зобов’язані забезпечувати їх належний режим роботи та технічний стан.</w:t>
      </w:r>
    </w:p>
    <w:p w14:paraId="238A46B6" w14:textId="77777777" w:rsidR="001222D3" w:rsidRPr="00F53500" w:rsidRDefault="001222D3" w:rsidP="001222D3">
      <w:pPr>
        <w:widowControl w:val="0"/>
        <w:numPr>
          <w:ilvl w:val="2"/>
          <w:numId w:val="23"/>
        </w:numPr>
        <w:tabs>
          <w:tab w:val="left" w:pos="1921"/>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Освітлення має бути рівномірним і не повинно засліплювати учасників дорожнього руху та освітлювати квартири житлових будинків.</w:t>
      </w:r>
    </w:p>
    <w:p w14:paraId="0AC76B6B" w14:textId="77777777" w:rsidR="001222D3" w:rsidRPr="00F53500" w:rsidRDefault="001222D3" w:rsidP="001222D3">
      <w:pPr>
        <w:widowControl w:val="0"/>
        <w:numPr>
          <w:ilvl w:val="2"/>
          <w:numId w:val="23"/>
        </w:numPr>
        <w:tabs>
          <w:tab w:val="left" w:pos="1887"/>
        </w:tabs>
        <w:autoSpaceDE w:val="0"/>
        <w:autoSpaceDN w:val="0"/>
        <w:spacing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Ліхтарі</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вуличного</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освітлення</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повинні</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вмикатися</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в залежності від пори року та природних умов.</w:t>
      </w:r>
    </w:p>
    <w:p w14:paraId="1F709D4C" w14:textId="77777777" w:rsidR="001222D3" w:rsidRPr="00F53500" w:rsidRDefault="001222D3" w:rsidP="001222D3">
      <w:pPr>
        <w:widowControl w:val="0"/>
        <w:numPr>
          <w:ilvl w:val="2"/>
          <w:numId w:val="23"/>
        </w:numPr>
        <w:tabs>
          <w:tab w:val="left" w:pos="1965"/>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На пішохідних переходах, а також ділянках автомобільних доріг з високим рівнем небезпеки відключення освітлення у темний час доби забороняється.</w:t>
      </w:r>
    </w:p>
    <w:p w14:paraId="3E4F33A4" w14:textId="77777777" w:rsidR="001222D3" w:rsidRPr="00F53500" w:rsidRDefault="001222D3" w:rsidP="001222D3">
      <w:pPr>
        <w:widowControl w:val="0"/>
        <w:numPr>
          <w:ilvl w:val="2"/>
          <w:numId w:val="23"/>
        </w:numPr>
        <w:tabs>
          <w:tab w:val="left" w:pos="1999"/>
          <w:tab w:val="left" w:pos="8888"/>
        </w:tabs>
        <w:autoSpaceDE w:val="0"/>
        <w:autoSpaceDN w:val="0"/>
        <w:spacing w:after="0" w:line="240" w:lineRule="auto"/>
        <w:ind w:right="11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Зовнішнє освітлення вулиць, доріг і площ з регулярним транспортним рухом повинно відповідати ДСТУ 3587 і БНіП ІІ-4, </w:t>
      </w:r>
      <w:r w:rsidRPr="00F53500">
        <w:rPr>
          <w:rFonts w:ascii="Times New Roman" w:eastAsia="Times New Roman" w:hAnsi="Times New Roman" w:cs="Times New Roman"/>
          <w:spacing w:val="-4"/>
          <w:sz w:val="28"/>
        </w:rPr>
        <w:t xml:space="preserve"> ДБН </w:t>
      </w:r>
      <w:r w:rsidRPr="00F53500">
        <w:rPr>
          <w:rFonts w:ascii="Times New Roman" w:eastAsia="Times New Roman" w:hAnsi="Times New Roman" w:cs="Times New Roman"/>
          <w:spacing w:val="-2"/>
          <w:sz w:val="28"/>
        </w:rPr>
        <w:t>В.2.3.-5-2001.</w:t>
      </w:r>
    </w:p>
    <w:p w14:paraId="0E29884E" w14:textId="77777777" w:rsidR="001222D3" w:rsidRPr="00F53500" w:rsidRDefault="001222D3" w:rsidP="00BB0451">
      <w:pPr>
        <w:widowControl w:val="0"/>
        <w:autoSpaceDE w:val="0"/>
        <w:autoSpaceDN w:val="0"/>
        <w:spacing w:after="0" w:line="240" w:lineRule="auto"/>
        <w:jc w:val="both"/>
        <w:rPr>
          <w:rFonts w:ascii="Times New Roman" w:eastAsia="Times New Roman" w:hAnsi="Times New Roman" w:cs="Times New Roman"/>
          <w:sz w:val="28"/>
        </w:rPr>
        <w:sectPr w:rsidR="001222D3" w:rsidRPr="00F53500" w:rsidSect="00A561D3">
          <w:pgSz w:w="11900" w:h="16840"/>
          <w:pgMar w:top="820" w:right="740" w:bottom="1240" w:left="1600" w:header="0" w:footer="989" w:gutter="0"/>
          <w:cols w:space="708"/>
        </w:sectPr>
      </w:pPr>
    </w:p>
    <w:p w14:paraId="5393C840" w14:textId="77777777" w:rsidR="00BB0451" w:rsidRPr="00F53500" w:rsidRDefault="00BB0451" w:rsidP="00BB0451">
      <w:pPr>
        <w:widowControl w:val="0"/>
        <w:tabs>
          <w:tab w:val="left" w:pos="1999"/>
          <w:tab w:val="left" w:pos="8888"/>
        </w:tabs>
        <w:autoSpaceDE w:val="0"/>
        <w:autoSpaceDN w:val="0"/>
        <w:spacing w:after="0" w:line="240" w:lineRule="auto"/>
        <w:ind w:right="116"/>
        <w:jc w:val="both"/>
        <w:rPr>
          <w:rFonts w:ascii="Times New Roman" w:eastAsia="Times New Roman" w:hAnsi="Times New Roman" w:cs="Times New Roman"/>
          <w:sz w:val="28"/>
        </w:rPr>
      </w:pPr>
    </w:p>
    <w:p w14:paraId="67761172"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p>
    <w:p w14:paraId="37882638" w14:textId="77777777" w:rsidR="00BB0451" w:rsidRPr="00F53500" w:rsidRDefault="00BB0451" w:rsidP="00BB0451">
      <w:pPr>
        <w:widowControl w:val="0"/>
        <w:autoSpaceDE w:val="0"/>
        <w:autoSpaceDN w:val="0"/>
        <w:spacing w:after="0" w:line="240" w:lineRule="auto"/>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 6.8. Порядок утримання обладнання та елементів благоустрою дитячих, спортивних та інших майданчиків для дозвілля та відпочинку.</w:t>
      </w:r>
    </w:p>
    <w:p w14:paraId="7D2F0A15" w14:textId="77777777" w:rsidR="00BB0451" w:rsidRPr="00F53500" w:rsidRDefault="00BB0451" w:rsidP="00BB0451">
      <w:pPr>
        <w:widowControl w:val="0"/>
        <w:numPr>
          <w:ilvl w:val="2"/>
          <w:numId w:val="22"/>
        </w:numPr>
        <w:tabs>
          <w:tab w:val="left" w:pos="2015"/>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Утримання в належному стані обладнання та елементів благоустрою дитячих, спортивних та інших майданчиків для дозвілля та відпочинку</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покладається</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балансоутримувачів</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вказаного</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майна</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або</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осіб,</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на території яких розміщені вказані майданчики.</w:t>
      </w:r>
    </w:p>
    <w:p w14:paraId="10A2BC5F" w14:textId="77777777" w:rsidR="00BB0451" w:rsidRPr="00F53500" w:rsidRDefault="00BB0451" w:rsidP="00BB0451">
      <w:pPr>
        <w:widowControl w:val="0"/>
        <w:numPr>
          <w:ilvl w:val="2"/>
          <w:numId w:val="22"/>
        </w:numPr>
        <w:tabs>
          <w:tab w:val="left" w:pos="1951"/>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Утримання дитячих, спортивних та інших майданчиків для дозвілля та відпочинку повинно здійснюватися з додержанням санітарних та технічних норм, забезпечувати безпечне користування ними.</w:t>
      </w:r>
    </w:p>
    <w:p w14:paraId="4E213BFD" w14:textId="77777777" w:rsidR="00BB0451" w:rsidRPr="00F53500" w:rsidRDefault="00BB0451" w:rsidP="00BB0451">
      <w:pPr>
        <w:widowControl w:val="0"/>
        <w:numPr>
          <w:ilvl w:val="2"/>
          <w:numId w:val="22"/>
        </w:numPr>
        <w:tabs>
          <w:tab w:val="left" w:pos="1884"/>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Обладнання майданчиків для дозвілля та відпочинку необхідно підтримувати у справному стані, регулярно обстежувати, своєчасно ремонтувати, щорічно фарбувати.</w:t>
      </w:r>
    </w:p>
    <w:p w14:paraId="6C072A94" w14:textId="77777777" w:rsidR="00BB0451" w:rsidRPr="00F53500" w:rsidRDefault="00BB0451" w:rsidP="00BB0451">
      <w:pPr>
        <w:widowControl w:val="0"/>
        <w:numPr>
          <w:ilvl w:val="2"/>
          <w:numId w:val="22"/>
        </w:numPr>
        <w:tabs>
          <w:tab w:val="left" w:pos="1884"/>
        </w:tabs>
        <w:autoSpaceDE w:val="0"/>
        <w:autoSpaceDN w:val="0"/>
        <w:spacing w:before="68"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Будівництво, виготовлення, установлення, монтаж, експлуатація, ремонт та реконструкція атракціонної техніки здійснюється відповідно</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до</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«Правил</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будови</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безпечної</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експлуатації</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атракціонної</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техніки», затверджених наказом Міністерства України з питань надзвичайних ситуацій та</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у справах захисту населення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від</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наслідків</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Чорнобильської</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катастрофи від 01.03.2006 р. № 110.</w:t>
      </w:r>
    </w:p>
    <w:p w14:paraId="69F96F84" w14:textId="77777777" w:rsidR="00BB0451" w:rsidRPr="00F53500" w:rsidRDefault="00BB0451" w:rsidP="00BB0451">
      <w:pPr>
        <w:widowControl w:val="0"/>
        <w:numPr>
          <w:ilvl w:val="2"/>
          <w:numId w:val="22"/>
        </w:numPr>
        <w:tabs>
          <w:tab w:val="left" w:pos="2075"/>
        </w:tabs>
        <w:autoSpaceDE w:val="0"/>
        <w:autoSpaceDN w:val="0"/>
        <w:spacing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До стаціонарних, пересувних і мобільних атракціонів належать атракціони катальні механізовані та немеханізовані, у тому числі каруселі,</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гойдалки,</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качалки,</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катальні</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гори,</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гірки,</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колеса</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огляду,</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вежі,</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дороги, автодроми, катапульти тощо; атракціони з еластичними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елементами (катапульти, стрибки з висоти на еластичному тросі тощо); водні, у тому числі гірки, спуски тощо; спортивні, у тому числі силові, тренажери, тири, батути</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тощо;</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обладнання</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дитячих</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ігрових</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майданчиків,</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тому</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числі</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каруселі, гойдалки, качалки, гірки тощо.</w:t>
      </w:r>
    </w:p>
    <w:p w14:paraId="21380F9E" w14:textId="77777777" w:rsidR="00BB0451" w:rsidRPr="00F53500" w:rsidRDefault="00BB0451" w:rsidP="00BB0451">
      <w:pPr>
        <w:widowControl w:val="0"/>
        <w:autoSpaceDE w:val="0"/>
        <w:autoSpaceDN w:val="0"/>
        <w:spacing w:before="201" w:after="0" w:line="240" w:lineRule="auto"/>
        <w:rPr>
          <w:rFonts w:ascii="Times New Roman" w:eastAsia="Times New Roman" w:hAnsi="Times New Roman" w:cs="Times New Roman"/>
          <w:sz w:val="28"/>
          <w:szCs w:val="28"/>
        </w:rPr>
      </w:pPr>
    </w:p>
    <w:p w14:paraId="7EBBF31E" w14:textId="60FF95C2" w:rsidR="00BB0451" w:rsidRPr="00F53500" w:rsidRDefault="00BB0451" w:rsidP="00BB0451">
      <w:pPr>
        <w:widowControl w:val="0"/>
        <w:autoSpaceDE w:val="0"/>
        <w:autoSpaceDN w:val="0"/>
        <w:spacing w:after="0" w:line="240" w:lineRule="auto"/>
        <w:ind w:right="155"/>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18"/>
          <w:sz w:val="28"/>
          <w:szCs w:val="28"/>
        </w:rPr>
        <w:t xml:space="preserve"> </w:t>
      </w:r>
      <w:r w:rsidRPr="00F53500">
        <w:rPr>
          <w:rFonts w:ascii="Times New Roman" w:eastAsia="Times New Roman" w:hAnsi="Times New Roman" w:cs="Times New Roman"/>
          <w:b/>
          <w:bCs/>
          <w:sz w:val="28"/>
          <w:szCs w:val="28"/>
        </w:rPr>
        <w:t>6.9.</w:t>
      </w:r>
      <w:r w:rsidRPr="00F53500">
        <w:rPr>
          <w:rFonts w:ascii="Times New Roman" w:eastAsia="Times New Roman" w:hAnsi="Times New Roman" w:cs="Times New Roman"/>
          <w:b/>
          <w:bCs/>
          <w:spacing w:val="-17"/>
          <w:sz w:val="28"/>
          <w:szCs w:val="28"/>
        </w:rPr>
        <w:t xml:space="preserve"> </w:t>
      </w:r>
      <w:r w:rsidRPr="00F53500">
        <w:rPr>
          <w:rFonts w:ascii="Times New Roman" w:eastAsia="Times New Roman" w:hAnsi="Times New Roman" w:cs="Times New Roman"/>
          <w:b/>
          <w:bCs/>
          <w:sz w:val="28"/>
          <w:szCs w:val="28"/>
        </w:rPr>
        <w:t>Порядок</w:t>
      </w:r>
      <w:r w:rsidRPr="00F53500">
        <w:rPr>
          <w:rFonts w:ascii="Times New Roman" w:eastAsia="Times New Roman" w:hAnsi="Times New Roman" w:cs="Times New Roman"/>
          <w:b/>
          <w:bCs/>
          <w:spacing w:val="-18"/>
          <w:sz w:val="28"/>
          <w:szCs w:val="28"/>
        </w:rPr>
        <w:t xml:space="preserve"> </w:t>
      </w:r>
      <w:r w:rsidRPr="00F53500">
        <w:rPr>
          <w:rFonts w:ascii="Times New Roman" w:eastAsia="Times New Roman" w:hAnsi="Times New Roman" w:cs="Times New Roman"/>
          <w:b/>
          <w:bCs/>
          <w:sz w:val="28"/>
          <w:szCs w:val="28"/>
        </w:rPr>
        <w:t>утримання</w:t>
      </w:r>
      <w:r w:rsidRPr="00F53500">
        <w:rPr>
          <w:rFonts w:ascii="Times New Roman" w:eastAsia="Times New Roman" w:hAnsi="Times New Roman" w:cs="Times New Roman"/>
          <w:b/>
          <w:bCs/>
          <w:spacing w:val="-17"/>
          <w:sz w:val="28"/>
          <w:szCs w:val="28"/>
        </w:rPr>
        <w:t xml:space="preserve"> </w:t>
      </w:r>
      <w:r w:rsidRPr="00F53500">
        <w:rPr>
          <w:rFonts w:ascii="Times New Roman" w:eastAsia="Times New Roman" w:hAnsi="Times New Roman" w:cs="Times New Roman"/>
          <w:b/>
          <w:bCs/>
          <w:sz w:val="28"/>
          <w:szCs w:val="28"/>
        </w:rPr>
        <w:t>тимчасових</w:t>
      </w:r>
      <w:r w:rsidRPr="00F53500">
        <w:rPr>
          <w:rFonts w:ascii="Times New Roman" w:eastAsia="Times New Roman" w:hAnsi="Times New Roman" w:cs="Times New Roman"/>
          <w:b/>
          <w:bCs/>
          <w:spacing w:val="-18"/>
          <w:sz w:val="28"/>
          <w:szCs w:val="28"/>
        </w:rPr>
        <w:t xml:space="preserve"> </w:t>
      </w:r>
      <w:r w:rsidRPr="00F53500">
        <w:rPr>
          <w:rFonts w:ascii="Times New Roman" w:eastAsia="Times New Roman" w:hAnsi="Times New Roman" w:cs="Times New Roman"/>
          <w:b/>
          <w:bCs/>
          <w:sz w:val="28"/>
          <w:szCs w:val="28"/>
        </w:rPr>
        <w:t>споруд</w:t>
      </w:r>
      <w:r w:rsidRPr="00F53500">
        <w:rPr>
          <w:rFonts w:ascii="Times New Roman" w:eastAsia="Times New Roman" w:hAnsi="Times New Roman" w:cs="Times New Roman"/>
          <w:b/>
          <w:bCs/>
          <w:spacing w:val="-17"/>
          <w:sz w:val="28"/>
          <w:szCs w:val="28"/>
        </w:rPr>
        <w:t xml:space="preserve"> </w:t>
      </w:r>
      <w:r w:rsidRPr="00F53500">
        <w:rPr>
          <w:rFonts w:ascii="Times New Roman" w:eastAsia="Times New Roman" w:hAnsi="Times New Roman" w:cs="Times New Roman"/>
          <w:b/>
          <w:bCs/>
          <w:sz w:val="28"/>
          <w:szCs w:val="28"/>
        </w:rPr>
        <w:t>торговельного,</w:t>
      </w:r>
      <w:r w:rsidRPr="00F53500">
        <w:rPr>
          <w:rFonts w:ascii="Times New Roman" w:eastAsia="Times New Roman" w:hAnsi="Times New Roman" w:cs="Times New Roman"/>
          <w:b/>
          <w:bCs/>
          <w:spacing w:val="-18"/>
          <w:sz w:val="28"/>
          <w:szCs w:val="28"/>
        </w:rPr>
        <w:t xml:space="preserve"> </w:t>
      </w:r>
      <w:r w:rsidRPr="00F53500">
        <w:rPr>
          <w:rFonts w:ascii="Times New Roman" w:eastAsia="Times New Roman" w:hAnsi="Times New Roman" w:cs="Times New Roman"/>
          <w:b/>
          <w:bCs/>
          <w:sz w:val="28"/>
          <w:szCs w:val="28"/>
        </w:rPr>
        <w:t>побутового, соціально-культурного чи іншого призначення для здійснення підприємницької діяльності</w:t>
      </w:r>
    </w:p>
    <w:p w14:paraId="0B6AB41F" w14:textId="77777777" w:rsidR="00BB0451" w:rsidRPr="00F53500" w:rsidRDefault="00BB0451" w:rsidP="00BB0451">
      <w:pPr>
        <w:widowControl w:val="0"/>
        <w:numPr>
          <w:ilvl w:val="2"/>
          <w:numId w:val="21"/>
        </w:numPr>
        <w:tabs>
          <w:tab w:val="left" w:pos="1993"/>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Утримання тимчасових споруд торговельного, побутового, соціально-культурного чи іншого призначення для здійснення підприємницької діяльності (далі у цьому параграфі – тимчасових споруд) здійснюється їх власниками або орендарями.</w:t>
      </w:r>
    </w:p>
    <w:p w14:paraId="178CC43C" w14:textId="77777777" w:rsidR="00BB0451" w:rsidRPr="00F53500" w:rsidRDefault="00BB0451" w:rsidP="00BB0451">
      <w:pPr>
        <w:widowControl w:val="0"/>
        <w:numPr>
          <w:ilvl w:val="2"/>
          <w:numId w:val="21"/>
        </w:numPr>
        <w:tabs>
          <w:tab w:val="left" w:pos="2061"/>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Установка тимчасових споруд проводиться на підставі належного дозволу, встановленого чинними актами законодавства, Порядком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від 21.10.2011 </w:t>
      </w:r>
      <w:r w:rsidRPr="00F53500">
        <w:rPr>
          <w:rFonts w:ascii="Times New Roman" w:eastAsia="Times New Roman" w:hAnsi="Times New Roman" w:cs="Times New Roman"/>
          <w:sz w:val="28"/>
        </w:rPr>
        <w:lastRenderedPageBreak/>
        <w:t>№ 244, зареєстрованого в Міністерстві юстиції України 22 листопада 2011 р. за № 1330/20068.</w:t>
      </w:r>
    </w:p>
    <w:p w14:paraId="0E50E367" w14:textId="77777777" w:rsidR="00BB0451" w:rsidRPr="00F53500" w:rsidRDefault="00BB0451" w:rsidP="00BB0451">
      <w:pPr>
        <w:widowControl w:val="0"/>
        <w:numPr>
          <w:ilvl w:val="2"/>
          <w:numId w:val="21"/>
        </w:numPr>
        <w:tabs>
          <w:tab w:val="left" w:pos="2009"/>
        </w:tabs>
        <w:autoSpaceDE w:val="0"/>
        <w:autoSpaceDN w:val="0"/>
        <w:spacing w:before="200"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Біля кожної тимчасової споруди повинно бути зовнішнє штучне освітлення, а також впритул до неї покриття вдосконаленого типу відповідно до вимог законодавства.</w:t>
      </w:r>
    </w:p>
    <w:p w14:paraId="5030A356" w14:textId="77777777" w:rsidR="00BB0451" w:rsidRPr="00F53500" w:rsidRDefault="00BB0451" w:rsidP="00BB0451">
      <w:pPr>
        <w:widowControl w:val="0"/>
        <w:numPr>
          <w:ilvl w:val="2"/>
          <w:numId w:val="21"/>
        </w:numPr>
        <w:tabs>
          <w:tab w:val="left" w:pos="1967"/>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разі</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розміщення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тимчасової</w:t>
      </w:r>
      <w:r w:rsidRPr="00F53500">
        <w:rPr>
          <w:rFonts w:ascii="Times New Roman" w:eastAsia="Times New Roman" w:hAnsi="Times New Roman" w:cs="Times New Roman"/>
          <w:spacing w:val="75"/>
          <w:sz w:val="28"/>
        </w:rPr>
        <w:t xml:space="preserve"> </w:t>
      </w:r>
      <w:r w:rsidRPr="00F53500">
        <w:rPr>
          <w:rFonts w:ascii="Times New Roman" w:eastAsia="Times New Roman" w:hAnsi="Times New Roman" w:cs="Times New Roman"/>
          <w:sz w:val="28"/>
        </w:rPr>
        <w:t>споруди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75"/>
          <w:sz w:val="28"/>
        </w:rPr>
        <w:t xml:space="preserve"> </w:t>
      </w:r>
      <w:r w:rsidRPr="00F53500">
        <w:rPr>
          <w:rFonts w:ascii="Times New Roman" w:eastAsia="Times New Roman" w:hAnsi="Times New Roman" w:cs="Times New Roman"/>
          <w:sz w:val="28"/>
        </w:rPr>
        <w:t>відстані</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більше</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2 метрів від тротуару до неї з тротуару повинна бути побудована пішохідна доріжка завширшки не менш 1,5 метра, під’їзд для розгрузки товарів.</w:t>
      </w:r>
    </w:p>
    <w:p w14:paraId="74F6E791" w14:textId="77777777" w:rsidR="00BB0451" w:rsidRPr="00F53500" w:rsidRDefault="00BB0451" w:rsidP="00BB0451">
      <w:pPr>
        <w:widowControl w:val="0"/>
        <w:numPr>
          <w:ilvl w:val="2"/>
          <w:numId w:val="21"/>
        </w:numPr>
        <w:tabs>
          <w:tab w:val="left" w:pos="1945"/>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Біля кожної тимчасової споруди встановлюються однотипна урна для сміття та вазон для квітів, обов’язки з обслуговування яких покладаються на її власника або орендаря.</w:t>
      </w:r>
    </w:p>
    <w:p w14:paraId="3F1E90E6" w14:textId="77777777" w:rsidR="00BB0451" w:rsidRPr="00F53500" w:rsidRDefault="00BB0451" w:rsidP="00BB0451">
      <w:pPr>
        <w:widowControl w:val="0"/>
        <w:numPr>
          <w:ilvl w:val="2"/>
          <w:numId w:val="21"/>
        </w:numPr>
        <w:tabs>
          <w:tab w:val="left" w:pos="2045"/>
        </w:tabs>
        <w:autoSpaceDE w:val="0"/>
        <w:autoSpaceDN w:val="0"/>
        <w:spacing w:before="200" w:after="0" w:line="240" w:lineRule="auto"/>
        <w:ind w:right="105"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Підключення тимчасових споруд до інженерних мереж здійснюється з дотриманням умов і правил технічної експлуатації відповідних мереж і має гарантувати безпеку користувачам дорожніх</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pacing w:val="-2"/>
          <w:sz w:val="28"/>
        </w:rPr>
        <w:t>об'єктів.</w:t>
      </w:r>
    </w:p>
    <w:p w14:paraId="12A99EB3" w14:textId="77777777" w:rsidR="00BB0451" w:rsidRPr="00F53500" w:rsidRDefault="00BB0451" w:rsidP="00BB0451">
      <w:pPr>
        <w:widowControl w:val="0"/>
        <w:numPr>
          <w:ilvl w:val="2"/>
          <w:numId w:val="21"/>
        </w:numPr>
        <w:tabs>
          <w:tab w:val="left" w:pos="1889"/>
          <w:tab w:val="left" w:pos="2011"/>
          <w:tab w:val="left" w:pos="3774"/>
          <w:tab w:val="left" w:pos="5166"/>
          <w:tab w:val="left" w:pos="6518"/>
          <w:tab w:val="left" w:pos="7483"/>
          <w:tab w:val="left" w:pos="8047"/>
        </w:tabs>
        <w:autoSpaceDE w:val="0"/>
        <w:autoSpaceDN w:val="0"/>
        <w:spacing w:before="200"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Забороняється</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користуватися</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тимчасовими</w:t>
      </w:r>
      <w:r w:rsidRPr="00F53500">
        <w:rPr>
          <w:rFonts w:ascii="Times New Roman" w:eastAsia="Times New Roman" w:hAnsi="Times New Roman" w:cs="Times New Roman"/>
          <w:spacing w:val="-16"/>
          <w:sz w:val="28"/>
        </w:rPr>
        <w:t xml:space="preserve"> </w:t>
      </w:r>
      <w:r w:rsidRPr="00F53500">
        <w:rPr>
          <w:rFonts w:ascii="Times New Roman" w:eastAsia="Times New Roman" w:hAnsi="Times New Roman" w:cs="Times New Roman"/>
          <w:sz w:val="28"/>
        </w:rPr>
        <w:t>спорудами,</w:t>
      </w:r>
      <w:r w:rsidRPr="00F53500">
        <w:rPr>
          <w:rFonts w:ascii="Times New Roman" w:eastAsia="Times New Roman" w:hAnsi="Times New Roman" w:cs="Times New Roman"/>
          <w:spacing w:val="-16"/>
          <w:sz w:val="28"/>
        </w:rPr>
        <w:t xml:space="preserve"> </w:t>
      </w:r>
      <w:r w:rsidRPr="00F53500">
        <w:rPr>
          <w:rFonts w:ascii="Times New Roman" w:eastAsia="Times New Roman" w:hAnsi="Times New Roman" w:cs="Times New Roman"/>
          <w:sz w:val="28"/>
        </w:rPr>
        <w:t>а</w:t>
      </w:r>
      <w:r w:rsidRPr="00F53500">
        <w:rPr>
          <w:rFonts w:ascii="Times New Roman" w:eastAsia="Times New Roman" w:hAnsi="Times New Roman" w:cs="Times New Roman"/>
          <w:spacing w:val="-16"/>
          <w:sz w:val="28"/>
        </w:rPr>
        <w:t xml:space="preserve"> </w:t>
      </w:r>
      <w:r w:rsidRPr="00F53500">
        <w:rPr>
          <w:rFonts w:ascii="Times New Roman" w:eastAsia="Times New Roman" w:hAnsi="Times New Roman" w:cs="Times New Roman"/>
          <w:sz w:val="28"/>
        </w:rPr>
        <w:t xml:space="preserve">також </w:t>
      </w:r>
      <w:r w:rsidRPr="00F53500">
        <w:rPr>
          <w:rFonts w:ascii="Times New Roman" w:eastAsia="Times New Roman" w:hAnsi="Times New Roman" w:cs="Times New Roman"/>
          <w:spacing w:val="-2"/>
          <w:sz w:val="28"/>
        </w:rPr>
        <w:t>пересувними</w:t>
      </w:r>
      <w:r w:rsidRPr="00F53500">
        <w:rPr>
          <w:rFonts w:ascii="Times New Roman" w:eastAsia="Times New Roman" w:hAnsi="Times New Roman" w:cs="Times New Roman"/>
          <w:sz w:val="28"/>
        </w:rPr>
        <w:tab/>
      </w: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2"/>
          <w:sz w:val="28"/>
        </w:rPr>
        <w:t>елементами</w:t>
      </w: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2"/>
          <w:sz w:val="28"/>
        </w:rPr>
        <w:t>вуличної</w:t>
      </w: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2"/>
          <w:sz w:val="28"/>
        </w:rPr>
        <w:t>торгівлі,</w:t>
      </w: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4"/>
          <w:sz w:val="28"/>
        </w:rPr>
        <w:t>якщо</w:t>
      </w: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6"/>
          <w:sz w:val="28"/>
        </w:rPr>
        <w:t>їх</w:t>
      </w: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2"/>
          <w:sz w:val="28"/>
        </w:rPr>
        <w:t>власниками</w:t>
      </w:r>
    </w:p>
    <w:p w14:paraId="1039F606" w14:textId="77777777" w:rsidR="00BB0451" w:rsidRPr="00F53500" w:rsidRDefault="00BB0451" w:rsidP="00BB0451">
      <w:pPr>
        <w:widowControl w:val="0"/>
        <w:autoSpaceDE w:val="0"/>
        <w:autoSpaceDN w:val="0"/>
        <w:spacing w:before="68" w:after="0" w:line="240" w:lineRule="auto"/>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(орендарями)</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не</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забезпечене</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закрите</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стікання</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використаної</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ними</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води</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в</w:t>
      </w:r>
      <w:r w:rsidRPr="00F53500">
        <w:rPr>
          <w:rFonts w:ascii="Times New Roman" w:eastAsia="Times New Roman" w:hAnsi="Times New Roman" w:cs="Times New Roman"/>
          <w:spacing w:val="80"/>
          <w:sz w:val="28"/>
          <w:szCs w:val="28"/>
        </w:rPr>
        <w:t xml:space="preserve"> </w:t>
      </w:r>
      <w:r w:rsidRPr="00F53500">
        <w:rPr>
          <w:rFonts w:ascii="Times New Roman" w:eastAsia="Times New Roman" w:hAnsi="Times New Roman" w:cs="Times New Roman"/>
          <w:sz w:val="28"/>
          <w:szCs w:val="28"/>
        </w:rPr>
        <w:t>підземні зливостоки.</w:t>
      </w:r>
    </w:p>
    <w:p w14:paraId="1A9FF21D" w14:textId="77777777" w:rsidR="00BB0451" w:rsidRPr="00F53500" w:rsidRDefault="00BB0451" w:rsidP="00BB0451">
      <w:pPr>
        <w:widowControl w:val="0"/>
        <w:numPr>
          <w:ilvl w:val="2"/>
          <w:numId w:val="21"/>
        </w:numPr>
        <w:tabs>
          <w:tab w:val="left" w:pos="2005"/>
        </w:tabs>
        <w:autoSpaceDE w:val="0"/>
        <w:autoSpaceDN w:val="0"/>
        <w:spacing w:before="200" w:after="0" w:line="240" w:lineRule="auto"/>
        <w:ind w:right="11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Під час розміщення тимчасових споруд не допускається пошкодження або знищення зелених насаджень.</w:t>
      </w:r>
    </w:p>
    <w:p w14:paraId="05180347"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p>
    <w:p w14:paraId="05426BE0" w14:textId="4821140F" w:rsidR="00BB0451" w:rsidRPr="00F53500" w:rsidRDefault="00BB0451" w:rsidP="001222D3">
      <w:pPr>
        <w:widowControl w:val="0"/>
        <w:autoSpaceDE w:val="0"/>
        <w:autoSpaceDN w:val="0"/>
        <w:spacing w:after="0" w:line="240" w:lineRule="auto"/>
        <w:ind w:right="114"/>
        <w:jc w:val="center"/>
        <w:outlineLvl w:val="1"/>
        <w:rPr>
          <w:rFonts w:ascii="Times New Roman" w:eastAsia="Times New Roman" w:hAnsi="Times New Roman" w:cs="Times New Roman"/>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6.10.</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Порядок</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утримання</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елементів</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благоустрою</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для</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розміщення зовнішньої реклами</w:t>
      </w:r>
    </w:p>
    <w:p w14:paraId="603122E0" w14:textId="77777777" w:rsidR="00BB0451" w:rsidRPr="00F53500" w:rsidRDefault="00BB0451" w:rsidP="00BB0451">
      <w:pPr>
        <w:widowControl w:val="0"/>
        <w:numPr>
          <w:ilvl w:val="2"/>
          <w:numId w:val="20"/>
        </w:numPr>
        <w:tabs>
          <w:tab w:val="left" w:pos="2077"/>
        </w:tabs>
        <w:autoSpaceDE w:val="0"/>
        <w:autoSpaceDN w:val="0"/>
        <w:spacing w:before="201" w:after="0" w:line="240" w:lineRule="auto"/>
        <w:ind w:right="105"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Зазначені у цьому параграфі вимоги розповсюджуються на випадки розміщення спеціальних конструкцій зовнішньої реклами на будинках, будівлях і спорудах, на відкритій місцевості, на міських вулицях (дорогах), майданах тощо, в зелених зонах, на елементах вуличного устаткування</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інших</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об'єктах</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(місцях</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розміщення</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спеціальних</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конструкцій) незалежно від форм власності та підпорядкованості.</w:t>
      </w:r>
    </w:p>
    <w:p w14:paraId="5813D58C" w14:textId="77777777" w:rsidR="00BB0451" w:rsidRPr="00F53500" w:rsidRDefault="00BB0451" w:rsidP="00BB0451">
      <w:pPr>
        <w:widowControl w:val="0"/>
        <w:numPr>
          <w:ilvl w:val="2"/>
          <w:numId w:val="20"/>
        </w:numPr>
        <w:tabs>
          <w:tab w:val="left" w:pos="2063"/>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Установка спеціальних конструкцій проводиться на підставі дозволів на розміщення зовнішньої реклами, які видаються в порядку, визначеному Правилами розміщення зовнішньої реклами в місті Балаклія.</w:t>
      </w:r>
    </w:p>
    <w:p w14:paraId="0BF44476" w14:textId="77777777" w:rsidR="00BB0451" w:rsidRPr="00F53500" w:rsidRDefault="00BB0451" w:rsidP="00BB0451">
      <w:pPr>
        <w:widowControl w:val="0"/>
        <w:numPr>
          <w:ilvl w:val="2"/>
          <w:numId w:val="20"/>
        </w:numPr>
        <w:tabs>
          <w:tab w:val="left" w:pos="2121"/>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Виконання робіт по встановленню фундаменту, монтажу, експлуатації та демонтажу спеціальних конструкцій, що потребують проведення земляних робіт та/або робіт, пов’язаних з тимчасовим заняттям ділянки</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проїжджої</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частини</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дороги,</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повного</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припинення</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руху</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 xml:space="preserve">автотранспорту або обмеження руху транспорту на певній ділянці дороги, здійснюється на підставі дозволу, виданого Управлінням згідно вимог Закону України «Про </w:t>
      </w:r>
      <w:r w:rsidRPr="00F53500">
        <w:rPr>
          <w:rFonts w:ascii="Times New Roman" w:eastAsia="Times New Roman" w:hAnsi="Times New Roman" w:cs="Times New Roman"/>
          <w:sz w:val="28"/>
        </w:rPr>
        <w:lastRenderedPageBreak/>
        <w:t>автомобільні дороги» та погодженого у встановленому порядку.</w:t>
      </w:r>
    </w:p>
    <w:p w14:paraId="34F32C39" w14:textId="77777777" w:rsidR="00BB0451" w:rsidRPr="00F53500" w:rsidRDefault="00BB0451" w:rsidP="00BB0451">
      <w:pPr>
        <w:widowControl w:val="0"/>
        <w:numPr>
          <w:ilvl w:val="2"/>
          <w:numId w:val="20"/>
        </w:numPr>
        <w:tabs>
          <w:tab w:val="left" w:pos="2161"/>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Вивіска чи табличка з інформацією про зареєстроване найменування</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особи,</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знаки</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для</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товарів</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послуг,</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що</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належать</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цій</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особі,</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вид</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її діяльності (якщо це</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не випливає із</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зареєстрованого найменування</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особи),</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час роботи, що розміщена на внутрішній поверхні власного чи наданого у користування особі приміщення, на зовнішній поверхні будинку чи споруди не вище першого поверху або на поверсі, де знаходиться власне чи надане у користування</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особі</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приміщення,</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біля</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входу</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в</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таке</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приміщення,</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не</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 xml:space="preserve">вважається </w:t>
      </w:r>
      <w:r w:rsidRPr="00F53500">
        <w:rPr>
          <w:rFonts w:ascii="Times New Roman" w:eastAsia="Times New Roman" w:hAnsi="Times New Roman" w:cs="Times New Roman"/>
          <w:spacing w:val="-2"/>
          <w:sz w:val="28"/>
        </w:rPr>
        <w:t>рекламою.</w:t>
      </w:r>
    </w:p>
    <w:p w14:paraId="6FF459E0" w14:textId="77777777" w:rsidR="00BB0451" w:rsidRPr="00F53500" w:rsidRDefault="00BB0451" w:rsidP="001222D3">
      <w:pPr>
        <w:widowControl w:val="0"/>
        <w:autoSpaceDE w:val="0"/>
        <w:autoSpaceDN w:val="0"/>
        <w:spacing w:before="200" w:after="0" w:line="240" w:lineRule="auto"/>
        <w:ind w:left="104" w:right="110" w:firstLine="1030"/>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Розміщення вивіски (таблички), елементу оформлення фасаду здійснюється власником місця та/або уповноваженої ним особи у встановленому порядку.</w:t>
      </w:r>
    </w:p>
    <w:p w14:paraId="0C28D80B" w14:textId="77777777" w:rsidR="00BB0451" w:rsidRPr="00F53500" w:rsidRDefault="00BB0451" w:rsidP="00BB0451">
      <w:pPr>
        <w:widowControl w:val="0"/>
        <w:numPr>
          <w:ilvl w:val="2"/>
          <w:numId w:val="20"/>
        </w:numPr>
        <w:tabs>
          <w:tab w:val="left" w:pos="2101"/>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Самовільно встановлені спеціальні конструкції зовнішньої реклами,</w:t>
      </w:r>
      <w:r w:rsidRPr="00F53500">
        <w:rPr>
          <w:rFonts w:ascii="Times New Roman" w:eastAsia="Times New Roman" w:hAnsi="Times New Roman" w:cs="Times New Roman"/>
          <w:spacing w:val="79"/>
          <w:sz w:val="28"/>
        </w:rPr>
        <w:t xml:space="preserve"> </w:t>
      </w:r>
      <w:r w:rsidRPr="00F53500">
        <w:rPr>
          <w:rFonts w:ascii="Times New Roman" w:eastAsia="Times New Roman" w:hAnsi="Times New Roman" w:cs="Times New Roman"/>
          <w:sz w:val="28"/>
        </w:rPr>
        <w:t>вивіски</w:t>
      </w:r>
      <w:r w:rsidRPr="00F53500">
        <w:rPr>
          <w:rFonts w:ascii="Times New Roman" w:eastAsia="Times New Roman" w:hAnsi="Times New Roman" w:cs="Times New Roman"/>
          <w:spacing w:val="79"/>
          <w:sz w:val="28"/>
        </w:rPr>
        <w:t xml:space="preserve"> </w:t>
      </w:r>
      <w:r w:rsidRPr="00F53500">
        <w:rPr>
          <w:rFonts w:ascii="Times New Roman" w:eastAsia="Times New Roman" w:hAnsi="Times New Roman" w:cs="Times New Roman"/>
          <w:sz w:val="28"/>
        </w:rPr>
        <w:t>(таблички)</w:t>
      </w:r>
      <w:r w:rsidRPr="00F53500">
        <w:rPr>
          <w:rFonts w:ascii="Times New Roman" w:eastAsia="Times New Roman" w:hAnsi="Times New Roman" w:cs="Times New Roman"/>
          <w:spacing w:val="78"/>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79"/>
          <w:sz w:val="28"/>
        </w:rPr>
        <w:t xml:space="preserve"> </w:t>
      </w:r>
      <w:r w:rsidRPr="00F53500">
        <w:rPr>
          <w:rFonts w:ascii="Times New Roman" w:eastAsia="Times New Roman" w:hAnsi="Times New Roman" w:cs="Times New Roman"/>
          <w:sz w:val="28"/>
        </w:rPr>
        <w:t>елементи</w:t>
      </w:r>
      <w:r w:rsidRPr="00F53500">
        <w:rPr>
          <w:rFonts w:ascii="Times New Roman" w:eastAsia="Times New Roman" w:hAnsi="Times New Roman" w:cs="Times New Roman"/>
          <w:spacing w:val="79"/>
          <w:sz w:val="28"/>
        </w:rPr>
        <w:t xml:space="preserve"> </w:t>
      </w:r>
      <w:r w:rsidRPr="00F53500">
        <w:rPr>
          <w:rFonts w:ascii="Times New Roman" w:eastAsia="Times New Roman" w:hAnsi="Times New Roman" w:cs="Times New Roman"/>
          <w:sz w:val="28"/>
        </w:rPr>
        <w:t>оформлення</w:t>
      </w:r>
      <w:r w:rsidRPr="00F53500">
        <w:rPr>
          <w:rFonts w:ascii="Times New Roman" w:eastAsia="Times New Roman" w:hAnsi="Times New Roman" w:cs="Times New Roman"/>
          <w:spacing w:val="78"/>
          <w:sz w:val="28"/>
        </w:rPr>
        <w:t xml:space="preserve"> </w:t>
      </w:r>
      <w:r w:rsidRPr="00F53500">
        <w:rPr>
          <w:rFonts w:ascii="Times New Roman" w:eastAsia="Times New Roman" w:hAnsi="Times New Roman" w:cs="Times New Roman"/>
          <w:sz w:val="28"/>
        </w:rPr>
        <w:t>фасаду</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підлягають</w:t>
      </w:r>
    </w:p>
    <w:p w14:paraId="15F4E69B" w14:textId="77777777" w:rsidR="00BB0451" w:rsidRPr="00F53500" w:rsidRDefault="00BB0451" w:rsidP="00BB0451">
      <w:pPr>
        <w:widowControl w:val="0"/>
        <w:autoSpaceDE w:val="0"/>
        <w:autoSpaceDN w:val="0"/>
        <w:spacing w:before="68" w:after="0" w:line="240" w:lineRule="auto"/>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демонтажу</w:t>
      </w:r>
      <w:r w:rsidRPr="00F53500">
        <w:rPr>
          <w:rFonts w:ascii="Times New Roman" w:eastAsia="Times New Roman" w:hAnsi="Times New Roman" w:cs="Times New Roman"/>
          <w:spacing w:val="80"/>
          <w:sz w:val="28"/>
          <w:szCs w:val="28"/>
        </w:rPr>
        <w:t xml:space="preserve"> </w:t>
      </w:r>
      <w:r w:rsidRPr="00F53500">
        <w:rPr>
          <w:rFonts w:ascii="Times New Roman" w:eastAsia="Times New Roman" w:hAnsi="Times New Roman" w:cs="Times New Roman"/>
          <w:sz w:val="28"/>
          <w:szCs w:val="28"/>
        </w:rPr>
        <w:t>в</w:t>
      </w:r>
      <w:r w:rsidRPr="00F53500">
        <w:rPr>
          <w:rFonts w:ascii="Times New Roman" w:eastAsia="Times New Roman" w:hAnsi="Times New Roman" w:cs="Times New Roman"/>
          <w:spacing w:val="80"/>
          <w:sz w:val="28"/>
          <w:szCs w:val="28"/>
        </w:rPr>
        <w:t xml:space="preserve"> </w:t>
      </w:r>
      <w:r w:rsidRPr="00F53500">
        <w:rPr>
          <w:rFonts w:ascii="Times New Roman" w:eastAsia="Times New Roman" w:hAnsi="Times New Roman" w:cs="Times New Roman"/>
          <w:sz w:val="28"/>
          <w:szCs w:val="28"/>
        </w:rPr>
        <w:t>порядку,</w:t>
      </w:r>
      <w:r w:rsidRPr="00F53500">
        <w:rPr>
          <w:rFonts w:ascii="Times New Roman" w:eastAsia="Times New Roman" w:hAnsi="Times New Roman" w:cs="Times New Roman"/>
          <w:spacing w:val="80"/>
          <w:sz w:val="28"/>
          <w:szCs w:val="28"/>
        </w:rPr>
        <w:t xml:space="preserve"> </w:t>
      </w:r>
      <w:r w:rsidRPr="00F53500">
        <w:rPr>
          <w:rFonts w:ascii="Times New Roman" w:eastAsia="Times New Roman" w:hAnsi="Times New Roman" w:cs="Times New Roman"/>
          <w:sz w:val="28"/>
          <w:szCs w:val="28"/>
        </w:rPr>
        <w:t>встановленими даними правилами.</w:t>
      </w:r>
    </w:p>
    <w:p w14:paraId="6F3F7C28" w14:textId="77777777" w:rsidR="00BB0451" w:rsidRPr="00F53500" w:rsidRDefault="00BB0451" w:rsidP="00BB0451">
      <w:pPr>
        <w:widowControl w:val="0"/>
        <w:numPr>
          <w:ilvl w:val="2"/>
          <w:numId w:val="20"/>
        </w:numPr>
        <w:tabs>
          <w:tab w:val="left" w:pos="2037"/>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При продовженні терміну дії дозволу у випадках розміщення складної спеціальної конструкції до заявки розповсюджувач зовнішньої реклами додає обґрунтування відповідності встановленої спеціальної конструкції проекту та вимогам безпеки її розміщення і експлуатації (експертний висновок) спеціалізованого підприємства, установи або організації, що мають відповідні ліцензії, за винятком розміщення дошок і вивісок; настінних панно площею менше 6 м2; кронштейнів на будівлях площею</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однієї</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сторони</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менше</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1,5</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м2;</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штендерів;</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спеціальних</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конструкцій</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на огорожах, окрім пішохідних, за умови, що верхня частина конструкції не виступає за габарити огорожі.</w:t>
      </w:r>
    </w:p>
    <w:p w14:paraId="718AFF0B" w14:textId="77777777" w:rsidR="00BB0451" w:rsidRPr="00F53500" w:rsidRDefault="00BB0451" w:rsidP="00BB0451">
      <w:pPr>
        <w:widowControl w:val="0"/>
        <w:numPr>
          <w:ilvl w:val="2"/>
          <w:numId w:val="20"/>
        </w:numPr>
        <w:tabs>
          <w:tab w:val="left" w:pos="2033"/>
        </w:tabs>
        <w:autoSpaceDE w:val="0"/>
        <w:autoSpaceDN w:val="0"/>
        <w:spacing w:before="201"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На окремих територіях і об'єктах міста місця для розміщення рекламних засобів визначаються схемами розміщення спеціальних конструкцій, які затверджуються рішеннями виконавчого комітету міської </w:t>
      </w:r>
      <w:r w:rsidRPr="00F53500">
        <w:rPr>
          <w:rFonts w:ascii="Times New Roman" w:eastAsia="Times New Roman" w:hAnsi="Times New Roman" w:cs="Times New Roman"/>
          <w:spacing w:val="-4"/>
          <w:sz w:val="28"/>
        </w:rPr>
        <w:t>ради.</w:t>
      </w:r>
    </w:p>
    <w:p w14:paraId="7C673437" w14:textId="77777777" w:rsidR="00BB0451" w:rsidRPr="00F53500" w:rsidRDefault="00BB0451" w:rsidP="001222D3">
      <w:pPr>
        <w:widowControl w:val="0"/>
        <w:autoSpaceDE w:val="0"/>
        <w:autoSpaceDN w:val="0"/>
        <w:spacing w:before="200" w:after="0" w:line="240" w:lineRule="auto"/>
        <w:ind w:right="110" w:firstLine="1276"/>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Для забезпечення належного благоустрою території і прав територіальної громади міста Балаклія на окремих територіях міста, які не включені у вищезгадані схеми, розміщення спеціальних конструкцій зовнішньої реклами здійснюється з дотриманням наступних умов:</w:t>
      </w:r>
    </w:p>
    <w:p w14:paraId="1E4B1F7D" w14:textId="77777777" w:rsidR="00BB0451" w:rsidRPr="00F53500" w:rsidRDefault="00BB0451" w:rsidP="00BB0451">
      <w:pPr>
        <w:widowControl w:val="0"/>
        <w:numPr>
          <w:ilvl w:val="3"/>
          <w:numId w:val="20"/>
        </w:numPr>
        <w:tabs>
          <w:tab w:val="left" w:pos="2419"/>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Розміщення спеціальних конструкцій дозволяється в місцях, де ширина тротуару складає більше ніж 2,5 метри.</w:t>
      </w:r>
    </w:p>
    <w:p w14:paraId="4303BB7A" w14:textId="77777777" w:rsidR="00BB0451" w:rsidRPr="00F53500" w:rsidRDefault="00BB0451" w:rsidP="00BB0451">
      <w:pPr>
        <w:widowControl w:val="0"/>
        <w:numPr>
          <w:ilvl w:val="3"/>
          <w:numId w:val="20"/>
        </w:numPr>
        <w:tabs>
          <w:tab w:val="left" w:pos="2363"/>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Відстань між спеціальними конструкціями, що стоять окремо, з площею однієї сторони рівною або більшою 18 кв.м, розташованими на одній стороні вулиці, повинна складати не менше 60 метрів.</w:t>
      </w:r>
    </w:p>
    <w:p w14:paraId="013C1296" w14:textId="77777777" w:rsidR="00BB0451" w:rsidRPr="00F53500" w:rsidRDefault="00BB0451" w:rsidP="00BB0451">
      <w:pPr>
        <w:widowControl w:val="0"/>
        <w:numPr>
          <w:ilvl w:val="3"/>
          <w:numId w:val="20"/>
        </w:numPr>
        <w:tabs>
          <w:tab w:val="left" w:pos="2363"/>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Відстань між спеціальними конструкціями, що стоять </w:t>
      </w:r>
      <w:r w:rsidRPr="00F53500">
        <w:rPr>
          <w:rFonts w:ascii="Times New Roman" w:eastAsia="Times New Roman" w:hAnsi="Times New Roman" w:cs="Times New Roman"/>
          <w:sz w:val="28"/>
        </w:rPr>
        <w:lastRenderedPageBreak/>
        <w:t>окремо,</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з</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площею однієї</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сторони рівною</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або більшою 6</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кв.м,</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розташованими на одній стороні вулиці, повинна складати не менше 60 метрів.</w:t>
      </w:r>
    </w:p>
    <w:p w14:paraId="78A1C11B" w14:textId="77777777" w:rsidR="00BB0451" w:rsidRPr="00F53500" w:rsidRDefault="00BB0451" w:rsidP="00BB0451">
      <w:pPr>
        <w:widowControl w:val="0"/>
        <w:numPr>
          <w:ilvl w:val="2"/>
          <w:numId w:val="20"/>
        </w:numPr>
        <w:tabs>
          <w:tab w:val="left" w:pos="2024"/>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Забороняється розміщення зовнішньої реклами без застосування спеціальних конструкцій безпосереднім нанесенням фарби або плівкових матеріалів, друкованої реклами (листівки, об’яви, афіші, агітаційні матеріали)</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поверхні</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будинків</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т.ч.</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вікнах</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дверях),</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споруд,</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огорож</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та вуличного обладнання, дерев, покриття тротуарів, вулиць та доріг.</w:t>
      </w:r>
    </w:p>
    <w:p w14:paraId="707A26FD" w14:textId="77777777" w:rsidR="00BB0451" w:rsidRPr="00F53500" w:rsidRDefault="00BB0451" w:rsidP="00BB0451">
      <w:pPr>
        <w:widowControl w:val="0"/>
        <w:numPr>
          <w:ilvl w:val="2"/>
          <w:numId w:val="20"/>
        </w:numPr>
        <w:tabs>
          <w:tab w:val="left" w:pos="2125"/>
        </w:tabs>
        <w:autoSpaceDE w:val="0"/>
        <w:autoSpaceDN w:val="0"/>
        <w:spacing w:before="201"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Місця розташування спеціальних конструкцій зовнішньої реклами повинні утримуватися в належному санітарно-технічному стані з забезпеченням їх своєчасного прибирання та впорядкування; при короткостроковому розміщенні зовнішньої реклами у зв’язку з проведенням спеціальних виставкових заходів, рекламних акцій (з розміщенням наземних рекламних засобів) повинен додатково укладатись договір на відновлення об’єктів благоустрою з спеціалізованим підприємством.</w:t>
      </w:r>
    </w:p>
    <w:p w14:paraId="193698CC" w14:textId="77777777" w:rsidR="00BB0451" w:rsidRPr="00F53500" w:rsidRDefault="00BB0451" w:rsidP="00BB0451">
      <w:pPr>
        <w:widowControl w:val="0"/>
        <w:numPr>
          <w:ilvl w:val="2"/>
          <w:numId w:val="20"/>
        </w:numPr>
        <w:tabs>
          <w:tab w:val="left" w:pos="2233"/>
        </w:tabs>
        <w:autoSpaceDE w:val="0"/>
        <w:autoSpaceDN w:val="0"/>
        <w:spacing w:before="200" w:after="0" w:line="240" w:lineRule="auto"/>
        <w:ind w:right="115"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Спеціальні конструкції зовнішньої реклами повинні мати постійне рекламно-інформаційне заповнення.</w:t>
      </w:r>
    </w:p>
    <w:p w14:paraId="5E907857" w14:textId="77777777" w:rsidR="00BB0451" w:rsidRPr="00F53500" w:rsidRDefault="00BB0451" w:rsidP="00BB0451">
      <w:pPr>
        <w:widowControl w:val="0"/>
        <w:numPr>
          <w:ilvl w:val="2"/>
          <w:numId w:val="20"/>
        </w:numPr>
        <w:tabs>
          <w:tab w:val="left" w:pos="2153"/>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Спеціальні конструкції зовнішньої реклами повинні утримуватись у належному технічному та естетичному стані з забезпеченням негайного відновлення пошкоджених конструкцій та рекламних сюжетів.</w:t>
      </w:r>
    </w:p>
    <w:p w14:paraId="67657E37" w14:textId="77777777" w:rsidR="00BB0451" w:rsidRPr="00F53500" w:rsidRDefault="00BB0451" w:rsidP="00BB0451">
      <w:pPr>
        <w:widowControl w:val="0"/>
        <w:numPr>
          <w:ilvl w:val="2"/>
          <w:numId w:val="20"/>
        </w:numPr>
        <w:tabs>
          <w:tab w:val="left" w:pos="2164"/>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При заміні рекламного сюжету не припускається розташування автотранспортних засобів на трав’яному покритті.</w:t>
      </w:r>
    </w:p>
    <w:p w14:paraId="3BA7F14D" w14:textId="77777777" w:rsidR="00BB0451" w:rsidRPr="00F53500" w:rsidRDefault="00BB0451" w:rsidP="00BB0451">
      <w:pPr>
        <w:widowControl w:val="0"/>
        <w:numPr>
          <w:ilvl w:val="2"/>
          <w:numId w:val="20"/>
        </w:numPr>
        <w:tabs>
          <w:tab w:val="left" w:pos="2251"/>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Відповідальність за технічний стан та зовнішній вигляд спеціальних конструкцій, розміщені на них інформаційні та рекламні</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 xml:space="preserve">сюжети, порушення вимог техніки безпеки під час розташування (монтажу), експлуатації та демонтажу рекламних засобів, стан благоустрою місць їх розміщення, несе розповсюджувач зовнішньої реклами згідно з </w:t>
      </w:r>
      <w:r w:rsidRPr="00F53500">
        <w:rPr>
          <w:rFonts w:ascii="Times New Roman" w:eastAsia="Times New Roman" w:hAnsi="Times New Roman" w:cs="Times New Roman"/>
          <w:spacing w:val="-2"/>
          <w:sz w:val="28"/>
        </w:rPr>
        <w:t>законодавством.</w:t>
      </w:r>
    </w:p>
    <w:p w14:paraId="34E0F156" w14:textId="77777777" w:rsidR="00BB0451" w:rsidRPr="00F53500" w:rsidRDefault="00BB0451" w:rsidP="00BB0451">
      <w:pPr>
        <w:widowControl w:val="0"/>
        <w:numPr>
          <w:ilvl w:val="2"/>
          <w:numId w:val="20"/>
        </w:numPr>
        <w:tabs>
          <w:tab w:val="left" w:pos="2164"/>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Фундаменти спеціальних конструкцій виконуються з обов'язковим повним заглибленням у ґрунт.</w:t>
      </w:r>
    </w:p>
    <w:p w14:paraId="34974C55" w14:textId="77777777" w:rsidR="00BB0451" w:rsidRPr="00F53500" w:rsidRDefault="00BB0451" w:rsidP="00BB0451">
      <w:pPr>
        <w:widowControl w:val="0"/>
        <w:numPr>
          <w:ilvl w:val="2"/>
          <w:numId w:val="20"/>
        </w:numPr>
        <w:tabs>
          <w:tab w:val="left" w:pos="2177"/>
        </w:tabs>
        <w:autoSpaceDE w:val="0"/>
        <w:autoSpaceDN w:val="0"/>
        <w:spacing w:before="200" w:after="0" w:line="240" w:lineRule="auto"/>
        <w:ind w:right="114"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Спеціальні</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конструкції,</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розміщені</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будівлях</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тому числі на дахах) і впритул до них, не повинні вступати у візуальний конфлікт з архітектурою цих будівель та істотно міняти вид їх фасадів.</w:t>
      </w:r>
    </w:p>
    <w:p w14:paraId="2B58156C" w14:textId="77777777" w:rsidR="00BB0451" w:rsidRPr="00F53500" w:rsidRDefault="00BB0451" w:rsidP="00BB0451">
      <w:pPr>
        <w:widowControl w:val="0"/>
        <w:autoSpaceDE w:val="0"/>
        <w:autoSpaceDN w:val="0"/>
        <w:spacing w:after="0" w:line="240" w:lineRule="auto"/>
        <w:jc w:val="both"/>
        <w:rPr>
          <w:rFonts w:ascii="Times New Roman" w:eastAsia="Times New Roman" w:hAnsi="Times New Roman" w:cs="Times New Roman"/>
          <w:sz w:val="28"/>
        </w:rPr>
      </w:pPr>
    </w:p>
    <w:p w14:paraId="6D3AA114" w14:textId="77777777" w:rsidR="00BB0451" w:rsidRPr="00F53500" w:rsidRDefault="00BB0451" w:rsidP="00BB0451">
      <w:pPr>
        <w:widowControl w:val="0"/>
        <w:numPr>
          <w:ilvl w:val="2"/>
          <w:numId w:val="20"/>
        </w:numPr>
        <w:tabs>
          <w:tab w:val="left" w:pos="2167"/>
        </w:tabs>
        <w:autoSpaceDE w:val="0"/>
        <w:autoSpaceDN w:val="0"/>
        <w:spacing w:before="68"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Розміщення</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спеціальних</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конструкцій</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зовнішньої</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реклами</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 xml:space="preserve">на будівлях і спорудах, що відносяться до об'єктів місцевої символіки, </w:t>
      </w:r>
      <w:r w:rsidRPr="00F53500">
        <w:rPr>
          <w:rFonts w:ascii="Times New Roman" w:eastAsia="Times New Roman" w:hAnsi="Times New Roman" w:cs="Times New Roman"/>
          <w:spacing w:val="-2"/>
          <w:sz w:val="28"/>
        </w:rPr>
        <w:t>забороняється.</w:t>
      </w:r>
    </w:p>
    <w:p w14:paraId="7D427C17"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p>
    <w:p w14:paraId="531A8D74" w14:textId="77777777" w:rsidR="00BB0451" w:rsidRPr="00F53500" w:rsidRDefault="00BB0451" w:rsidP="001222D3">
      <w:pPr>
        <w:widowControl w:val="0"/>
        <w:autoSpaceDE w:val="0"/>
        <w:autoSpaceDN w:val="0"/>
        <w:spacing w:after="0" w:line="240" w:lineRule="auto"/>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6.11.</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Порядок</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утримання</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мостів,</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шляхопроводів.</w:t>
      </w:r>
    </w:p>
    <w:p w14:paraId="3CB18CA8" w14:textId="77777777" w:rsidR="00BB0451" w:rsidRPr="00F53500" w:rsidRDefault="00BB0451" w:rsidP="00BB0451">
      <w:pPr>
        <w:widowControl w:val="0"/>
        <w:numPr>
          <w:ilvl w:val="2"/>
          <w:numId w:val="19"/>
        </w:numPr>
        <w:tabs>
          <w:tab w:val="left" w:pos="2112"/>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Утримання мостів, шляхопроводів здійснюється з </w:t>
      </w:r>
      <w:r w:rsidRPr="00F53500">
        <w:rPr>
          <w:rFonts w:ascii="Times New Roman" w:eastAsia="Times New Roman" w:hAnsi="Times New Roman" w:cs="Times New Roman"/>
          <w:sz w:val="28"/>
        </w:rPr>
        <w:lastRenderedPageBreak/>
        <w:t>додержанням вимог цих Правил щодо утримання їх в належному стані, державних норм та правил, інших нормативних актів.</w:t>
      </w:r>
    </w:p>
    <w:p w14:paraId="026DE9FE" w14:textId="77777777" w:rsidR="00BB0451" w:rsidRPr="00F53500" w:rsidRDefault="00BB0451" w:rsidP="00BB0451">
      <w:pPr>
        <w:widowControl w:val="0"/>
        <w:numPr>
          <w:ilvl w:val="2"/>
          <w:numId w:val="19"/>
        </w:numPr>
        <w:tabs>
          <w:tab w:val="left" w:pos="2134"/>
        </w:tabs>
        <w:autoSpaceDE w:val="0"/>
        <w:autoSpaceDN w:val="0"/>
        <w:spacing w:before="201"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Організація обстеження мостів та труб здійснюється їх балансоутримувачами згідно з вимогами законодавства та</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ДБНВ 2.3-6-2002</w:t>
      </w:r>
    </w:p>
    <w:p w14:paraId="4DB66A66"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«Мости</w:t>
      </w:r>
      <w:r w:rsidRPr="00F53500">
        <w:rPr>
          <w:rFonts w:ascii="Times New Roman" w:eastAsia="Times New Roman" w:hAnsi="Times New Roman" w:cs="Times New Roman"/>
          <w:spacing w:val="-3"/>
          <w:sz w:val="28"/>
          <w:szCs w:val="28"/>
        </w:rPr>
        <w:t xml:space="preserve"> </w:t>
      </w:r>
      <w:r w:rsidRPr="00F53500">
        <w:rPr>
          <w:rFonts w:ascii="Times New Roman" w:eastAsia="Times New Roman" w:hAnsi="Times New Roman" w:cs="Times New Roman"/>
          <w:sz w:val="28"/>
          <w:szCs w:val="28"/>
        </w:rPr>
        <w:t>та</w:t>
      </w:r>
      <w:r w:rsidRPr="00F53500">
        <w:rPr>
          <w:rFonts w:ascii="Times New Roman" w:eastAsia="Times New Roman" w:hAnsi="Times New Roman" w:cs="Times New Roman"/>
          <w:spacing w:val="-4"/>
          <w:sz w:val="28"/>
          <w:szCs w:val="28"/>
        </w:rPr>
        <w:t xml:space="preserve"> </w:t>
      </w:r>
      <w:r w:rsidRPr="00F53500">
        <w:rPr>
          <w:rFonts w:ascii="Times New Roman" w:eastAsia="Times New Roman" w:hAnsi="Times New Roman" w:cs="Times New Roman"/>
          <w:sz w:val="28"/>
          <w:szCs w:val="28"/>
        </w:rPr>
        <w:t>труби.</w:t>
      </w:r>
      <w:r w:rsidRPr="00F53500">
        <w:rPr>
          <w:rFonts w:ascii="Times New Roman" w:eastAsia="Times New Roman" w:hAnsi="Times New Roman" w:cs="Times New Roman"/>
          <w:spacing w:val="-4"/>
          <w:sz w:val="28"/>
          <w:szCs w:val="28"/>
        </w:rPr>
        <w:t xml:space="preserve"> </w:t>
      </w:r>
      <w:r w:rsidRPr="00F53500">
        <w:rPr>
          <w:rFonts w:ascii="Times New Roman" w:eastAsia="Times New Roman" w:hAnsi="Times New Roman" w:cs="Times New Roman"/>
          <w:sz w:val="28"/>
          <w:szCs w:val="28"/>
        </w:rPr>
        <w:t>Обстеження</w:t>
      </w:r>
      <w:r w:rsidRPr="00F53500">
        <w:rPr>
          <w:rFonts w:ascii="Times New Roman" w:eastAsia="Times New Roman" w:hAnsi="Times New Roman" w:cs="Times New Roman"/>
          <w:spacing w:val="-3"/>
          <w:sz w:val="28"/>
          <w:szCs w:val="28"/>
        </w:rPr>
        <w:t xml:space="preserve"> </w:t>
      </w:r>
      <w:r w:rsidRPr="00F53500">
        <w:rPr>
          <w:rFonts w:ascii="Times New Roman" w:eastAsia="Times New Roman" w:hAnsi="Times New Roman" w:cs="Times New Roman"/>
          <w:sz w:val="28"/>
          <w:szCs w:val="28"/>
        </w:rPr>
        <w:t>та</w:t>
      </w:r>
      <w:r w:rsidRPr="00F53500">
        <w:rPr>
          <w:rFonts w:ascii="Times New Roman" w:eastAsia="Times New Roman" w:hAnsi="Times New Roman" w:cs="Times New Roman"/>
          <w:spacing w:val="-4"/>
          <w:sz w:val="28"/>
          <w:szCs w:val="28"/>
        </w:rPr>
        <w:t xml:space="preserve"> </w:t>
      </w:r>
      <w:r w:rsidRPr="00F53500">
        <w:rPr>
          <w:rFonts w:ascii="Times New Roman" w:eastAsia="Times New Roman" w:hAnsi="Times New Roman" w:cs="Times New Roman"/>
          <w:spacing w:val="-2"/>
          <w:sz w:val="28"/>
          <w:szCs w:val="28"/>
        </w:rPr>
        <w:t>випробування».</w:t>
      </w:r>
    </w:p>
    <w:p w14:paraId="6A1C9C94" w14:textId="77777777" w:rsidR="00BB0451" w:rsidRPr="00F53500" w:rsidRDefault="00BB0451" w:rsidP="00BB0451">
      <w:pPr>
        <w:widowControl w:val="0"/>
        <w:numPr>
          <w:ilvl w:val="2"/>
          <w:numId w:val="19"/>
        </w:numPr>
        <w:tabs>
          <w:tab w:val="left" w:pos="2052"/>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До складу робіт по прибиранню мостів та шляхопроводів у літній період входять: видалення пилу, сміття та бруду з проїзної частини та тротуарів,</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при</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необхідності</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проводиться</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миття</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проїзної</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частини</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тротуарів, перил, декоративних та огороджуючих елементів. Роботи, як правило, повинні виконуватися механізованим способом, лише важкодоступні місця прибираються вручну. Прибиральні роботи проводять не менше ніж один раз на десять днів та в залежності від конкретних умов.</w:t>
      </w:r>
    </w:p>
    <w:p w14:paraId="66AFBC38" w14:textId="77777777" w:rsidR="00BB0451" w:rsidRPr="00F53500" w:rsidRDefault="00BB0451" w:rsidP="00BB0451">
      <w:pPr>
        <w:widowControl w:val="0"/>
        <w:numPr>
          <w:ilvl w:val="2"/>
          <w:numId w:val="19"/>
        </w:numPr>
        <w:tabs>
          <w:tab w:val="left" w:pos="2052"/>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До складу робіт по прибиранню мостів та шляхопроводів у зимовий період включаються збір та видалення снігу та льоду, боротьба з ожеледицею. Вказані роботи необхідно проводити механізованим способом, очищення вузьких</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тротуарів</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 xml:space="preserve">проводиться вручну. Проїзна частина та тротуар повністю очищуються від снігу. Не допускається обледеніння бордюрних огорож та накопичення вздовж них снігових та льодових валків, що зменшують проїзд. Обов’язково очищуються від снігу та льоду водовідвідні пристрої (трубки, лотки), що попереджують потрапляння води у деформаційні шви. Прибирання снігу та льоду на стальних конструкціях повинно забезпечувати збереження офарблення металу. Боротьба з ожеледицею на проїзної частині та тротуарах мостів та шляхопроводів здійснюється шляхом посипання їх піском та шлаком без застосування </w:t>
      </w:r>
      <w:r w:rsidRPr="00F53500">
        <w:rPr>
          <w:rFonts w:ascii="Times New Roman" w:eastAsia="Times New Roman" w:hAnsi="Times New Roman" w:cs="Times New Roman"/>
          <w:spacing w:val="-2"/>
          <w:sz w:val="28"/>
        </w:rPr>
        <w:t>хлоридів.</w:t>
      </w:r>
    </w:p>
    <w:p w14:paraId="7ED4A41B" w14:textId="77777777" w:rsidR="00BB0451" w:rsidRPr="00F53500" w:rsidRDefault="00BB0451" w:rsidP="00BB0451">
      <w:pPr>
        <w:widowControl w:val="0"/>
        <w:numPr>
          <w:ilvl w:val="2"/>
          <w:numId w:val="19"/>
        </w:numPr>
        <w:tabs>
          <w:tab w:val="left" w:pos="2166"/>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Скидання бруду, відходів, снігу та льоду із штучних інженерних споруд забороняється.</w:t>
      </w:r>
    </w:p>
    <w:p w14:paraId="3EA89200" w14:textId="77777777" w:rsidR="00BB0451" w:rsidRPr="00F53500" w:rsidRDefault="00BB0451" w:rsidP="00BB0451">
      <w:pPr>
        <w:widowControl w:val="0"/>
        <w:numPr>
          <w:ilvl w:val="2"/>
          <w:numId w:val="19"/>
        </w:numPr>
        <w:tabs>
          <w:tab w:val="left" w:pos="2016"/>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Відповідальність</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за</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якість</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виконання</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робіт</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по</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прибиранню</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та утриманню у належному стані штучних споруд та прилеглих до них територій</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несуть особи, які виконують такі роботи.</w:t>
      </w:r>
    </w:p>
    <w:p w14:paraId="582A2806" w14:textId="77777777" w:rsidR="00101BCE" w:rsidRPr="00F53500" w:rsidRDefault="00101BCE" w:rsidP="00BB0451">
      <w:pPr>
        <w:widowControl w:val="0"/>
        <w:autoSpaceDE w:val="0"/>
        <w:autoSpaceDN w:val="0"/>
        <w:spacing w:after="0" w:line="240" w:lineRule="auto"/>
        <w:jc w:val="both"/>
        <w:rPr>
          <w:rFonts w:ascii="Times New Roman" w:eastAsia="Times New Roman" w:hAnsi="Times New Roman" w:cs="Times New Roman"/>
          <w:sz w:val="28"/>
        </w:rPr>
      </w:pPr>
    </w:p>
    <w:p w14:paraId="5BC4628E" w14:textId="77777777" w:rsidR="00101BCE" w:rsidRPr="00F53500" w:rsidRDefault="00101BCE" w:rsidP="00101BCE">
      <w:pPr>
        <w:widowControl w:val="0"/>
        <w:numPr>
          <w:ilvl w:val="2"/>
          <w:numId w:val="19"/>
        </w:numPr>
        <w:tabs>
          <w:tab w:val="left" w:pos="2186"/>
        </w:tabs>
        <w:autoSpaceDE w:val="0"/>
        <w:autoSpaceDN w:val="0"/>
        <w:spacing w:before="68" w:after="0" w:line="240" w:lineRule="auto"/>
        <w:ind w:right="109" w:firstLine="103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Забороняється рух на мостах, шляхопроводах та під шляхопроводами транспортних засобів,</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що забруднюють проїзну частину та тротуари, включаючи автомобілі, які перевозять сміття та відходи з відкритими люками.</w:t>
      </w:r>
    </w:p>
    <w:p w14:paraId="1805C8EA" w14:textId="77777777" w:rsidR="00101BCE" w:rsidRPr="00F53500" w:rsidRDefault="00101BCE" w:rsidP="00101BCE">
      <w:pPr>
        <w:widowControl w:val="0"/>
        <w:numPr>
          <w:ilvl w:val="2"/>
          <w:numId w:val="19"/>
        </w:numPr>
        <w:tabs>
          <w:tab w:val="left" w:pos="2036"/>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Забороняється проїзд по спорудах та під ними транспортних засобів із понаднормативними навантаженнями або негабаритними вантажами без оформленого належним чином дозволу.</w:t>
      </w:r>
    </w:p>
    <w:p w14:paraId="30F97EFE" w14:textId="77777777" w:rsidR="00101BCE" w:rsidRPr="00F53500" w:rsidRDefault="00101BCE" w:rsidP="00101BCE">
      <w:pPr>
        <w:widowControl w:val="0"/>
        <w:numPr>
          <w:ilvl w:val="2"/>
          <w:numId w:val="19"/>
        </w:numPr>
        <w:tabs>
          <w:tab w:val="left" w:pos="2262"/>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Забороняється причалювати на човнах до опор мостів, влаштовувати стоянку човнів у межах охоронної зони мостів;</w:t>
      </w:r>
    </w:p>
    <w:p w14:paraId="6E89A2C6" w14:textId="77777777" w:rsidR="00101BCE" w:rsidRPr="00F53500" w:rsidRDefault="00101BCE" w:rsidP="00101BCE">
      <w:pPr>
        <w:widowControl w:val="0"/>
        <w:numPr>
          <w:ilvl w:val="2"/>
          <w:numId w:val="19"/>
        </w:numPr>
        <w:tabs>
          <w:tab w:val="left" w:pos="2145"/>
        </w:tabs>
        <w:autoSpaceDE w:val="0"/>
        <w:autoSpaceDN w:val="0"/>
        <w:spacing w:before="201" w:after="0" w:line="240" w:lineRule="auto"/>
        <w:ind w:right="114"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lastRenderedPageBreak/>
        <w:t>Забороняється</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купатися,</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прати</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білизну,</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ловити</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рибу</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з</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мостів та під мостами, в межах їх охоронних зон.</w:t>
      </w:r>
    </w:p>
    <w:p w14:paraId="7459EF88" w14:textId="77777777" w:rsidR="00101BCE" w:rsidRPr="00F53500" w:rsidRDefault="00101BCE" w:rsidP="00BB0451">
      <w:pPr>
        <w:widowControl w:val="0"/>
        <w:autoSpaceDE w:val="0"/>
        <w:autoSpaceDN w:val="0"/>
        <w:spacing w:after="0" w:line="240" w:lineRule="auto"/>
        <w:jc w:val="both"/>
        <w:rPr>
          <w:rFonts w:ascii="Times New Roman" w:eastAsia="Times New Roman" w:hAnsi="Times New Roman" w:cs="Times New Roman"/>
          <w:sz w:val="28"/>
        </w:rPr>
      </w:pPr>
    </w:p>
    <w:p w14:paraId="4F49121E" w14:textId="5E9AFB83" w:rsidR="00BB0451" w:rsidRPr="00F53500" w:rsidRDefault="00BB0451" w:rsidP="00BB0451">
      <w:pPr>
        <w:widowControl w:val="0"/>
        <w:autoSpaceDE w:val="0"/>
        <w:autoSpaceDN w:val="0"/>
        <w:spacing w:before="1" w:after="0" w:line="240" w:lineRule="auto"/>
        <w:ind w:right="101"/>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6.12.</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Порядок</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утримання</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технічних</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засобів</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регулювання</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 xml:space="preserve">дорожнього </w:t>
      </w:r>
      <w:r w:rsidRPr="00F53500">
        <w:rPr>
          <w:rFonts w:ascii="Times New Roman" w:eastAsia="Times New Roman" w:hAnsi="Times New Roman" w:cs="Times New Roman"/>
          <w:b/>
          <w:bCs/>
          <w:spacing w:val="-2"/>
          <w:sz w:val="28"/>
          <w:szCs w:val="28"/>
        </w:rPr>
        <w:t>руху</w:t>
      </w:r>
    </w:p>
    <w:p w14:paraId="4148E13D" w14:textId="77777777" w:rsidR="00BB0451" w:rsidRPr="00F53500" w:rsidRDefault="00BB0451" w:rsidP="00BB0451">
      <w:pPr>
        <w:widowControl w:val="0"/>
        <w:numPr>
          <w:ilvl w:val="2"/>
          <w:numId w:val="18"/>
        </w:numPr>
        <w:tabs>
          <w:tab w:val="left" w:pos="2083"/>
        </w:tabs>
        <w:autoSpaceDE w:val="0"/>
        <w:autoSpaceDN w:val="0"/>
        <w:spacing w:before="200" w:after="0" w:line="240" w:lineRule="auto"/>
        <w:ind w:right="11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Утримання у належному стані дорожніх знаків, дорожньої розмітки, маршрутних покажчиків, світлофорів здійснює балансоутримувач.</w:t>
      </w:r>
    </w:p>
    <w:p w14:paraId="23F5C0EC" w14:textId="77777777" w:rsidR="00BB0451" w:rsidRPr="00F53500" w:rsidRDefault="00BB0451" w:rsidP="00BB0451">
      <w:pPr>
        <w:widowControl w:val="0"/>
        <w:numPr>
          <w:ilvl w:val="2"/>
          <w:numId w:val="18"/>
        </w:numPr>
        <w:tabs>
          <w:tab w:val="left" w:pos="2119"/>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Використання та утримання вказаних у цьому параграфі елементів благоустрою здійснюється згідно з ДСТУ 2587-94 «Розмітка дорожня», ДСТУ 4100-02 «Знаки дорожні. Загальні технічні умови. Правила застосування», ДСТУ 2735-95 «Огородження дорожні і напрямні пристрої», ДСТУ 4092-02 «Світлофори дорожні. Загальні технічні вимоги». Правила застосування», інших норм та правил.</w:t>
      </w:r>
    </w:p>
    <w:p w14:paraId="25F6D675" w14:textId="77777777" w:rsidR="00BB0451" w:rsidRPr="00F53500" w:rsidRDefault="00BB0451" w:rsidP="00BB0451">
      <w:pPr>
        <w:widowControl w:val="0"/>
        <w:numPr>
          <w:ilvl w:val="2"/>
          <w:numId w:val="18"/>
        </w:numPr>
        <w:tabs>
          <w:tab w:val="left" w:pos="2059"/>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Кожний учасник дорожнього руху повинен використовувати елементи дорожніх об'єктів</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відповідно до їх призначення з дотриманням вимог чинного законодавства.</w:t>
      </w:r>
    </w:p>
    <w:p w14:paraId="098E0D3D" w14:textId="77777777" w:rsidR="00BB0451" w:rsidRPr="00F53500" w:rsidRDefault="00BB0451" w:rsidP="00BB0451">
      <w:pPr>
        <w:widowControl w:val="0"/>
        <w:numPr>
          <w:ilvl w:val="2"/>
          <w:numId w:val="18"/>
        </w:numPr>
        <w:tabs>
          <w:tab w:val="left" w:pos="2131"/>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Вивішувати дорожні знаки, встановлювати інші технічні засоби регулювання дорожнього руху без погодження з відповідними органами Міністерства внутрішніх справ України забороняється.</w:t>
      </w:r>
    </w:p>
    <w:p w14:paraId="299EA29F"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p>
    <w:p w14:paraId="0EBCB99E" w14:textId="022C204B" w:rsidR="00BB0451" w:rsidRPr="00F53500" w:rsidRDefault="00BB0451" w:rsidP="00AD2681">
      <w:pPr>
        <w:widowControl w:val="0"/>
        <w:autoSpaceDE w:val="0"/>
        <w:autoSpaceDN w:val="0"/>
        <w:spacing w:after="0" w:line="240" w:lineRule="auto"/>
        <w:ind w:right="664"/>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5"/>
          <w:sz w:val="28"/>
          <w:szCs w:val="28"/>
        </w:rPr>
        <w:t xml:space="preserve"> </w:t>
      </w:r>
      <w:r w:rsidRPr="00F53500">
        <w:rPr>
          <w:rFonts w:ascii="Times New Roman" w:eastAsia="Times New Roman" w:hAnsi="Times New Roman" w:cs="Times New Roman"/>
          <w:b/>
          <w:bCs/>
          <w:sz w:val="28"/>
          <w:szCs w:val="28"/>
        </w:rPr>
        <w:t>6.13.</w:t>
      </w:r>
      <w:r w:rsidRPr="00F53500">
        <w:rPr>
          <w:rFonts w:ascii="Times New Roman" w:eastAsia="Times New Roman" w:hAnsi="Times New Roman" w:cs="Times New Roman"/>
          <w:b/>
          <w:bCs/>
          <w:spacing w:val="-5"/>
          <w:sz w:val="28"/>
          <w:szCs w:val="28"/>
        </w:rPr>
        <w:t xml:space="preserve"> </w:t>
      </w:r>
      <w:r w:rsidRPr="00F53500">
        <w:rPr>
          <w:rFonts w:ascii="Times New Roman" w:eastAsia="Times New Roman" w:hAnsi="Times New Roman" w:cs="Times New Roman"/>
          <w:b/>
          <w:bCs/>
          <w:sz w:val="28"/>
          <w:szCs w:val="28"/>
        </w:rPr>
        <w:t>Порядок</w:t>
      </w:r>
      <w:r w:rsidRPr="00F53500">
        <w:rPr>
          <w:rFonts w:ascii="Times New Roman" w:eastAsia="Times New Roman" w:hAnsi="Times New Roman" w:cs="Times New Roman"/>
          <w:b/>
          <w:bCs/>
          <w:spacing w:val="-5"/>
          <w:sz w:val="28"/>
          <w:szCs w:val="28"/>
        </w:rPr>
        <w:t xml:space="preserve"> </w:t>
      </w:r>
      <w:r w:rsidRPr="00F53500">
        <w:rPr>
          <w:rFonts w:ascii="Times New Roman" w:eastAsia="Times New Roman" w:hAnsi="Times New Roman" w:cs="Times New Roman"/>
          <w:b/>
          <w:bCs/>
          <w:sz w:val="28"/>
          <w:szCs w:val="28"/>
        </w:rPr>
        <w:t>утримання</w:t>
      </w:r>
      <w:r w:rsidRPr="00F53500">
        <w:rPr>
          <w:rFonts w:ascii="Times New Roman" w:eastAsia="Times New Roman" w:hAnsi="Times New Roman" w:cs="Times New Roman"/>
          <w:b/>
          <w:bCs/>
          <w:spacing w:val="-5"/>
          <w:sz w:val="28"/>
          <w:szCs w:val="28"/>
        </w:rPr>
        <w:t xml:space="preserve"> </w:t>
      </w:r>
      <w:r w:rsidRPr="00F53500">
        <w:rPr>
          <w:rFonts w:ascii="Times New Roman" w:eastAsia="Times New Roman" w:hAnsi="Times New Roman" w:cs="Times New Roman"/>
          <w:b/>
          <w:bCs/>
          <w:sz w:val="28"/>
          <w:szCs w:val="28"/>
        </w:rPr>
        <w:t>інших</w:t>
      </w:r>
      <w:r w:rsidRPr="00F53500">
        <w:rPr>
          <w:rFonts w:ascii="Times New Roman" w:eastAsia="Times New Roman" w:hAnsi="Times New Roman" w:cs="Times New Roman"/>
          <w:b/>
          <w:bCs/>
          <w:spacing w:val="-4"/>
          <w:sz w:val="28"/>
          <w:szCs w:val="28"/>
        </w:rPr>
        <w:t xml:space="preserve"> </w:t>
      </w:r>
      <w:r w:rsidRPr="00F53500">
        <w:rPr>
          <w:rFonts w:ascii="Times New Roman" w:eastAsia="Times New Roman" w:hAnsi="Times New Roman" w:cs="Times New Roman"/>
          <w:b/>
          <w:bCs/>
          <w:sz w:val="28"/>
          <w:szCs w:val="28"/>
        </w:rPr>
        <w:t>елементів</w:t>
      </w:r>
      <w:r w:rsidRPr="00F53500">
        <w:rPr>
          <w:rFonts w:ascii="Times New Roman" w:eastAsia="Times New Roman" w:hAnsi="Times New Roman" w:cs="Times New Roman"/>
          <w:b/>
          <w:bCs/>
          <w:spacing w:val="-5"/>
          <w:sz w:val="28"/>
          <w:szCs w:val="28"/>
        </w:rPr>
        <w:t xml:space="preserve"> </w:t>
      </w:r>
      <w:r w:rsidRPr="00F53500">
        <w:rPr>
          <w:rFonts w:ascii="Times New Roman" w:eastAsia="Times New Roman" w:hAnsi="Times New Roman" w:cs="Times New Roman"/>
          <w:b/>
          <w:bCs/>
          <w:sz w:val="28"/>
          <w:szCs w:val="28"/>
        </w:rPr>
        <w:t>благоустрою</w:t>
      </w:r>
      <w:r w:rsidRPr="00F53500">
        <w:rPr>
          <w:rFonts w:ascii="Times New Roman" w:eastAsia="Times New Roman" w:hAnsi="Times New Roman" w:cs="Times New Roman"/>
          <w:b/>
          <w:bCs/>
          <w:spacing w:val="-5"/>
          <w:sz w:val="28"/>
          <w:szCs w:val="28"/>
        </w:rPr>
        <w:t xml:space="preserve"> </w:t>
      </w:r>
      <w:r w:rsidRPr="00F53500">
        <w:rPr>
          <w:rFonts w:ascii="Times New Roman" w:eastAsia="Times New Roman" w:hAnsi="Times New Roman" w:cs="Times New Roman"/>
          <w:b/>
          <w:bCs/>
          <w:sz w:val="28"/>
          <w:szCs w:val="28"/>
        </w:rPr>
        <w:t>(малих архітектурних форм некомерційного призначення, садових лав, покажчиків</w:t>
      </w:r>
      <w:r w:rsidRPr="00F53500">
        <w:rPr>
          <w:rFonts w:ascii="Times New Roman" w:eastAsia="Times New Roman" w:hAnsi="Times New Roman" w:cs="Times New Roman"/>
          <w:b/>
          <w:bCs/>
          <w:spacing w:val="-18"/>
          <w:sz w:val="28"/>
          <w:szCs w:val="28"/>
        </w:rPr>
        <w:t xml:space="preserve"> </w:t>
      </w:r>
      <w:r w:rsidRPr="00F53500">
        <w:rPr>
          <w:rFonts w:ascii="Times New Roman" w:eastAsia="Times New Roman" w:hAnsi="Times New Roman" w:cs="Times New Roman"/>
          <w:b/>
          <w:bCs/>
          <w:sz w:val="28"/>
          <w:szCs w:val="28"/>
        </w:rPr>
        <w:t>найменування</w:t>
      </w:r>
      <w:r w:rsidRPr="00F53500">
        <w:rPr>
          <w:rFonts w:ascii="Times New Roman" w:eastAsia="Times New Roman" w:hAnsi="Times New Roman" w:cs="Times New Roman"/>
          <w:b/>
          <w:bCs/>
          <w:spacing w:val="-17"/>
          <w:sz w:val="28"/>
          <w:szCs w:val="28"/>
        </w:rPr>
        <w:t xml:space="preserve"> </w:t>
      </w:r>
      <w:r w:rsidRPr="00F53500">
        <w:rPr>
          <w:rFonts w:ascii="Times New Roman" w:eastAsia="Times New Roman" w:hAnsi="Times New Roman" w:cs="Times New Roman"/>
          <w:b/>
          <w:bCs/>
          <w:sz w:val="28"/>
          <w:szCs w:val="28"/>
        </w:rPr>
        <w:t>вулиць,</w:t>
      </w:r>
      <w:r w:rsidRPr="00F53500">
        <w:rPr>
          <w:rFonts w:ascii="Times New Roman" w:eastAsia="Times New Roman" w:hAnsi="Times New Roman" w:cs="Times New Roman"/>
          <w:b/>
          <w:bCs/>
          <w:spacing w:val="-18"/>
          <w:sz w:val="28"/>
          <w:szCs w:val="28"/>
        </w:rPr>
        <w:t xml:space="preserve"> </w:t>
      </w:r>
      <w:r w:rsidRPr="00F53500">
        <w:rPr>
          <w:rFonts w:ascii="Times New Roman" w:eastAsia="Times New Roman" w:hAnsi="Times New Roman" w:cs="Times New Roman"/>
          <w:b/>
          <w:bCs/>
          <w:sz w:val="28"/>
          <w:szCs w:val="28"/>
        </w:rPr>
        <w:t>будинкових</w:t>
      </w:r>
      <w:r w:rsidRPr="00F53500">
        <w:rPr>
          <w:rFonts w:ascii="Times New Roman" w:eastAsia="Times New Roman" w:hAnsi="Times New Roman" w:cs="Times New Roman"/>
          <w:b/>
          <w:bCs/>
          <w:spacing w:val="-17"/>
          <w:sz w:val="28"/>
          <w:szCs w:val="28"/>
        </w:rPr>
        <w:t xml:space="preserve"> </w:t>
      </w:r>
      <w:r w:rsidRPr="00F53500">
        <w:rPr>
          <w:rFonts w:ascii="Times New Roman" w:eastAsia="Times New Roman" w:hAnsi="Times New Roman" w:cs="Times New Roman"/>
          <w:b/>
          <w:bCs/>
          <w:sz w:val="28"/>
          <w:szCs w:val="28"/>
        </w:rPr>
        <w:t>номерних</w:t>
      </w:r>
      <w:r w:rsidRPr="00F53500">
        <w:rPr>
          <w:rFonts w:ascii="Times New Roman" w:eastAsia="Times New Roman" w:hAnsi="Times New Roman" w:cs="Times New Roman"/>
          <w:b/>
          <w:bCs/>
          <w:spacing w:val="-18"/>
          <w:sz w:val="28"/>
          <w:szCs w:val="28"/>
        </w:rPr>
        <w:t xml:space="preserve"> </w:t>
      </w:r>
      <w:r w:rsidRPr="00F53500">
        <w:rPr>
          <w:rFonts w:ascii="Times New Roman" w:eastAsia="Times New Roman" w:hAnsi="Times New Roman" w:cs="Times New Roman"/>
          <w:b/>
          <w:bCs/>
          <w:sz w:val="28"/>
          <w:szCs w:val="28"/>
        </w:rPr>
        <w:t>знаків, вуличних годинників, меморіальних до</w:t>
      </w:r>
      <w:r w:rsidR="00A5726A" w:rsidRPr="00F53500">
        <w:rPr>
          <w:rFonts w:ascii="Times New Roman" w:eastAsia="Times New Roman" w:hAnsi="Times New Roman" w:cs="Times New Roman"/>
          <w:b/>
          <w:bCs/>
          <w:sz w:val="28"/>
          <w:szCs w:val="28"/>
        </w:rPr>
        <w:t>ш</w:t>
      </w:r>
      <w:r w:rsidRPr="00F53500">
        <w:rPr>
          <w:rFonts w:ascii="Times New Roman" w:eastAsia="Times New Roman" w:hAnsi="Times New Roman" w:cs="Times New Roman"/>
          <w:b/>
          <w:bCs/>
          <w:sz w:val="28"/>
          <w:szCs w:val="28"/>
        </w:rPr>
        <w:t>ок та інших)</w:t>
      </w:r>
    </w:p>
    <w:p w14:paraId="79299772" w14:textId="77777777" w:rsidR="00BB0451" w:rsidRPr="00F53500" w:rsidRDefault="00BB0451" w:rsidP="00BB0451">
      <w:pPr>
        <w:widowControl w:val="0"/>
        <w:numPr>
          <w:ilvl w:val="2"/>
          <w:numId w:val="17"/>
        </w:numPr>
        <w:tabs>
          <w:tab w:val="left" w:pos="2099"/>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Утримання в належному стані малих архітектурних форм некомерційного</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призначення,</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садових</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лав,</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покажчиків</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найменування</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вулиць, будинкових номерних знаків, вуличних годинників,</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меморіальних дошок, та інших</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елементів</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благоустрою</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здійснюють</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їх</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балансоутримувачі</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або</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особи,</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на об’єктах яких розміщені елементи благоустрою.</w:t>
      </w:r>
    </w:p>
    <w:p w14:paraId="5D42423C" w14:textId="77777777" w:rsidR="00A5726A" w:rsidRPr="00F53500" w:rsidRDefault="00A5726A" w:rsidP="00A5726A">
      <w:pPr>
        <w:widowControl w:val="0"/>
        <w:numPr>
          <w:ilvl w:val="2"/>
          <w:numId w:val="17"/>
        </w:numPr>
        <w:tabs>
          <w:tab w:val="left" w:pos="2081"/>
        </w:tabs>
        <w:autoSpaceDE w:val="0"/>
        <w:autoSpaceDN w:val="0"/>
        <w:spacing w:before="68" w:after="0" w:line="240" w:lineRule="auto"/>
        <w:ind w:right="110" w:firstLine="1030"/>
        <w:jc w:val="both"/>
        <w:rPr>
          <w:rFonts w:ascii="Times New Roman" w:eastAsia="Times New Roman" w:hAnsi="Times New Roman" w:cs="Times New Roman"/>
          <w:sz w:val="28"/>
        </w:rPr>
      </w:pPr>
      <w:r w:rsidRPr="00F53500">
        <w:rPr>
          <w:rFonts w:ascii="Times New Roman" w:eastAsia="Times New Roman" w:hAnsi="Times New Roman" w:cs="Times New Roman"/>
          <w:sz w:val="28"/>
        </w:rPr>
        <w:t>Відповідальність за збереження малих архітектурних форм некомерційного призначення, розташованих на території районів міста, що належать до комунальної власності, покладається на балансоутримувачів цих архітектурних</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форм.</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Контроль</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за</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станом</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утримання</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цих</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малих</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архітектурних форм здійснюється Управлінням.</w:t>
      </w:r>
    </w:p>
    <w:p w14:paraId="51F3DE26" w14:textId="77777777" w:rsidR="00A5726A" w:rsidRPr="00F53500" w:rsidRDefault="00A5726A" w:rsidP="00A5726A">
      <w:pPr>
        <w:widowControl w:val="0"/>
        <w:numPr>
          <w:ilvl w:val="2"/>
          <w:numId w:val="17"/>
        </w:numPr>
        <w:tabs>
          <w:tab w:val="left" w:pos="2055"/>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Балансоутримувачі</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багатоквартирних</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будинків,</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підприємств, організацій, закладів освіти, які утримують будинки, власники будинків та споруд, зобов’язані забезпечити наявність на кожному будинку однотипних, погоджених з головним архітектором міста номерних знаків, їх освітлення в нічний час.</w:t>
      </w:r>
    </w:p>
    <w:p w14:paraId="139E364B" w14:textId="77777777" w:rsidR="00A5726A" w:rsidRPr="00F53500" w:rsidRDefault="00A5726A" w:rsidP="00A5726A">
      <w:pPr>
        <w:widowControl w:val="0"/>
        <w:numPr>
          <w:ilvl w:val="2"/>
          <w:numId w:val="17"/>
        </w:numPr>
        <w:tabs>
          <w:tab w:val="left" w:pos="2129"/>
        </w:tabs>
        <w:autoSpaceDE w:val="0"/>
        <w:autoSpaceDN w:val="0"/>
        <w:spacing w:before="201"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Садові, паркові лави слід розставляти згідно з планами парків, скверів, зелених зон за погодженням з органами архітектури, </w:t>
      </w:r>
      <w:r w:rsidRPr="00F53500">
        <w:rPr>
          <w:rFonts w:ascii="Times New Roman" w:eastAsia="Times New Roman" w:hAnsi="Times New Roman" w:cs="Times New Roman"/>
          <w:sz w:val="28"/>
        </w:rPr>
        <w:lastRenderedPageBreak/>
        <w:t>утримувати в справному стані, фарбувати не рідше одного разу на рік. Садові, паркові лави встановлюються та утримуються підприємствами, що утримують</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відповідні</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об'єкти</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благоустрою.</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Утримання</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садових,</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паркових</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лав включає їх миття, очищення від пилу і снігу, поточний ремонт.</w:t>
      </w:r>
    </w:p>
    <w:p w14:paraId="3A18315D" w14:textId="77777777" w:rsidR="00A5726A" w:rsidRPr="00F53500" w:rsidRDefault="00A5726A" w:rsidP="00BB0451">
      <w:pPr>
        <w:widowControl w:val="0"/>
        <w:autoSpaceDE w:val="0"/>
        <w:autoSpaceDN w:val="0"/>
        <w:spacing w:after="0" w:line="240" w:lineRule="auto"/>
        <w:jc w:val="both"/>
        <w:rPr>
          <w:rFonts w:ascii="Times New Roman" w:eastAsia="Times New Roman" w:hAnsi="Times New Roman" w:cs="Times New Roman"/>
          <w:sz w:val="28"/>
        </w:rPr>
      </w:pPr>
    </w:p>
    <w:p w14:paraId="4E9254D5" w14:textId="77777777" w:rsidR="00BB0451" w:rsidRPr="00F53500" w:rsidRDefault="00BB0451" w:rsidP="00BB0451">
      <w:pPr>
        <w:widowControl w:val="0"/>
        <w:autoSpaceDE w:val="0"/>
        <w:autoSpaceDN w:val="0"/>
        <w:spacing w:after="0" w:line="240" w:lineRule="auto"/>
        <w:ind w:right="101"/>
        <w:jc w:val="center"/>
        <w:outlineLvl w:val="0"/>
        <w:rPr>
          <w:rFonts w:ascii="Times New Roman" w:eastAsia="Times New Roman" w:hAnsi="Times New Roman" w:cs="Times New Roman"/>
          <w:b/>
          <w:bCs/>
          <w:sz w:val="28"/>
          <w:szCs w:val="28"/>
        </w:rPr>
      </w:pPr>
      <w:r w:rsidRPr="00F53500">
        <w:rPr>
          <w:rFonts w:ascii="Times New Roman" w:eastAsia="Times New Roman" w:hAnsi="Times New Roman" w:cs="Times New Roman"/>
          <w:b/>
          <w:bCs/>
          <w:spacing w:val="-2"/>
          <w:sz w:val="28"/>
          <w:szCs w:val="28"/>
        </w:rPr>
        <w:t>РОЗДІЛ</w:t>
      </w:r>
      <w:r w:rsidRPr="00F53500">
        <w:rPr>
          <w:rFonts w:ascii="Times New Roman" w:eastAsia="Times New Roman" w:hAnsi="Times New Roman" w:cs="Times New Roman"/>
          <w:b/>
          <w:bCs/>
          <w:spacing w:val="-4"/>
          <w:sz w:val="28"/>
          <w:szCs w:val="28"/>
        </w:rPr>
        <w:t xml:space="preserve"> </w:t>
      </w:r>
      <w:r w:rsidRPr="00F53500">
        <w:rPr>
          <w:rFonts w:ascii="Times New Roman" w:eastAsia="Times New Roman" w:hAnsi="Times New Roman" w:cs="Times New Roman"/>
          <w:b/>
          <w:bCs/>
          <w:spacing w:val="-2"/>
          <w:sz w:val="28"/>
          <w:szCs w:val="28"/>
        </w:rPr>
        <w:t>7.</w:t>
      </w:r>
      <w:r w:rsidRPr="00F53500">
        <w:rPr>
          <w:rFonts w:ascii="Times New Roman" w:eastAsia="Times New Roman" w:hAnsi="Times New Roman" w:cs="Times New Roman"/>
          <w:b/>
          <w:bCs/>
          <w:spacing w:val="-7"/>
          <w:sz w:val="28"/>
          <w:szCs w:val="28"/>
        </w:rPr>
        <w:t xml:space="preserve"> </w:t>
      </w:r>
      <w:r w:rsidRPr="00F53500">
        <w:rPr>
          <w:rFonts w:ascii="Times New Roman" w:eastAsia="Times New Roman" w:hAnsi="Times New Roman" w:cs="Times New Roman"/>
          <w:b/>
          <w:bCs/>
          <w:spacing w:val="-2"/>
          <w:sz w:val="28"/>
          <w:szCs w:val="28"/>
        </w:rPr>
        <w:t>ПОРЯДОК</w:t>
      </w:r>
      <w:r w:rsidRPr="00F53500">
        <w:rPr>
          <w:rFonts w:ascii="Times New Roman" w:eastAsia="Times New Roman" w:hAnsi="Times New Roman" w:cs="Times New Roman"/>
          <w:b/>
          <w:bCs/>
          <w:spacing w:val="-7"/>
          <w:sz w:val="28"/>
          <w:szCs w:val="28"/>
        </w:rPr>
        <w:t xml:space="preserve"> </w:t>
      </w:r>
      <w:r w:rsidRPr="00F53500">
        <w:rPr>
          <w:rFonts w:ascii="Times New Roman" w:eastAsia="Times New Roman" w:hAnsi="Times New Roman" w:cs="Times New Roman"/>
          <w:b/>
          <w:bCs/>
          <w:spacing w:val="-2"/>
          <w:sz w:val="28"/>
          <w:szCs w:val="28"/>
        </w:rPr>
        <w:t>ЗДІЙСНЕННЯ</w:t>
      </w:r>
      <w:r w:rsidRPr="00F53500">
        <w:rPr>
          <w:rFonts w:ascii="Times New Roman" w:eastAsia="Times New Roman" w:hAnsi="Times New Roman" w:cs="Times New Roman"/>
          <w:b/>
          <w:bCs/>
          <w:spacing w:val="-6"/>
          <w:sz w:val="28"/>
          <w:szCs w:val="28"/>
        </w:rPr>
        <w:t xml:space="preserve"> </w:t>
      </w:r>
      <w:r w:rsidRPr="00F53500">
        <w:rPr>
          <w:rFonts w:ascii="Times New Roman" w:eastAsia="Times New Roman" w:hAnsi="Times New Roman" w:cs="Times New Roman"/>
          <w:b/>
          <w:bCs/>
          <w:spacing w:val="-2"/>
          <w:sz w:val="28"/>
          <w:szCs w:val="28"/>
        </w:rPr>
        <w:t>БЛАГОУСТРОЮ,</w:t>
      </w:r>
      <w:r w:rsidRPr="00F53500">
        <w:rPr>
          <w:rFonts w:ascii="Times New Roman" w:eastAsia="Times New Roman" w:hAnsi="Times New Roman" w:cs="Times New Roman"/>
          <w:b/>
          <w:bCs/>
          <w:spacing w:val="-7"/>
          <w:sz w:val="28"/>
          <w:szCs w:val="28"/>
        </w:rPr>
        <w:t xml:space="preserve"> </w:t>
      </w:r>
      <w:r w:rsidRPr="00F53500">
        <w:rPr>
          <w:rFonts w:ascii="Times New Roman" w:eastAsia="Times New Roman" w:hAnsi="Times New Roman" w:cs="Times New Roman"/>
          <w:b/>
          <w:bCs/>
          <w:spacing w:val="-2"/>
          <w:sz w:val="28"/>
          <w:szCs w:val="28"/>
        </w:rPr>
        <w:t xml:space="preserve">УТРИМАННЯ </w:t>
      </w:r>
      <w:r w:rsidRPr="00F53500">
        <w:rPr>
          <w:rFonts w:ascii="Times New Roman" w:eastAsia="Times New Roman" w:hAnsi="Times New Roman" w:cs="Times New Roman"/>
          <w:b/>
          <w:bCs/>
          <w:sz w:val="28"/>
          <w:szCs w:val="28"/>
        </w:rPr>
        <w:t xml:space="preserve">ОБ’ЄКТІВ ТА ЕЛЕМЕНТІВ БЛАГОУСТРОЮ СКБ’ЄКТАМИ ГОСПОДАРЮВАННЯ, ЩО ЗДІЙСНЮЮТЬ ОКРЕМІ ВИДИ </w:t>
      </w:r>
      <w:r w:rsidRPr="00F53500">
        <w:rPr>
          <w:rFonts w:ascii="Times New Roman" w:eastAsia="Times New Roman" w:hAnsi="Times New Roman" w:cs="Times New Roman"/>
          <w:b/>
          <w:bCs/>
          <w:spacing w:val="-2"/>
          <w:sz w:val="28"/>
          <w:szCs w:val="28"/>
        </w:rPr>
        <w:t>ДІЯЛЬНОСТІ</w:t>
      </w:r>
    </w:p>
    <w:p w14:paraId="5ECD5A4D"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b/>
          <w:sz w:val="28"/>
          <w:szCs w:val="28"/>
        </w:rPr>
      </w:pPr>
    </w:p>
    <w:p w14:paraId="070E1D88" w14:textId="7A533523" w:rsidR="00BB0451" w:rsidRPr="00F53500" w:rsidRDefault="00BB0451" w:rsidP="00BB0451">
      <w:pPr>
        <w:widowControl w:val="0"/>
        <w:autoSpaceDE w:val="0"/>
        <w:autoSpaceDN w:val="0"/>
        <w:spacing w:after="0" w:line="240" w:lineRule="auto"/>
        <w:ind w:right="101"/>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7.1.</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Порядок</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здійснення</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благоустрою,</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утримання</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об’єктів</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та</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елементів благоустрою суб’єктами господарювання, що здійснюють перевезення пасажирів та вантажів</w:t>
      </w:r>
    </w:p>
    <w:p w14:paraId="438FB0EA" w14:textId="77777777" w:rsidR="00BB0451" w:rsidRPr="00F53500" w:rsidRDefault="00BB0451" w:rsidP="00BB0451">
      <w:pPr>
        <w:widowControl w:val="0"/>
        <w:numPr>
          <w:ilvl w:val="2"/>
          <w:numId w:val="16"/>
        </w:numPr>
        <w:tabs>
          <w:tab w:val="left" w:pos="1949"/>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Санітарне очищення, механічне та ручне прибирання місць для зупинки маршрутних транспортних засобів, стоянок таксі здійснюється відповідно до умов цих Правил, у тому числі п. 5.6.2.</w:t>
      </w:r>
    </w:p>
    <w:p w14:paraId="7A82D7EC" w14:textId="77777777" w:rsidR="00BB0451" w:rsidRPr="00F53500" w:rsidRDefault="00BB0451" w:rsidP="00BB0451">
      <w:pPr>
        <w:widowControl w:val="0"/>
        <w:numPr>
          <w:ilvl w:val="2"/>
          <w:numId w:val="16"/>
        </w:numPr>
        <w:tabs>
          <w:tab w:val="left" w:pos="2031"/>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Поряд з місцем зупинки або посадочним майданчиком підприємства та організації, що утримують вказані території, зобов’язані встановлювати урни для сміття. Прибирання сміття з цих урн вказані підприємства,</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або</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інші</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особи</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відповідно</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до</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укладеного</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договору,</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здійснюють по мірі їх наповнення, але не менш ніж 1 раз на добу.</w:t>
      </w:r>
    </w:p>
    <w:p w14:paraId="08A26D8D" w14:textId="77777777" w:rsidR="00BB0451" w:rsidRPr="00F53500" w:rsidRDefault="00BB0451" w:rsidP="00BB0451">
      <w:pPr>
        <w:widowControl w:val="0"/>
        <w:numPr>
          <w:ilvl w:val="2"/>
          <w:numId w:val="16"/>
        </w:numPr>
        <w:tabs>
          <w:tab w:val="left" w:pos="1977"/>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Залізниця здійснює утримання та прибирання залізничних колій, що проходять через місто, в межах зон відчуження (по 5 м від крайніх колій в обидва боки), залізничних мостів, відкосив, насипів, переїздів, переходів через колії, що знаходяться в межах міста, виїмок (до верхніх кромок в обидва боки).</w:t>
      </w:r>
    </w:p>
    <w:p w14:paraId="5A517497" w14:textId="77777777" w:rsidR="00BB0451" w:rsidRPr="00F53500" w:rsidRDefault="00BB0451" w:rsidP="00BB0451">
      <w:pPr>
        <w:widowControl w:val="0"/>
        <w:numPr>
          <w:ilvl w:val="2"/>
          <w:numId w:val="16"/>
        </w:numPr>
        <w:tabs>
          <w:tab w:val="left" w:pos="2039"/>
        </w:tabs>
        <w:autoSpaceDE w:val="0"/>
        <w:autoSpaceDN w:val="0"/>
        <w:spacing w:before="68"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Утримання у належному стані павільйонів або іншого облаштування місць для зупинки маршрутних транспортних засобів здійснюють Управлінням.</w:t>
      </w:r>
    </w:p>
    <w:p w14:paraId="569BE35B" w14:textId="77777777" w:rsidR="00BB0451" w:rsidRPr="00F53500" w:rsidRDefault="00BB0451" w:rsidP="00BB0451">
      <w:pPr>
        <w:widowControl w:val="0"/>
        <w:numPr>
          <w:ilvl w:val="2"/>
          <w:numId w:val="16"/>
        </w:numPr>
        <w:tabs>
          <w:tab w:val="left" w:pos="1883"/>
        </w:tabs>
        <w:autoSpaceDE w:val="0"/>
        <w:autoSpaceDN w:val="0"/>
        <w:spacing w:before="200" w:after="0" w:line="240" w:lineRule="auto"/>
        <w:ind w:left="1883" w:hanging="70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Заборонено</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випускати</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лінію</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брудні</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транспортні</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pacing w:val="-2"/>
          <w:sz w:val="28"/>
        </w:rPr>
        <w:t>засоби.</w:t>
      </w:r>
    </w:p>
    <w:p w14:paraId="356E0AC1"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p>
    <w:p w14:paraId="522A7B68" w14:textId="77777777" w:rsidR="00BB0451" w:rsidRPr="00F53500" w:rsidRDefault="00BB0451" w:rsidP="00BB0451">
      <w:pPr>
        <w:widowControl w:val="0"/>
        <w:autoSpaceDE w:val="0"/>
        <w:autoSpaceDN w:val="0"/>
        <w:spacing w:before="1" w:after="0" w:line="240" w:lineRule="auto"/>
        <w:ind w:right="101"/>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7.2.</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Порядок</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здійснення</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благоустрою,</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утримання</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об’єктів</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та</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елементів благоустрою під час будівництва, проведення земляних, монтажних, ремонтних та інших робіт.</w:t>
      </w:r>
    </w:p>
    <w:p w14:paraId="42CD395F" w14:textId="77777777" w:rsidR="00BB0451" w:rsidRPr="00F53500" w:rsidRDefault="00BB0451" w:rsidP="00BB0451">
      <w:pPr>
        <w:widowControl w:val="0"/>
        <w:numPr>
          <w:ilvl w:val="2"/>
          <w:numId w:val="15"/>
        </w:numPr>
        <w:tabs>
          <w:tab w:val="left" w:pos="2109"/>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Будівельні підприємства зобов’язані належним чином утримувати виділені під будівництво земельні ділянки з прилеглими до них тротуарами і дорогами, будівельні майданчики та прилеглі до них території, зелені насадження, місця прокладання інженерних комунікацій від дня передачі таких ділянок для будівництва. </w:t>
      </w:r>
    </w:p>
    <w:p w14:paraId="561EBD43" w14:textId="77777777" w:rsidR="00BB0451" w:rsidRPr="00F53500" w:rsidRDefault="00BB0451" w:rsidP="00BB0451">
      <w:pPr>
        <w:widowControl w:val="0"/>
        <w:numPr>
          <w:ilvl w:val="2"/>
          <w:numId w:val="15"/>
        </w:numPr>
        <w:tabs>
          <w:tab w:val="left" w:pos="2011"/>
        </w:tabs>
        <w:autoSpaceDE w:val="0"/>
        <w:autoSpaceDN w:val="0"/>
        <w:spacing w:before="200" w:after="0" w:line="240" w:lineRule="auto"/>
        <w:ind w:right="109" w:firstLine="1080"/>
        <w:jc w:val="both"/>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При проектуванні, будівництві, реконструкції об’єктів містобудування обов’язково передбачається:</w:t>
      </w:r>
    </w:p>
    <w:p w14:paraId="744FA5AD" w14:textId="77777777" w:rsidR="00BB0451" w:rsidRPr="00F53500" w:rsidRDefault="00BB0451" w:rsidP="00BB0451">
      <w:pPr>
        <w:widowControl w:val="0"/>
        <w:numPr>
          <w:ilvl w:val="3"/>
          <w:numId w:val="15"/>
        </w:numPr>
        <w:tabs>
          <w:tab w:val="left" w:pos="2103"/>
        </w:tabs>
        <w:autoSpaceDE w:val="0"/>
        <w:autoSpaceDN w:val="0"/>
        <w:spacing w:before="200" w:after="0" w:line="240" w:lineRule="auto"/>
        <w:ind w:right="11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lastRenderedPageBreak/>
        <w:t>Комплексний</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благоустрій</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відповідної</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території,</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тому</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числі безперешкодний</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доступ</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до</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об’єктів</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елементів</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благоустрою</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можливість</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їх використання інвалідами та особами з обмеженими можливостями.</w:t>
      </w:r>
    </w:p>
    <w:p w14:paraId="2E93E518" w14:textId="77777777" w:rsidR="00BB0451" w:rsidRPr="00F53500" w:rsidRDefault="00BB0451" w:rsidP="00BB0451">
      <w:pPr>
        <w:widowControl w:val="0"/>
        <w:numPr>
          <w:ilvl w:val="3"/>
          <w:numId w:val="15"/>
        </w:numPr>
        <w:tabs>
          <w:tab w:val="left" w:pos="2137"/>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Розміщення гаражів, стоянок або улаштування спеціальних майданчиків для паркування з нормативною кількістю машино-місць відповідно до чинних державних будівельних норм.</w:t>
      </w:r>
    </w:p>
    <w:p w14:paraId="7AC89E4F" w14:textId="77777777" w:rsidR="00BB0451" w:rsidRPr="00F53500" w:rsidRDefault="00BB0451" w:rsidP="00BB0451">
      <w:pPr>
        <w:widowControl w:val="0"/>
        <w:numPr>
          <w:ilvl w:val="3"/>
          <w:numId w:val="15"/>
        </w:numPr>
        <w:tabs>
          <w:tab w:val="left" w:pos="2125"/>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Організація архітектурно-декоративного освітлення об’єктів благоустрою з додержанням вимог відповідного виконавчого органу міської ради та будівельних норм та правил.</w:t>
      </w:r>
    </w:p>
    <w:p w14:paraId="7D6E3FAC" w14:textId="77777777" w:rsidR="00BB0451" w:rsidRPr="00F53500" w:rsidRDefault="00BB0451" w:rsidP="00BB0451">
      <w:pPr>
        <w:widowControl w:val="0"/>
        <w:numPr>
          <w:ilvl w:val="2"/>
          <w:numId w:val="15"/>
        </w:numPr>
        <w:tabs>
          <w:tab w:val="left" w:pos="2119"/>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Проектування, будівництво та реконструкція об’єктів комплексного благоустрою територій здійснюються у відповідності до містобудівної документації.</w:t>
      </w:r>
    </w:p>
    <w:p w14:paraId="098D96CF" w14:textId="77777777" w:rsidR="00BB0451" w:rsidRPr="00F53500" w:rsidRDefault="00BB0451" w:rsidP="00BB0451">
      <w:pPr>
        <w:widowControl w:val="0"/>
        <w:numPr>
          <w:ilvl w:val="2"/>
          <w:numId w:val="15"/>
        </w:numPr>
        <w:tabs>
          <w:tab w:val="left" w:pos="1915"/>
        </w:tabs>
        <w:autoSpaceDE w:val="0"/>
        <w:autoSpaceDN w:val="0"/>
        <w:spacing w:before="200"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Роботи з комплексного благоустрою територій, розташованих над інженерними мережами та комунікаціями, виконуються з дотриманням умов та нормативів щодо безпечної експлуатації таких інженерних мереж та </w:t>
      </w:r>
      <w:r w:rsidRPr="00F53500">
        <w:rPr>
          <w:rFonts w:ascii="Times New Roman" w:eastAsia="Times New Roman" w:hAnsi="Times New Roman" w:cs="Times New Roman"/>
          <w:spacing w:val="-2"/>
          <w:sz w:val="28"/>
        </w:rPr>
        <w:t>комунікацій.</w:t>
      </w:r>
    </w:p>
    <w:p w14:paraId="17DF3747" w14:textId="77777777" w:rsidR="00BB0451" w:rsidRPr="00F53500" w:rsidRDefault="00BB0451" w:rsidP="00BB0451">
      <w:pPr>
        <w:widowControl w:val="0"/>
        <w:numPr>
          <w:ilvl w:val="2"/>
          <w:numId w:val="15"/>
        </w:numPr>
        <w:tabs>
          <w:tab w:val="left" w:pos="1967"/>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Планування і забудова території міста, формування жилих районів, розробка проектних рішень, будівництво і реконструкція будинків, будівель і споруд та їх комплексів без пристосування для використання інвалідами та особами з обмеженими можливостями не допускається.</w:t>
      </w:r>
    </w:p>
    <w:p w14:paraId="69585B7C" w14:textId="77777777" w:rsidR="00BB0451" w:rsidRPr="00F53500" w:rsidRDefault="00BB0451" w:rsidP="00BB0451">
      <w:pPr>
        <w:widowControl w:val="0"/>
        <w:autoSpaceDE w:val="0"/>
        <w:autoSpaceDN w:val="0"/>
        <w:spacing w:after="0" w:line="240" w:lineRule="auto"/>
        <w:jc w:val="both"/>
        <w:rPr>
          <w:rFonts w:ascii="Times New Roman" w:eastAsia="Times New Roman" w:hAnsi="Times New Roman" w:cs="Times New Roman"/>
          <w:sz w:val="28"/>
        </w:rPr>
      </w:pPr>
    </w:p>
    <w:p w14:paraId="7DBA82D4" w14:textId="77777777" w:rsidR="00BB0451" w:rsidRPr="00F53500" w:rsidRDefault="00BB0451" w:rsidP="00BB0451">
      <w:pPr>
        <w:widowControl w:val="0"/>
        <w:numPr>
          <w:ilvl w:val="2"/>
          <w:numId w:val="15"/>
        </w:numPr>
        <w:tabs>
          <w:tab w:val="left" w:pos="1883"/>
        </w:tabs>
        <w:autoSpaceDE w:val="0"/>
        <w:autoSpaceDN w:val="0"/>
        <w:spacing w:before="68" w:after="0" w:line="240" w:lineRule="auto"/>
        <w:ind w:left="1883" w:hanging="700"/>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Фізичні</w:t>
      </w:r>
      <w:r w:rsidRPr="00F53500">
        <w:rPr>
          <w:rFonts w:ascii="Times New Roman" w:eastAsia="Times New Roman" w:hAnsi="Times New Roman" w:cs="Times New Roman"/>
          <w:b/>
          <w:bCs/>
          <w:spacing w:val="-3"/>
          <w:sz w:val="28"/>
          <w:szCs w:val="28"/>
        </w:rPr>
        <w:t xml:space="preserve"> </w:t>
      </w:r>
      <w:r w:rsidRPr="00F53500">
        <w:rPr>
          <w:rFonts w:ascii="Times New Roman" w:eastAsia="Times New Roman" w:hAnsi="Times New Roman" w:cs="Times New Roman"/>
          <w:b/>
          <w:bCs/>
          <w:sz w:val="28"/>
          <w:szCs w:val="28"/>
        </w:rPr>
        <w:t>та</w:t>
      </w:r>
      <w:r w:rsidRPr="00F53500">
        <w:rPr>
          <w:rFonts w:ascii="Times New Roman" w:eastAsia="Times New Roman" w:hAnsi="Times New Roman" w:cs="Times New Roman"/>
          <w:b/>
          <w:bCs/>
          <w:spacing w:val="-2"/>
          <w:sz w:val="28"/>
          <w:szCs w:val="28"/>
        </w:rPr>
        <w:t xml:space="preserve"> </w:t>
      </w:r>
      <w:r w:rsidRPr="00F53500">
        <w:rPr>
          <w:rFonts w:ascii="Times New Roman" w:eastAsia="Times New Roman" w:hAnsi="Times New Roman" w:cs="Times New Roman"/>
          <w:b/>
          <w:bCs/>
          <w:sz w:val="28"/>
          <w:szCs w:val="28"/>
        </w:rPr>
        <w:t>юридичні</w:t>
      </w:r>
      <w:r w:rsidRPr="00F53500">
        <w:rPr>
          <w:rFonts w:ascii="Times New Roman" w:eastAsia="Times New Roman" w:hAnsi="Times New Roman" w:cs="Times New Roman"/>
          <w:b/>
          <w:bCs/>
          <w:spacing w:val="-2"/>
          <w:sz w:val="28"/>
          <w:szCs w:val="28"/>
        </w:rPr>
        <w:t xml:space="preserve"> </w:t>
      </w:r>
      <w:r w:rsidRPr="00F53500">
        <w:rPr>
          <w:rFonts w:ascii="Times New Roman" w:eastAsia="Times New Roman" w:hAnsi="Times New Roman" w:cs="Times New Roman"/>
          <w:b/>
          <w:bCs/>
          <w:sz w:val="28"/>
          <w:szCs w:val="28"/>
        </w:rPr>
        <w:t>особи</w:t>
      </w:r>
      <w:r w:rsidRPr="00F53500">
        <w:rPr>
          <w:rFonts w:ascii="Times New Roman" w:eastAsia="Times New Roman" w:hAnsi="Times New Roman" w:cs="Times New Roman"/>
          <w:b/>
          <w:bCs/>
          <w:spacing w:val="-2"/>
          <w:sz w:val="28"/>
          <w:szCs w:val="28"/>
        </w:rPr>
        <w:t xml:space="preserve"> зобов'язані:</w:t>
      </w:r>
    </w:p>
    <w:p w14:paraId="7739F699" w14:textId="77777777" w:rsidR="00BB0451" w:rsidRPr="00F53500" w:rsidRDefault="00BB0451" w:rsidP="00BB0451">
      <w:pPr>
        <w:widowControl w:val="0"/>
        <w:numPr>
          <w:ilvl w:val="3"/>
          <w:numId w:val="15"/>
        </w:numPr>
        <w:tabs>
          <w:tab w:val="left" w:pos="2117"/>
        </w:tabs>
        <w:autoSpaceDE w:val="0"/>
        <w:autoSpaceDN w:val="0"/>
        <w:spacing w:before="200" w:after="0" w:line="240" w:lineRule="auto"/>
        <w:ind w:right="114"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Утримувати в належному стані та у встановленому порядку огороджувати відведені під будівництво земельні ділянки.</w:t>
      </w:r>
    </w:p>
    <w:p w14:paraId="05B647E4" w14:textId="77777777" w:rsidR="00BB0451" w:rsidRPr="00F53500" w:rsidRDefault="00BB0451" w:rsidP="00BB0451">
      <w:pPr>
        <w:widowControl w:val="0"/>
        <w:numPr>
          <w:ilvl w:val="3"/>
          <w:numId w:val="15"/>
        </w:numPr>
        <w:tabs>
          <w:tab w:val="left" w:pos="2461"/>
        </w:tabs>
        <w:autoSpaceDE w:val="0"/>
        <w:autoSpaceDN w:val="0"/>
        <w:spacing w:before="200"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Здійснювати виконання підготовчих, будівельних (монтажних) робіт з додержанням будівельних норм та правил у відповідності</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до</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порядку,</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визначеному</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чинним</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законодавством.</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Прийняття</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в експлуатацію об'єктів нового будівництва, реконструкції та капітального ремонту будівель чи споруд без проведення комплексного благоустрою відповідної території забороняється.</w:t>
      </w:r>
    </w:p>
    <w:p w14:paraId="3CF0B67E" w14:textId="77777777" w:rsidR="00BB0451" w:rsidRPr="00F53500" w:rsidRDefault="00BB0451" w:rsidP="00BB0451">
      <w:pPr>
        <w:widowControl w:val="0"/>
        <w:numPr>
          <w:ilvl w:val="3"/>
          <w:numId w:val="15"/>
        </w:numPr>
        <w:tabs>
          <w:tab w:val="left" w:pos="2181"/>
        </w:tabs>
        <w:autoSpaceDE w:val="0"/>
        <w:autoSpaceDN w:val="0"/>
        <w:spacing w:before="201"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Виконувати на об’єктах благоустрою земляні, будівельні, ремонтні, монтажні та інші роботи, що тягнуть погіршення благоустрою (пошкодження чи знищення елементів або об’єктів благоустрою, порушення умов благоустрою, ускладнення умов руху пішоходів та транспорту, розміщення конструкцій, матеріалів та обладнання), проводити роботи з улаштування місць паркування автомобілів на об’єктах благоустрою, встановлювати риштування, каркасно-плівкових та інших легких огорож під час ремонту (реконструкції) елементів будівель, споруд на підставі дозволу, виданого</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Управлінням</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 xml:space="preserve">згідно з вимогами Закону України «Про автомобільні дороги». Для одержання планового дозволу замовник подає у встановленому </w:t>
      </w:r>
      <w:r w:rsidRPr="00F53500">
        <w:rPr>
          <w:rFonts w:ascii="Times New Roman" w:eastAsia="Times New Roman" w:hAnsi="Times New Roman" w:cs="Times New Roman"/>
          <w:sz w:val="28"/>
        </w:rPr>
        <w:lastRenderedPageBreak/>
        <w:t>порядку до Управління заяву. Забороняється закриття вказаних робіт та закриття дозволу без комплексного благоустрою відповідної території. Зазначена вимога розповсюджується на випадки проведення робіт безтраншейним способом. Про закінчення робіт замовник в обов’язковому порядку повідомляє Управління.</w:t>
      </w:r>
    </w:p>
    <w:p w14:paraId="7995D03E" w14:textId="77777777" w:rsidR="00BB0451" w:rsidRPr="00F53500" w:rsidRDefault="00BB0451" w:rsidP="00BB0451">
      <w:pPr>
        <w:widowControl w:val="0"/>
        <w:numPr>
          <w:ilvl w:val="3"/>
          <w:numId w:val="15"/>
        </w:numPr>
        <w:tabs>
          <w:tab w:val="left" w:pos="2125"/>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Проводити ремонтні роботи на фасадах будинків і споруд з обов’язковим використанням заходів безпеки та протипилових засобів (захисної сітки, плівки, легких огорож).</w:t>
      </w:r>
    </w:p>
    <w:p w14:paraId="0362DDE0" w14:textId="77777777" w:rsidR="00BB0451" w:rsidRPr="00F53500" w:rsidRDefault="00BB0451" w:rsidP="00BB0451">
      <w:pPr>
        <w:widowControl w:val="0"/>
        <w:numPr>
          <w:ilvl w:val="3"/>
          <w:numId w:val="15"/>
        </w:numPr>
        <w:tabs>
          <w:tab w:val="left" w:pos="2179"/>
        </w:tabs>
        <w:autoSpaceDE w:val="0"/>
        <w:autoSpaceDN w:val="0"/>
        <w:spacing w:before="200"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Встановлювати огорожі місць проведення будівельних та ремонтних робіт визначених типів відповідно до вимог будівельних норм та правил, інших нормативних актів.</w:t>
      </w:r>
    </w:p>
    <w:p w14:paraId="02E69DE4" w14:textId="77777777" w:rsidR="00BB0451" w:rsidRPr="00F53500" w:rsidRDefault="00BB0451" w:rsidP="00BB0451">
      <w:pPr>
        <w:widowControl w:val="0"/>
        <w:numPr>
          <w:ilvl w:val="3"/>
          <w:numId w:val="15"/>
        </w:numPr>
        <w:tabs>
          <w:tab w:val="left" w:pos="2259"/>
        </w:tabs>
        <w:autoSpaceDE w:val="0"/>
        <w:autoSpaceDN w:val="0"/>
        <w:spacing w:before="200" w:after="0" w:line="240" w:lineRule="auto"/>
        <w:ind w:right="107" w:firstLine="1080"/>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Проводити підземні та будівельні роботи, насипання, намивання ґрунту, піску, встановлення огорож, механізмів та обладнання, тимчасових споруд, побутових вагончиків, складування конструкцій і матеріалів, з чітким додержання вимог та умов проекту організації будівництва,</w:t>
      </w:r>
      <w:r w:rsidRPr="00F53500">
        <w:rPr>
          <w:rFonts w:ascii="Times New Roman" w:eastAsia="Times New Roman" w:hAnsi="Times New Roman" w:cs="Times New Roman"/>
          <w:spacing w:val="80"/>
          <w:sz w:val="28"/>
          <w:szCs w:val="28"/>
        </w:rPr>
        <w:t xml:space="preserve">  </w:t>
      </w:r>
      <w:r w:rsidRPr="00F53500">
        <w:rPr>
          <w:rFonts w:ascii="Times New Roman" w:eastAsia="Times New Roman" w:hAnsi="Times New Roman" w:cs="Times New Roman"/>
          <w:sz w:val="28"/>
          <w:szCs w:val="28"/>
        </w:rPr>
        <w:t>державних</w:t>
      </w:r>
      <w:r w:rsidRPr="00F53500">
        <w:rPr>
          <w:rFonts w:ascii="Times New Roman" w:eastAsia="Times New Roman" w:hAnsi="Times New Roman" w:cs="Times New Roman"/>
          <w:spacing w:val="80"/>
          <w:sz w:val="28"/>
          <w:szCs w:val="28"/>
        </w:rPr>
        <w:t xml:space="preserve">  </w:t>
      </w:r>
      <w:r w:rsidRPr="00F53500">
        <w:rPr>
          <w:rFonts w:ascii="Times New Roman" w:eastAsia="Times New Roman" w:hAnsi="Times New Roman" w:cs="Times New Roman"/>
          <w:sz w:val="28"/>
          <w:szCs w:val="28"/>
        </w:rPr>
        <w:t>будівельних,</w:t>
      </w:r>
      <w:r w:rsidRPr="00F53500">
        <w:rPr>
          <w:rFonts w:ascii="Times New Roman" w:eastAsia="Times New Roman" w:hAnsi="Times New Roman" w:cs="Times New Roman"/>
          <w:spacing w:val="80"/>
          <w:sz w:val="28"/>
          <w:szCs w:val="28"/>
        </w:rPr>
        <w:t xml:space="preserve">  </w:t>
      </w:r>
      <w:r w:rsidRPr="00F53500">
        <w:rPr>
          <w:rFonts w:ascii="Times New Roman" w:eastAsia="Times New Roman" w:hAnsi="Times New Roman" w:cs="Times New Roman"/>
          <w:sz w:val="28"/>
          <w:szCs w:val="28"/>
        </w:rPr>
        <w:t>санітарних</w:t>
      </w:r>
      <w:r w:rsidRPr="00F53500">
        <w:rPr>
          <w:rFonts w:ascii="Times New Roman" w:eastAsia="Times New Roman" w:hAnsi="Times New Roman" w:cs="Times New Roman"/>
          <w:spacing w:val="80"/>
          <w:sz w:val="28"/>
          <w:szCs w:val="28"/>
        </w:rPr>
        <w:t xml:space="preserve">  </w:t>
      </w:r>
      <w:r w:rsidRPr="00F53500">
        <w:rPr>
          <w:rFonts w:ascii="Times New Roman" w:eastAsia="Times New Roman" w:hAnsi="Times New Roman" w:cs="Times New Roman"/>
          <w:sz w:val="28"/>
          <w:szCs w:val="28"/>
        </w:rPr>
        <w:t>норм</w:t>
      </w:r>
      <w:r w:rsidRPr="00F53500">
        <w:rPr>
          <w:rFonts w:ascii="Times New Roman" w:eastAsia="Times New Roman" w:hAnsi="Times New Roman" w:cs="Times New Roman"/>
          <w:spacing w:val="80"/>
          <w:sz w:val="28"/>
          <w:szCs w:val="28"/>
        </w:rPr>
        <w:t xml:space="preserve">  </w:t>
      </w:r>
      <w:r w:rsidRPr="00F53500">
        <w:rPr>
          <w:rFonts w:ascii="Times New Roman" w:eastAsia="Times New Roman" w:hAnsi="Times New Roman" w:cs="Times New Roman"/>
          <w:sz w:val="28"/>
          <w:szCs w:val="28"/>
        </w:rPr>
        <w:t>та</w:t>
      </w:r>
      <w:r w:rsidRPr="00F53500">
        <w:rPr>
          <w:rFonts w:ascii="Times New Roman" w:eastAsia="Times New Roman" w:hAnsi="Times New Roman" w:cs="Times New Roman"/>
          <w:spacing w:val="80"/>
          <w:sz w:val="28"/>
          <w:szCs w:val="28"/>
        </w:rPr>
        <w:t xml:space="preserve">  </w:t>
      </w:r>
      <w:r w:rsidRPr="00F53500">
        <w:rPr>
          <w:rFonts w:ascii="Times New Roman" w:eastAsia="Times New Roman" w:hAnsi="Times New Roman" w:cs="Times New Roman"/>
          <w:sz w:val="28"/>
          <w:szCs w:val="28"/>
        </w:rPr>
        <w:t>правил.</w:t>
      </w:r>
    </w:p>
    <w:p w14:paraId="6443DA31" w14:textId="77777777" w:rsidR="00BB0451" w:rsidRPr="00F53500" w:rsidRDefault="00BB0451" w:rsidP="00BB0451">
      <w:pPr>
        <w:widowControl w:val="0"/>
        <w:tabs>
          <w:tab w:val="left" w:pos="2095"/>
          <w:tab w:val="left" w:pos="3708"/>
          <w:tab w:val="left" w:pos="4487"/>
          <w:tab w:val="left" w:pos="6660"/>
          <w:tab w:val="left" w:pos="8181"/>
          <w:tab w:val="left" w:pos="9068"/>
        </w:tabs>
        <w:autoSpaceDE w:val="0"/>
        <w:autoSpaceDN w:val="0"/>
        <w:spacing w:before="68" w:after="0" w:line="240" w:lineRule="auto"/>
        <w:ind w:right="113"/>
        <w:jc w:val="both"/>
        <w:rPr>
          <w:rFonts w:ascii="Times New Roman" w:eastAsia="Times New Roman" w:hAnsi="Times New Roman" w:cs="Times New Roman"/>
          <w:sz w:val="28"/>
          <w:szCs w:val="28"/>
        </w:rPr>
      </w:pPr>
      <w:r w:rsidRPr="00F53500">
        <w:rPr>
          <w:rFonts w:ascii="Times New Roman" w:eastAsia="Times New Roman" w:hAnsi="Times New Roman" w:cs="Times New Roman"/>
          <w:spacing w:val="-2"/>
          <w:sz w:val="28"/>
          <w:szCs w:val="28"/>
        </w:rPr>
        <w:t xml:space="preserve">                Забороняється</w:t>
      </w:r>
      <w:r w:rsidRPr="00F53500">
        <w:rPr>
          <w:rFonts w:ascii="Times New Roman" w:eastAsia="Times New Roman" w:hAnsi="Times New Roman" w:cs="Times New Roman"/>
          <w:sz w:val="28"/>
          <w:szCs w:val="28"/>
        </w:rPr>
        <w:t xml:space="preserve"> </w:t>
      </w:r>
      <w:r w:rsidRPr="00F53500">
        <w:rPr>
          <w:rFonts w:ascii="Times New Roman" w:eastAsia="Times New Roman" w:hAnsi="Times New Roman" w:cs="Times New Roman"/>
          <w:spacing w:val="-2"/>
          <w:sz w:val="28"/>
          <w:szCs w:val="28"/>
        </w:rPr>
        <w:t>підписання</w:t>
      </w:r>
      <w:r w:rsidRPr="00F53500">
        <w:rPr>
          <w:rFonts w:ascii="Times New Roman" w:eastAsia="Times New Roman" w:hAnsi="Times New Roman" w:cs="Times New Roman"/>
          <w:sz w:val="28"/>
          <w:szCs w:val="28"/>
        </w:rPr>
        <w:t xml:space="preserve"> </w:t>
      </w:r>
      <w:r w:rsidRPr="00F53500">
        <w:rPr>
          <w:rFonts w:ascii="Times New Roman" w:eastAsia="Times New Roman" w:hAnsi="Times New Roman" w:cs="Times New Roman"/>
          <w:spacing w:val="-4"/>
          <w:sz w:val="28"/>
          <w:szCs w:val="28"/>
        </w:rPr>
        <w:t>акту</w:t>
      </w:r>
      <w:r w:rsidRPr="00F53500">
        <w:rPr>
          <w:rFonts w:ascii="Times New Roman" w:eastAsia="Times New Roman" w:hAnsi="Times New Roman" w:cs="Times New Roman"/>
          <w:sz w:val="28"/>
          <w:szCs w:val="28"/>
        </w:rPr>
        <w:t xml:space="preserve">  </w:t>
      </w:r>
      <w:r w:rsidRPr="00F53500">
        <w:rPr>
          <w:rFonts w:ascii="Times New Roman" w:eastAsia="Times New Roman" w:hAnsi="Times New Roman" w:cs="Times New Roman"/>
          <w:spacing w:val="-2"/>
          <w:sz w:val="28"/>
          <w:szCs w:val="28"/>
        </w:rPr>
        <w:t>здачі-прийняття</w:t>
      </w:r>
      <w:r w:rsidRPr="00F53500">
        <w:rPr>
          <w:rFonts w:ascii="Times New Roman" w:eastAsia="Times New Roman" w:hAnsi="Times New Roman" w:cs="Times New Roman"/>
          <w:sz w:val="28"/>
          <w:szCs w:val="28"/>
        </w:rPr>
        <w:t xml:space="preserve"> </w:t>
      </w:r>
      <w:r w:rsidRPr="00F53500">
        <w:rPr>
          <w:rFonts w:ascii="Times New Roman" w:eastAsia="Times New Roman" w:hAnsi="Times New Roman" w:cs="Times New Roman"/>
          <w:spacing w:val="-2"/>
          <w:sz w:val="28"/>
          <w:szCs w:val="28"/>
        </w:rPr>
        <w:t>виконаних</w:t>
      </w:r>
      <w:r w:rsidRPr="00F53500">
        <w:rPr>
          <w:rFonts w:ascii="Times New Roman" w:eastAsia="Times New Roman" w:hAnsi="Times New Roman" w:cs="Times New Roman"/>
          <w:sz w:val="28"/>
          <w:szCs w:val="28"/>
        </w:rPr>
        <w:tab/>
      </w:r>
      <w:r w:rsidRPr="00F53500">
        <w:rPr>
          <w:rFonts w:ascii="Times New Roman" w:eastAsia="Times New Roman" w:hAnsi="Times New Roman" w:cs="Times New Roman"/>
          <w:spacing w:val="-2"/>
          <w:sz w:val="28"/>
          <w:szCs w:val="28"/>
        </w:rPr>
        <w:t>робіт</w:t>
      </w:r>
      <w:r w:rsidRPr="00F53500">
        <w:rPr>
          <w:rFonts w:ascii="Times New Roman" w:eastAsia="Times New Roman" w:hAnsi="Times New Roman" w:cs="Times New Roman"/>
          <w:sz w:val="28"/>
          <w:szCs w:val="28"/>
        </w:rPr>
        <w:t xml:space="preserve"> </w:t>
      </w:r>
      <w:r w:rsidRPr="00F53500">
        <w:rPr>
          <w:rFonts w:ascii="Times New Roman" w:eastAsia="Times New Roman" w:hAnsi="Times New Roman" w:cs="Times New Roman"/>
          <w:spacing w:val="-4"/>
          <w:sz w:val="28"/>
          <w:szCs w:val="28"/>
        </w:rPr>
        <w:t xml:space="preserve">без </w:t>
      </w:r>
      <w:r w:rsidRPr="00F53500">
        <w:rPr>
          <w:rFonts w:ascii="Times New Roman" w:eastAsia="Times New Roman" w:hAnsi="Times New Roman" w:cs="Times New Roman"/>
          <w:sz w:val="28"/>
          <w:szCs w:val="28"/>
        </w:rPr>
        <w:t>комплексного благоустрою території.</w:t>
      </w:r>
    </w:p>
    <w:p w14:paraId="1A1663A5" w14:textId="77777777" w:rsidR="00BB0451" w:rsidRPr="00F53500" w:rsidRDefault="00BB0451" w:rsidP="00BB0451">
      <w:pPr>
        <w:widowControl w:val="0"/>
        <w:numPr>
          <w:ilvl w:val="3"/>
          <w:numId w:val="15"/>
        </w:numPr>
        <w:tabs>
          <w:tab w:val="left" w:pos="2215"/>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Не більше ніж за 10 діб прибирати на прилеглих до будівельних</w:t>
      </w:r>
      <w:r w:rsidRPr="00F53500">
        <w:rPr>
          <w:rFonts w:ascii="Times New Roman" w:eastAsia="Times New Roman" w:hAnsi="Times New Roman" w:cs="Times New Roman"/>
          <w:spacing w:val="-17"/>
          <w:sz w:val="28"/>
        </w:rPr>
        <w:t xml:space="preserve"> </w:t>
      </w:r>
      <w:r w:rsidRPr="00F53500">
        <w:rPr>
          <w:rFonts w:ascii="Times New Roman" w:eastAsia="Times New Roman" w:hAnsi="Times New Roman" w:cs="Times New Roman"/>
          <w:sz w:val="28"/>
        </w:rPr>
        <w:t>майданчиків</w:t>
      </w:r>
      <w:r w:rsidRPr="00F53500">
        <w:rPr>
          <w:rFonts w:ascii="Times New Roman" w:eastAsia="Times New Roman" w:hAnsi="Times New Roman" w:cs="Times New Roman"/>
          <w:spacing w:val="-17"/>
          <w:sz w:val="28"/>
        </w:rPr>
        <w:t xml:space="preserve"> </w:t>
      </w:r>
      <w:r w:rsidRPr="00F53500">
        <w:rPr>
          <w:rFonts w:ascii="Times New Roman" w:eastAsia="Times New Roman" w:hAnsi="Times New Roman" w:cs="Times New Roman"/>
          <w:sz w:val="28"/>
        </w:rPr>
        <w:t>територіях</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залишки</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будівельних</w:t>
      </w:r>
      <w:r w:rsidRPr="00F53500">
        <w:rPr>
          <w:rFonts w:ascii="Times New Roman" w:eastAsia="Times New Roman" w:hAnsi="Times New Roman" w:cs="Times New Roman"/>
          <w:spacing w:val="-17"/>
          <w:sz w:val="28"/>
        </w:rPr>
        <w:t xml:space="preserve"> </w:t>
      </w:r>
      <w:r w:rsidRPr="00F53500">
        <w:rPr>
          <w:rFonts w:ascii="Times New Roman" w:eastAsia="Times New Roman" w:hAnsi="Times New Roman" w:cs="Times New Roman"/>
          <w:sz w:val="28"/>
        </w:rPr>
        <w:t>матеріалів,</w:t>
      </w:r>
      <w:r w:rsidRPr="00F53500">
        <w:rPr>
          <w:rFonts w:ascii="Times New Roman" w:eastAsia="Times New Roman" w:hAnsi="Times New Roman" w:cs="Times New Roman"/>
          <w:spacing w:val="-17"/>
          <w:sz w:val="28"/>
        </w:rPr>
        <w:t xml:space="preserve"> </w:t>
      </w:r>
      <w:r w:rsidRPr="00F53500">
        <w:rPr>
          <w:rFonts w:ascii="Times New Roman" w:eastAsia="Times New Roman" w:hAnsi="Times New Roman" w:cs="Times New Roman"/>
          <w:sz w:val="28"/>
        </w:rPr>
        <w:t>ґрунту</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 xml:space="preserve">і сміття, що виникли у процесі будівельних, ремонтних та відновлювальних </w:t>
      </w:r>
      <w:r w:rsidRPr="00F53500">
        <w:rPr>
          <w:rFonts w:ascii="Times New Roman" w:eastAsia="Times New Roman" w:hAnsi="Times New Roman" w:cs="Times New Roman"/>
          <w:spacing w:val="-2"/>
          <w:sz w:val="28"/>
        </w:rPr>
        <w:t>робіт.</w:t>
      </w:r>
    </w:p>
    <w:p w14:paraId="67F97340" w14:textId="77777777" w:rsidR="00BB0451" w:rsidRPr="00F53500" w:rsidRDefault="00BB0451" w:rsidP="00BB0451">
      <w:pPr>
        <w:widowControl w:val="0"/>
        <w:numPr>
          <w:ilvl w:val="3"/>
          <w:numId w:val="15"/>
        </w:numPr>
        <w:tabs>
          <w:tab w:val="left" w:pos="2335"/>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Не допускати виїзд автотранспорту з будівельних майданчиків на проїзну частину вулиць із забрудненими колесами.</w:t>
      </w:r>
    </w:p>
    <w:p w14:paraId="67C754EF" w14:textId="77777777" w:rsidR="00BB0451" w:rsidRPr="00F53500" w:rsidRDefault="00BB0451" w:rsidP="00BB0451">
      <w:pPr>
        <w:widowControl w:val="0"/>
        <w:numPr>
          <w:ilvl w:val="3"/>
          <w:numId w:val="15"/>
        </w:numPr>
        <w:tabs>
          <w:tab w:val="left" w:pos="2251"/>
        </w:tabs>
        <w:autoSpaceDE w:val="0"/>
        <w:autoSpaceDN w:val="0"/>
        <w:spacing w:before="201"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Організувати механічне або ручне очищення і миття автотранспортних засобів при їх виїзді з будівельних майданчиків на проїзну частину вулиць.</w:t>
      </w:r>
    </w:p>
    <w:p w14:paraId="65124A3C" w14:textId="77777777" w:rsidR="00BB0451" w:rsidRPr="00F53500" w:rsidRDefault="00BB0451" w:rsidP="00BB0451">
      <w:pPr>
        <w:widowControl w:val="0"/>
        <w:numPr>
          <w:ilvl w:val="3"/>
          <w:numId w:val="15"/>
        </w:numPr>
        <w:tabs>
          <w:tab w:val="left" w:pos="2285"/>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Вживати заходи щодо виключення можливості винесення автотранспортними засобами на дорожні об'єкти сипучих матеріалів і розчинів, а також засмічення вулиць внаслідок переповнення кузова матеріалами, пошкодження тари, розвіювання безтарних вантажів, руху із незакріпленим вантажем, забруднення або запилення повітря.</w:t>
      </w:r>
    </w:p>
    <w:p w14:paraId="09B6D1D7" w14:textId="77777777" w:rsidR="00BB0451" w:rsidRPr="00F53500" w:rsidRDefault="00BB0451" w:rsidP="00BB0451">
      <w:pPr>
        <w:widowControl w:val="0"/>
        <w:numPr>
          <w:ilvl w:val="3"/>
          <w:numId w:val="15"/>
        </w:numPr>
        <w:tabs>
          <w:tab w:val="left" w:pos="2272"/>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Не допускати відкачування та виливання води на проїзну частину вулиць, тротуарів, у водойми, а також відведення стічних вод на тротуари, шляхи та інші місця, не передбачені технологією відводу стічних </w:t>
      </w:r>
      <w:r w:rsidRPr="00F53500">
        <w:rPr>
          <w:rFonts w:ascii="Times New Roman" w:eastAsia="Times New Roman" w:hAnsi="Times New Roman" w:cs="Times New Roman"/>
          <w:spacing w:val="-4"/>
          <w:sz w:val="28"/>
        </w:rPr>
        <w:t>вод.</w:t>
      </w:r>
    </w:p>
    <w:p w14:paraId="459CEA1D" w14:textId="77777777" w:rsidR="00BB0451" w:rsidRPr="00F53500" w:rsidRDefault="00BB0451" w:rsidP="00BB0451">
      <w:pPr>
        <w:widowControl w:val="0"/>
        <w:numPr>
          <w:ilvl w:val="3"/>
          <w:numId w:val="15"/>
        </w:numPr>
        <w:tabs>
          <w:tab w:val="left" w:pos="2375"/>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При здачі в експлуатацію об'єктів будівництва (нове будівництво, реконструкція, капітальний ремонт) проводити комплексний благоустрій відповідної території.</w:t>
      </w:r>
    </w:p>
    <w:p w14:paraId="2FCE3F8A" w14:textId="77777777" w:rsidR="00BB0451" w:rsidRPr="00F53500" w:rsidRDefault="00BB0451" w:rsidP="00BB0451">
      <w:pPr>
        <w:widowControl w:val="0"/>
        <w:numPr>
          <w:ilvl w:val="3"/>
          <w:numId w:val="15"/>
        </w:numPr>
        <w:tabs>
          <w:tab w:val="left" w:pos="2421"/>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lastRenderedPageBreak/>
        <w:t>Не допускати забруднення, самовільної зміни межі акваторії та прибережних смуг водних об'єктів.</w:t>
      </w:r>
    </w:p>
    <w:p w14:paraId="16686548" w14:textId="77777777" w:rsidR="00BB0451" w:rsidRPr="00F53500" w:rsidRDefault="00BB0451" w:rsidP="00BB0451">
      <w:pPr>
        <w:widowControl w:val="0"/>
        <w:numPr>
          <w:ilvl w:val="3"/>
          <w:numId w:val="15"/>
        </w:numPr>
        <w:tabs>
          <w:tab w:val="left" w:pos="2383"/>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Не допускати прокладання трубопроводів інженерних мереж на поверхні шляхів, тротуарів, пішохідних доріжок.</w:t>
      </w:r>
    </w:p>
    <w:p w14:paraId="3E022DF5" w14:textId="77777777" w:rsidR="00BB0451" w:rsidRPr="00F53500" w:rsidRDefault="00BB0451" w:rsidP="00BB0451">
      <w:pPr>
        <w:widowControl w:val="0"/>
        <w:numPr>
          <w:ilvl w:val="3"/>
          <w:numId w:val="15"/>
        </w:numPr>
        <w:tabs>
          <w:tab w:val="left" w:pos="2271"/>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На вулицях з інтенсивним рухом транспорту і пішоходів роботи по будівництву підземних комунікацій проводити в максимально короткий строк, як правило, в нічний час.</w:t>
      </w:r>
    </w:p>
    <w:p w14:paraId="74A9EFAF" w14:textId="77777777" w:rsidR="00BB0451" w:rsidRPr="00F53500" w:rsidRDefault="00BB0451" w:rsidP="00BB0451">
      <w:pPr>
        <w:widowControl w:val="0"/>
        <w:numPr>
          <w:ilvl w:val="2"/>
          <w:numId w:val="15"/>
        </w:numPr>
        <w:tabs>
          <w:tab w:val="left" w:pos="1887"/>
        </w:tabs>
        <w:autoSpaceDE w:val="0"/>
        <w:autoSpaceDN w:val="0"/>
        <w:spacing w:before="68"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Тимчасове</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погіршення</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благоустрою</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дозволяється</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виключно</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на підставі аварійного або планового дозволу на виконання земляних, будівельних, ремонтних, монтажних та інших робіт, що тягнуть погіршення благоустрою (пошкодження об’єктів та елементів благоустрою, порушення умов благоустрою, ускладнення умов руху пішоходів та транспорту, розміщення конструкцій, матеріалів, обладнання), який видається Управлінням на наступних умовах:</w:t>
      </w:r>
    </w:p>
    <w:p w14:paraId="365D0B0E" w14:textId="77777777" w:rsidR="00BB0451" w:rsidRPr="00F53500" w:rsidRDefault="00BB0451" w:rsidP="00BB0451">
      <w:pPr>
        <w:widowControl w:val="0"/>
        <w:numPr>
          <w:ilvl w:val="3"/>
          <w:numId w:val="15"/>
        </w:numPr>
        <w:tabs>
          <w:tab w:val="left" w:pos="2441"/>
        </w:tabs>
        <w:autoSpaceDE w:val="0"/>
        <w:autoSpaceDN w:val="0"/>
        <w:spacing w:before="201"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Підприємство, установа, організація (субпідрядна організація), що виконує роботи, або її керівник несе відповідальність за дотримання умов, і вимог, викладених у дозволі та правилах ведення робіт.</w:t>
      </w:r>
    </w:p>
    <w:p w14:paraId="2A7DE2F1" w14:textId="77777777" w:rsidR="00BB0451" w:rsidRPr="00F53500" w:rsidRDefault="00BB0451" w:rsidP="00BB0451">
      <w:pPr>
        <w:widowControl w:val="0"/>
        <w:numPr>
          <w:ilvl w:val="3"/>
          <w:numId w:val="15"/>
        </w:numPr>
        <w:tabs>
          <w:tab w:val="left" w:pos="2167"/>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Дозвіл повинен знаходитися на місці проведення робіт у відповідальної особи.</w:t>
      </w:r>
    </w:p>
    <w:p w14:paraId="3A77FCA3" w14:textId="77777777" w:rsidR="00BB0451" w:rsidRPr="00F53500" w:rsidRDefault="00BB0451" w:rsidP="00BB0451">
      <w:pPr>
        <w:widowControl w:val="0"/>
        <w:numPr>
          <w:ilvl w:val="3"/>
          <w:numId w:val="15"/>
        </w:numPr>
        <w:tabs>
          <w:tab w:val="left" w:pos="2170"/>
        </w:tabs>
        <w:autoSpaceDE w:val="0"/>
        <w:autoSpaceDN w:val="0"/>
        <w:spacing w:before="200" w:after="0" w:line="240" w:lineRule="auto"/>
        <w:ind w:left="2170" w:hanging="987"/>
        <w:jc w:val="both"/>
        <w:rPr>
          <w:rFonts w:ascii="Times New Roman" w:eastAsia="Times New Roman" w:hAnsi="Times New Roman" w:cs="Times New Roman"/>
          <w:sz w:val="28"/>
        </w:rPr>
      </w:pPr>
      <w:r w:rsidRPr="00F53500">
        <w:rPr>
          <w:rFonts w:ascii="Times New Roman" w:eastAsia="Times New Roman" w:hAnsi="Times New Roman" w:cs="Times New Roman"/>
          <w:sz w:val="28"/>
        </w:rPr>
        <w:t>Особа,</w:t>
      </w:r>
      <w:r w:rsidRPr="00F53500">
        <w:rPr>
          <w:rFonts w:ascii="Times New Roman" w:eastAsia="Times New Roman" w:hAnsi="Times New Roman" w:cs="Times New Roman"/>
          <w:spacing w:val="63"/>
          <w:sz w:val="28"/>
        </w:rPr>
        <w:t xml:space="preserve"> </w:t>
      </w:r>
      <w:r w:rsidRPr="00F53500">
        <w:rPr>
          <w:rFonts w:ascii="Times New Roman" w:eastAsia="Times New Roman" w:hAnsi="Times New Roman" w:cs="Times New Roman"/>
          <w:sz w:val="28"/>
        </w:rPr>
        <w:t>яка</w:t>
      </w:r>
      <w:r w:rsidRPr="00F53500">
        <w:rPr>
          <w:rFonts w:ascii="Times New Roman" w:eastAsia="Times New Roman" w:hAnsi="Times New Roman" w:cs="Times New Roman"/>
          <w:spacing w:val="68"/>
          <w:sz w:val="28"/>
        </w:rPr>
        <w:t xml:space="preserve"> </w:t>
      </w:r>
      <w:r w:rsidRPr="00F53500">
        <w:rPr>
          <w:rFonts w:ascii="Times New Roman" w:eastAsia="Times New Roman" w:hAnsi="Times New Roman" w:cs="Times New Roman"/>
          <w:sz w:val="28"/>
        </w:rPr>
        <w:t>здійснює</w:t>
      </w:r>
      <w:r w:rsidRPr="00F53500">
        <w:rPr>
          <w:rFonts w:ascii="Times New Roman" w:eastAsia="Times New Roman" w:hAnsi="Times New Roman" w:cs="Times New Roman"/>
          <w:spacing w:val="68"/>
          <w:sz w:val="28"/>
        </w:rPr>
        <w:t xml:space="preserve"> </w:t>
      </w:r>
      <w:r w:rsidRPr="00F53500">
        <w:rPr>
          <w:rFonts w:ascii="Times New Roman" w:eastAsia="Times New Roman" w:hAnsi="Times New Roman" w:cs="Times New Roman"/>
          <w:sz w:val="28"/>
        </w:rPr>
        <w:t>будівельні</w:t>
      </w:r>
      <w:r w:rsidRPr="00F53500">
        <w:rPr>
          <w:rFonts w:ascii="Times New Roman" w:eastAsia="Times New Roman" w:hAnsi="Times New Roman" w:cs="Times New Roman"/>
          <w:spacing w:val="66"/>
          <w:sz w:val="28"/>
        </w:rPr>
        <w:t xml:space="preserve"> </w:t>
      </w:r>
      <w:r w:rsidRPr="00F53500">
        <w:rPr>
          <w:rFonts w:ascii="Times New Roman" w:eastAsia="Times New Roman" w:hAnsi="Times New Roman" w:cs="Times New Roman"/>
          <w:sz w:val="28"/>
        </w:rPr>
        <w:t>роботи,</w:t>
      </w:r>
      <w:r w:rsidRPr="00F53500">
        <w:rPr>
          <w:rFonts w:ascii="Times New Roman" w:eastAsia="Times New Roman" w:hAnsi="Times New Roman" w:cs="Times New Roman"/>
          <w:spacing w:val="66"/>
          <w:sz w:val="28"/>
        </w:rPr>
        <w:t xml:space="preserve"> </w:t>
      </w:r>
      <w:r w:rsidRPr="00F53500">
        <w:rPr>
          <w:rFonts w:ascii="Times New Roman" w:eastAsia="Times New Roman" w:hAnsi="Times New Roman" w:cs="Times New Roman"/>
          <w:sz w:val="28"/>
        </w:rPr>
        <w:t>зобов'язана</w:t>
      </w:r>
      <w:r w:rsidRPr="00F53500">
        <w:rPr>
          <w:rFonts w:ascii="Times New Roman" w:eastAsia="Times New Roman" w:hAnsi="Times New Roman" w:cs="Times New Roman"/>
          <w:spacing w:val="68"/>
          <w:sz w:val="28"/>
        </w:rPr>
        <w:t xml:space="preserve"> </w:t>
      </w:r>
      <w:r w:rsidRPr="00F53500">
        <w:rPr>
          <w:rFonts w:ascii="Times New Roman" w:eastAsia="Times New Roman" w:hAnsi="Times New Roman" w:cs="Times New Roman"/>
          <w:sz w:val="28"/>
        </w:rPr>
        <w:t>до</w:t>
      </w:r>
      <w:r w:rsidRPr="00F53500">
        <w:rPr>
          <w:rFonts w:ascii="Times New Roman" w:eastAsia="Times New Roman" w:hAnsi="Times New Roman" w:cs="Times New Roman"/>
          <w:spacing w:val="68"/>
          <w:sz w:val="28"/>
        </w:rPr>
        <w:t xml:space="preserve"> </w:t>
      </w:r>
      <w:r w:rsidRPr="00F53500">
        <w:rPr>
          <w:rFonts w:ascii="Times New Roman" w:eastAsia="Times New Roman" w:hAnsi="Times New Roman" w:cs="Times New Roman"/>
          <w:spacing w:val="-5"/>
          <w:sz w:val="28"/>
        </w:rPr>
        <w:t>їх</w:t>
      </w:r>
    </w:p>
    <w:p w14:paraId="2823BED3"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r w:rsidRPr="00F53500">
        <w:rPr>
          <w:rFonts w:ascii="Times New Roman" w:eastAsia="Times New Roman" w:hAnsi="Times New Roman" w:cs="Times New Roman"/>
          <w:spacing w:val="-2"/>
          <w:sz w:val="28"/>
          <w:szCs w:val="28"/>
        </w:rPr>
        <w:t>початку:</w:t>
      </w:r>
    </w:p>
    <w:p w14:paraId="7E5C74AC" w14:textId="77777777" w:rsidR="00BB0451" w:rsidRPr="00F53500" w:rsidRDefault="00BB0451" w:rsidP="00BB0451">
      <w:pPr>
        <w:widowControl w:val="0"/>
        <w:numPr>
          <w:ilvl w:val="4"/>
          <w:numId w:val="15"/>
        </w:numPr>
        <w:tabs>
          <w:tab w:val="left" w:pos="1715"/>
          <w:tab w:val="left" w:pos="3520"/>
          <w:tab w:val="left" w:pos="4611"/>
          <w:tab w:val="left" w:pos="6100"/>
          <w:tab w:val="left" w:pos="8212"/>
        </w:tabs>
        <w:autoSpaceDE w:val="0"/>
        <w:autoSpaceDN w:val="0"/>
        <w:spacing w:before="200" w:after="0" w:line="240" w:lineRule="auto"/>
        <w:ind w:left="1715"/>
        <w:rPr>
          <w:rFonts w:ascii="Times New Roman" w:eastAsia="Times New Roman" w:hAnsi="Times New Roman" w:cs="Times New Roman"/>
          <w:sz w:val="28"/>
        </w:rPr>
      </w:pPr>
      <w:r w:rsidRPr="00F53500">
        <w:rPr>
          <w:rFonts w:ascii="Times New Roman" w:eastAsia="Times New Roman" w:hAnsi="Times New Roman" w:cs="Times New Roman"/>
          <w:spacing w:val="-2"/>
          <w:sz w:val="28"/>
        </w:rPr>
        <w:t>обгородити</w:t>
      </w: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4"/>
          <w:sz w:val="28"/>
        </w:rPr>
        <w:t>місце</w:t>
      </w: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2"/>
          <w:sz w:val="28"/>
        </w:rPr>
        <w:t>розриття</w:t>
      </w: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2"/>
          <w:sz w:val="28"/>
        </w:rPr>
        <w:t>стандартними</w:t>
      </w:r>
      <w:r w:rsidRPr="00F53500">
        <w:rPr>
          <w:rFonts w:ascii="Times New Roman" w:eastAsia="Times New Roman" w:hAnsi="Times New Roman" w:cs="Times New Roman"/>
          <w:sz w:val="28"/>
        </w:rPr>
        <w:tab/>
      </w:r>
      <w:r w:rsidRPr="00F53500">
        <w:rPr>
          <w:rFonts w:ascii="Times New Roman" w:eastAsia="Times New Roman" w:hAnsi="Times New Roman" w:cs="Times New Roman"/>
          <w:spacing w:val="-2"/>
          <w:sz w:val="28"/>
        </w:rPr>
        <w:t>бар'єрами,</w:t>
      </w:r>
    </w:p>
    <w:p w14:paraId="3BF4EA63"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пофарбованими</w:t>
      </w:r>
      <w:r w:rsidRPr="00F53500">
        <w:rPr>
          <w:rFonts w:ascii="Times New Roman" w:eastAsia="Times New Roman" w:hAnsi="Times New Roman" w:cs="Times New Roman"/>
          <w:spacing w:val="-6"/>
          <w:sz w:val="28"/>
          <w:szCs w:val="28"/>
        </w:rPr>
        <w:t xml:space="preserve"> </w:t>
      </w:r>
      <w:r w:rsidRPr="00F53500">
        <w:rPr>
          <w:rFonts w:ascii="Times New Roman" w:eastAsia="Times New Roman" w:hAnsi="Times New Roman" w:cs="Times New Roman"/>
          <w:sz w:val="28"/>
          <w:szCs w:val="28"/>
        </w:rPr>
        <w:t>в</w:t>
      </w:r>
      <w:r w:rsidRPr="00F53500">
        <w:rPr>
          <w:rFonts w:ascii="Times New Roman" w:eastAsia="Times New Roman" w:hAnsi="Times New Roman" w:cs="Times New Roman"/>
          <w:spacing w:val="-8"/>
          <w:sz w:val="28"/>
          <w:szCs w:val="28"/>
        </w:rPr>
        <w:t xml:space="preserve"> </w:t>
      </w:r>
      <w:r w:rsidRPr="00F53500">
        <w:rPr>
          <w:rFonts w:ascii="Times New Roman" w:eastAsia="Times New Roman" w:hAnsi="Times New Roman" w:cs="Times New Roman"/>
          <w:sz w:val="28"/>
          <w:szCs w:val="28"/>
        </w:rPr>
        <w:t>яскраві</w:t>
      </w:r>
      <w:r w:rsidRPr="00F53500">
        <w:rPr>
          <w:rFonts w:ascii="Times New Roman" w:eastAsia="Times New Roman" w:hAnsi="Times New Roman" w:cs="Times New Roman"/>
          <w:spacing w:val="-6"/>
          <w:sz w:val="28"/>
          <w:szCs w:val="28"/>
        </w:rPr>
        <w:t xml:space="preserve"> </w:t>
      </w:r>
      <w:r w:rsidRPr="00F53500">
        <w:rPr>
          <w:rFonts w:ascii="Times New Roman" w:eastAsia="Times New Roman" w:hAnsi="Times New Roman" w:cs="Times New Roman"/>
          <w:spacing w:val="-2"/>
          <w:sz w:val="28"/>
          <w:szCs w:val="28"/>
        </w:rPr>
        <w:t>кольори;</w:t>
      </w:r>
    </w:p>
    <w:p w14:paraId="3DD0B434" w14:textId="77777777" w:rsidR="00BB0451" w:rsidRPr="00F53500" w:rsidRDefault="00BB0451" w:rsidP="00BB0451">
      <w:pPr>
        <w:widowControl w:val="0"/>
        <w:numPr>
          <w:ilvl w:val="4"/>
          <w:numId w:val="15"/>
        </w:numPr>
        <w:tabs>
          <w:tab w:val="left" w:pos="1345"/>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при</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обмеженій</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видимості</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встановити</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кутові</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ліхтарі</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або</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обгородити місце розриття світловим сигналом червоного кольору;</w:t>
      </w:r>
    </w:p>
    <w:p w14:paraId="0A9DF95F" w14:textId="77777777" w:rsidR="00BB0451" w:rsidRPr="00F53500" w:rsidRDefault="00BB0451" w:rsidP="00BB0451">
      <w:pPr>
        <w:widowControl w:val="0"/>
        <w:numPr>
          <w:ilvl w:val="4"/>
          <w:numId w:val="15"/>
        </w:numPr>
        <w:tabs>
          <w:tab w:val="left" w:pos="280"/>
        </w:tabs>
        <w:autoSpaceDE w:val="0"/>
        <w:autoSpaceDN w:val="0"/>
        <w:spacing w:before="200" w:after="0" w:line="240" w:lineRule="auto"/>
        <w:ind w:left="280" w:hanging="231"/>
        <w:jc w:val="center"/>
        <w:rPr>
          <w:rFonts w:ascii="Times New Roman" w:eastAsia="Times New Roman" w:hAnsi="Times New Roman" w:cs="Times New Roman"/>
          <w:sz w:val="28"/>
        </w:rPr>
      </w:pPr>
      <w:r w:rsidRPr="00F53500">
        <w:rPr>
          <w:rFonts w:ascii="Times New Roman" w:eastAsia="Times New Roman" w:hAnsi="Times New Roman" w:cs="Times New Roman"/>
          <w:sz w:val="28"/>
        </w:rPr>
        <w:t>встановити</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шляхові</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знаки</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покажчики</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стандартного</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pacing w:val="-2"/>
          <w:sz w:val="28"/>
        </w:rPr>
        <w:t>типу;</w:t>
      </w:r>
    </w:p>
    <w:p w14:paraId="69747A1D" w14:textId="77777777" w:rsidR="00BB0451" w:rsidRPr="00F53500" w:rsidRDefault="00BB0451" w:rsidP="00BB0451">
      <w:pPr>
        <w:widowControl w:val="0"/>
        <w:numPr>
          <w:ilvl w:val="4"/>
          <w:numId w:val="15"/>
        </w:numPr>
        <w:tabs>
          <w:tab w:val="left" w:pos="1373"/>
        </w:tabs>
        <w:autoSpaceDE w:val="0"/>
        <w:autoSpaceDN w:val="0"/>
        <w:spacing w:before="200" w:after="0" w:line="240" w:lineRule="auto"/>
        <w:ind w:right="11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на ділянках вулиці, де дозволене її перекриття, встановити чіткий покажчик об'їзду;</w:t>
      </w:r>
    </w:p>
    <w:p w14:paraId="347DAB1D" w14:textId="77777777" w:rsidR="00BB0451" w:rsidRPr="00F53500" w:rsidRDefault="00BB0451" w:rsidP="00BB0451">
      <w:pPr>
        <w:widowControl w:val="0"/>
        <w:numPr>
          <w:ilvl w:val="4"/>
          <w:numId w:val="15"/>
        </w:numPr>
        <w:tabs>
          <w:tab w:val="left" w:pos="1411"/>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у випадках, передбачених будівельними нормами та правилами, встановити інформаційний щит з найменуванням осіб, які є замовниками робіт та підрядниками, строками початку і закінчення робіт, іншою </w:t>
      </w:r>
      <w:r w:rsidRPr="00F53500">
        <w:rPr>
          <w:rFonts w:ascii="Times New Roman" w:eastAsia="Times New Roman" w:hAnsi="Times New Roman" w:cs="Times New Roman"/>
          <w:spacing w:val="-2"/>
          <w:sz w:val="28"/>
        </w:rPr>
        <w:t>інформацією.</w:t>
      </w:r>
    </w:p>
    <w:p w14:paraId="541A45AF" w14:textId="77777777" w:rsidR="00BB0451" w:rsidRPr="00F53500" w:rsidRDefault="00BB0451" w:rsidP="00BB0451">
      <w:pPr>
        <w:widowControl w:val="0"/>
        <w:numPr>
          <w:ilvl w:val="3"/>
          <w:numId w:val="15"/>
        </w:numPr>
        <w:tabs>
          <w:tab w:val="left" w:pos="2189"/>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З метою попередження випадків пошкодження існуючих підземних комунікацій замовник зобов'язаний не пізніше як за дві доби до початку робіт викликати представників зацікавлених організацій, встановити разом з ними і представником будівельної організації (підрядником) точне місцезнаходження підземних мереж, після чого підрядник (субпідрядник) зобов'язаний вжити необхідні заходи для збереження інженерних мереж і </w:t>
      </w:r>
      <w:r w:rsidRPr="00F53500">
        <w:rPr>
          <w:rFonts w:ascii="Times New Roman" w:eastAsia="Times New Roman" w:hAnsi="Times New Roman" w:cs="Times New Roman"/>
          <w:sz w:val="28"/>
        </w:rPr>
        <w:lastRenderedPageBreak/>
        <w:t>провести до початку робіт інструктаж робітників.</w:t>
      </w:r>
    </w:p>
    <w:p w14:paraId="0EF035BA" w14:textId="77777777" w:rsidR="00BB0451" w:rsidRPr="00F53500" w:rsidRDefault="00BB0451" w:rsidP="00BB0451">
      <w:pPr>
        <w:widowControl w:val="0"/>
        <w:numPr>
          <w:ilvl w:val="3"/>
          <w:numId w:val="15"/>
        </w:numPr>
        <w:tabs>
          <w:tab w:val="left" w:pos="2375"/>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Керівники організацій, що експлуатують підземні комунікації, зобов'язані забезпечити своєчасну явку своїх представників до місця проведення робіт і дати письмові вказівки про умови забезпечення, збереження належних їм підземних комунікацій.</w:t>
      </w:r>
    </w:p>
    <w:p w14:paraId="3049CA4F" w14:textId="77777777" w:rsidR="00BB0451" w:rsidRPr="00F53500" w:rsidRDefault="00BB0451" w:rsidP="00BB0451">
      <w:pPr>
        <w:widowControl w:val="0"/>
        <w:numPr>
          <w:ilvl w:val="3"/>
          <w:numId w:val="15"/>
        </w:numPr>
        <w:tabs>
          <w:tab w:val="left" w:pos="2343"/>
        </w:tabs>
        <w:autoSpaceDE w:val="0"/>
        <w:autoSpaceDN w:val="0"/>
        <w:spacing w:before="68"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Підрядник (субпідрядник) несе відповідальність за пошкодження</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підземних</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мереж,</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зелених</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насаджень.</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Пошкоджені</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комунікації повинні бути негайно полагоджені силами і засобами осіб, які їх пошкодили.</w:t>
      </w:r>
    </w:p>
    <w:p w14:paraId="19E2F2D9" w14:textId="77777777" w:rsidR="00BB0451" w:rsidRPr="00F53500" w:rsidRDefault="00BB0451" w:rsidP="00BB0451">
      <w:pPr>
        <w:widowControl w:val="0"/>
        <w:numPr>
          <w:ilvl w:val="3"/>
          <w:numId w:val="15"/>
        </w:numPr>
        <w:tabs>
          <w:tab w:val="left" w:pos="2094"/>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Забороняється</w:t>
      </w:r>
      <w:r w:rsidRPr="00F53500">
        <w:rPr>
          <w:rFonts w:ascii="Times New Roman" w:eastAsia="Times New Roman" w:hAnsi="Times New Roman" w:cs="Times New Roman"/>
          <w:spacing w:val="-17"/>
          <w:sz w:val="28"/>
        </w:rPr>
        <w:t xml:space="preserve"> </w:t>
      </w:r>
      <w:r w:rsidRPr="00F53500">
        <w:rPr>
          <w:rFonts w:ascii="Times New Roman" w:eastAsia="Times New Roman" w:hAnsi="Times New Roman" w:cs="Times New Roman"/>
          <w:sz w:val="28"/>
        </w:rPr>
        <w:t>перенесення</w:t>
      </w:r>
      <w:r w:rsidRPr="00F53500">
        <w:rPr>
          <w:rFonts w:ascii="Times New Roman" w:eastAsia="Times New Roman" w:hAnsi="Times New Roman" w:cs="Times New Roman"/>
          <w:spacing w:val="-16"/>
          <w:sz w:val="28"/>
        </w:rPr>
        <w:t xml:space="preserve"> </w:t>
      </w:r>
      <w:r w:rsidRPr="00F53500">
        <w:rPr>
          <w:rFonts w:ascii="Times New Roman" w:eastAsia="Times New Roman" w:hAnsi="Times New Roman" w:cs="Times New Roman"/>
          <w:sz w:val="28"/>
        </w:rPr>
        <w:t>існуючих</w:t>
      </w:r>
      <w:r w:rsidRPr="00F53500">
        <w:rPr>
          <w:rFonts w:ascii="Times New Roman" w:eastAsia="Times New Roman" w:hAnsi="Times New Roman" w:cs="Times New Roman"/>
          <w:spacing w:val="-17"/>
          <w:sz w:val="28"/>
        </w:rPr>
        <w:t xml:space="preserve"> </w:t>
      </w:r>
      <w:r w:rsidRPr="00F53500">
        <w:rPr>
          <w:rFonts w:ascii="Times New Roman" w:eastAsia="Times New Roman" w:hAnsi="Times New Roman" w:cs="Times New Roman"/>
          <w:sz w:val="28"/>
        </w:rPr>
        <w:t>підземних</w:t>
      </w:r>
      <w:r w:rsidRPr="00F53500">
        <w:rPr>
          <w:rFonts w:ascii="Times New Roman" w:eastAsia="Times New Roman" w:hAnsi="Times New Roman" w:cs="Times New Roman"/>
          <w:spacing w:val="-17"/>
          <w:sz w:val="28"/>
        </w:rPr>
        <w:t xml:space="preserve"> </w:t>
      </w:r>
      <w:r w:rsidRPr="00F53500">
        <w:rPr>
          <w:rFonts w:ascii="Times New Roman" w:eastAsia="Times New Roman" w:hAnsi="Times New Roman" w:cs="Times New Roman"/>
          <w:sz w:val="28"/>
        </w:rPr>
        <w:t>комунікацій, зелених насаджень, якщо це не передбачено проектом.</w:t>
      </w:r>
    </w:p>
    <w:p w14:paraId="328B2083" w14:textId="77777777" w:rsidR="00BB0451" w:rsidRPr="00F53500" w:rsidRDefault="00BB0451" w:rsidP="00BB0451">
      <w:pPr>
        <w:widowControl w:val="0"/>
        <w:numPr>
          <w:ilvl w:val="3"/>
          <w:numId w:val="15"/>
        </w:numPr>
        <w:tabs>
          <w:tab w:val="left" w:pos="2251"/>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Доставка матеріалів, конструкцій на місце робіт має проводитись завчасно, але не раніше одного дня до початку робіт. Матеріали повинні складатися з таким розрахунком, щоб не загромаджувати шляхів і переходів, не пошкоджувати зелених насаджень.</w:t>
      </w:r>
    </w:p>
    <w:p w14:paraId="1E6B057A" w14:textId="77777777" w:rsidR="00BB0451" w:rsidRPr="00F53500" w:rsidRDefault="00BB0451" w:rsidP="00BB0451">
      <w:pPr>
        <w:widowControl w:val="0"/>
        <w:numPr>
          <w:ilvl w:val="3"/>
          <w:numId w:val="15"/>
        </w:numPr>
        <w:tabs>
          <w:tab w:val="left" w:pos="2247"/>
        </w:tabs>
        <w:autoSpaceDE w:val="0"/>
        <w:autoSpaceDN w:val="0"/>
        <w:spacing w:before="201"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При виконанні розриття в місцях руху транспорту і пішоходів необхідно дотримуватись черговості робіт, забезпечувати безпеку руху. Відповідальність за забезпечення руху транспорту і пішоходів несуть особи, які відповідають за виконання робіт.</w:t>
      </w:r>
    </w:p>
    <w:p w14:paraId="0ABDE287" w14:textId="77777777" w:rsidR="00BB0451" w:rsidRPr="00F53500" w:rsidRDefault="00BB0451" w:rsidP="00AD2681">
      <w:pPr>
        <w:widowControl w:val="0"/>
        <w:autoSpaceDE w:val="0"/>
        <w:autoSpaceDN w:val="0"/>
        <w:spacing w:before="200" w:after="0" w:line="240" w:lineRule="auto"/>
        <w:ind w:right="109" w:firstLine="1134"/>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7.2.7.10 Місця виконання земляних робіт та будівельні майданчики повинні бути</w:t>
      </w:r>
      <w:r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огороджені й</w:t>
      </w:r>
      <w:r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оснащені попереджуючими</w:t>
      </w:r>
      <w:r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 xml:space="preserve">знаками стандартного типу, до будівельних майданчиків влаштовані під'їзні дороги з твердим </w:t>
      </w:r>
      <w:r w:rsidRPr="00F53500">
        <w:rPr>
          <w:rFonts w:ascii="Times New Roman" w:eastAsia="Times New Roman" w:hAnsi="Times New Roman" w:cs="Times New Roman"/>
          <w:spacing w:val="-2"/>
          <w:sz w:val="28"/>
          <w:szCs w:val="28"/>
        </w:rPr>
        <w:t>покриттям.</w:t>
      </w:r>
    </w:p>
    <w:p w14:paraId="31A81A47" w14:textId="77777777" w:rsidR="00BB0451" w:rsidRPr="00F53500" w:rsidRDefault="00BB0451" w:rsidP="00BB0451">
      <w:pPr>
        <w:widowControl w:val="0"/>
        <w:numPr>
          <w:ilvl w:val="3"/>
          <w:numId w:val="14"/>
        </w:numPr>
        <w:tabs>
          <w:tab w:val="left" w:pos="2242"/>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 місцях проходу людей встановлюються перехідні містки, шириною не менше 0,75 м, з перилами висотою не менше 1 м, розраховані на навантаження не менше 400 кг на один погонний метр містка.</w:t>
      </w:r>
    </w:p>
    <w:p w14:paraId="1904E957" w14:textId="77777777" w:rsidR="00BB0451" w:rsidRPr="00F53500" w:rsidRDefault="00BB0451" w:rsidP="00BB0451">
      <w:pPr>
        <w:widowControl w:val="0"/>
        <w:numPr>
          <w:ilvl w:val="3"/>
          <w:numId w:val="14"/>
        </w:numPr>
        <w:tabs>
          <w:tab w:val="left" w:pos="2237"/>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Для</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найменшого</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загромадження</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вулиць</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вийнятий</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з</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 xml:space="preserve">траншеї ґрунт повинен прибиратись з місця робіт негайно. Забороняється завалювати ґрунтом, будівельними матеріалами дерева, кущі, інші зелені насадження, геодезичні знаки, кришки водо-каналізаційних, телефонних та інших </w:t>
      </w:r>
      <w:r w:rsidRPr="00F53500">
        <w:rPr>
          <w:rFonts w:ascii="Times New Roman" w:eastAsia="Times New Roman" w:hAnsi="Times New Roman" w:cs="Times New Roman"/>
          <w:spacing w:val="-2"/>
          <w:sz w:val="28"/>
        </w:rPr>
        <w:t>колодязів.</w:t>
      </w:r>
    </w:p>
    <w:p w14:paraId="6C787662" w14:textId="77777777" w:rsidR="00BB0451" w:rsidRPr="00F53500" w:rsidRDefault="00BB0451" w:rsidP="00BB0451">
      <w:pPr>
        <w:widowControl w:val="0"/>
        <w:numPr>
          <w:ilvl w:val="3"/>
          <w:numId w:val="14"/>
        </w:numPr>
        <w:tabs>
          <w:tab w:val="left" w:pos="2251"/>
        </w:tabs>
        <w:autoSpaceDE w:val="0"/>
        <w:autoSpaceDN w:val="0"/>
        <w:spacing w:before="200" w:after="0" w:line="240" w:lineRule="auto"/>
        <w:ind w:right="11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Відновлення благоустрою,</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у тому числі твердого покриття та зеленої зони, повинно бути виконано у вказані в дозволі строки з додержанням державних будівельних норм України та санітарних норм і правил, відновленням дорожньої розмітки.</w:t>
      </w:r>
    </w:p>
    <w:p w14:paraId="64628E40" w14:textId="77777777" w:rsidR="00BB0451" w:rsidRPr="00F53500" w:rsidRDefault="00BB0451" w:rsidP="00BB0451">
      <w:pPr>
        <w:widowControl w:val="0"/>
        <w:numPr>
          <w:ilvl w:val="3"/>
          <w:numId w:val="14"/>
        </w:numPr>
        <w:tabs>
          <w:tab w:val="left" w:pos="2239"/>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Зворотня</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засипка</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при</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виконанні</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робіт</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твердому</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покритті проводиться з шаровим утрамбуванням піском на всю глибину з суворим додержанням будівельних норм та правил, з використанням матеріалів та типу покриття такого ж</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дорожнього одягу проїзної частини.</w:t>
      </w:r>
    </w:p>
    <w:p w14:paraId="33F828CF" w14:textId="77777777" w:rsidR="00BB0451" w:rsidRPr="00F53500" w:rsidRDefault="00BB0451" w:rsidP="00BB0451">
      <w:pPr>
        <w:widowControl w:val="0"/>
        <w:numPr>
          <w:ilvl w:val="3"/>
          <w:numId w:val="14"/>
        </w:numPr>
        <w:tabs>
          <w:tab w:val="left" w:pos="2269"/>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Відновлення благоустрою (відбудовчі роботи) на головних </w:t>
      </w:r>
      <w:r w:rsidRPr="00F53500">
        <w:rPr>
          <w:rFonts w:ascii="Times New Roman" w:eastAsia="Times New Roman" w:hAnsi="Times New Roman" w:cs="Times New Roman"/>
          <w:sz w:val="28"/>
        </w:rPr>
        <w:lastRenderedPageBreak/>
        <w:t>магістралях, бульварах, проспектах, набережних, у скверах, парках, місцях інтенсивного</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руху</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транспорту</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пішоходів</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починається</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негайно</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після</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засипки траншеї (не більше доби), в інших випадках – протягом трьох діб, і закінчується в строки, вказані в дозволі.</w:t>
      </w:r>
    </w:p>
    <w:p w14:paraId="524254D4" w14:textId="77777777" w:rsidR="00BB0451" w:rsidRPr="00F53500" w:rsidRDefault="00BB0451" w:rsidP="00BB0451">
      <w:pPr>
        <w:widowControl w:val="0"/>
        <w:numPr>
          <w:ilvl w:val="3"/>
          <w:numId w:val="14"/>
        </w:numPr>
        <w:tabs>
          <w:tab w:val="left" w:pos="2321"/>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Виконання робіт включає відновлення благоустрою, яке передбачає</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відновлення</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твердого</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покриття,</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трав’яного</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покрову,</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висадку</w:t>
      </w:r>
    </w:p>
    <w:p w14:paraId="55BD3BBB" w14:textId="77777777" w:rsidR="00BB0451" w:rsidRPr="00F53500" w:rsidRDefault="00BB0451" w:rsidP="00BB0451">
      <w:pPr>
        <w:widowControl w:val="0"/>
        <w:autoSpaceDE w:val="0"/>
        <w:autoSpaceDN w:val="0"/>
        <w:spacing w:before="68" w:after="0" w:line="240" w:lineRule="auto"/>
        <w:ind w:right="116"/>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зелених насаджень, вивезення зайвого ґрунту, сміття, залишків матеріалів, обладнання, машин та механізмів, відновлення нормального руху пішоходів та транспорту, інші роботи з відновлення благоустрою.</w:t>
      </w:r>
    </w:p>
    <w:p w14:paraId="57A9524B" w14:textId="77777777" w:rsidR="00BB0451" w:rsidRPr="00F53500" w:rsidRDefault="00BB0451" w:rsidP="00BB0451">
      <w:pPr>
        <w:widowControl w:val="0"/>
        <w:numPr>
          <w:ilvl w:val="3"/>
          <w:numId w:val="14"/>
        </w:numPr>
        <w:tabs>
          <w:tab w:val="left" w:pos="2315"/>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Відновлення твердого покриття виконується на тротуарі при розритті вздовж на усю ширину, при поперечному розритті – «картою». Відновлення покриття проїжджої частини виконується «картою» з відступанням від країв розриття – 3,0-5,0 метрів. Відновлений благоустрій повинен бути не гірше ніж до початку робіт.</w:t>
      </w:r>
    </w:p>
    <w:p w14:paraId="15C6ED87" w14:textId="77777777" w:rsidR="00BB0451" w:rsidRPr="00F53500" w:rsidRDefault="00BB0451" w:rsidP="00BB0451">
      <w:pPr>
        <w:widowControl w:val="0"/>
        <w:numPr>
          <w:ilvl w:val="3"/>
          <w:numId w:val="14"/>
        </w:numPr>
        <w:tabs>
          <w:tab w:val="left" w:pos="2251"/>
        </w:tabs>
        <w:autoSpaceDE w:val="0"/>
        <w:autoSpaceDN w:val="0"/>
        <w:spacing w:before="201"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Виконання робіт без отримання дозволу або по закінченню вказаних у дозволі строків (без продовження дозволу або оформлення нового дозволу) забороняється і вважається самовільним. Роботи, які проводяться без дозволу, повинні бути негайно припинені. Відбудова розритої ділянки проводиться силами та коштами порушника, винні особи (юридичні або фізичні) притягуються до відповідальності, передбаченої чинним законодавством України.</w:t>
      </w:r>
    </w:p>
    <w:p w14:paraId="0B930533" w14:textId="77777777" w:rsidR="00BB0451" w:rsidRPr="00F53500" w:rsidRDefault="00BB0451" w:rsidP="00BB0451">
      <w:pPr>
        <w:widowControl w:val="0"/>
        <w:numPr>
          <w:ilvl w:val="3"/>
          <w:numId w:val="14"/>
        </w:numPr>
        <w:tabs>
          <w:tab w:val="left" w:pos="2293"/>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Компенсації шкоди внаслідок погіршення благоустрою, у тому числі порушення умов благоустрою, пошкодження чи знищення елементів благоустрою вулично-дорожньої мережі, інших об'єктів та елементів благоустрою, ускладнення умов руху пішоходів та транспорту, розміщення конструкцій, обладнання та матеріалів.</w:t>
      </w:r>
    </w:p>
    <w:p w14:paraId="223B2F00" w14:textId="77777777" w:rsidR="00BB0451" w:rsidRPr="00F53500" w:rsidRDefault="00BB0451" w:rsidP="00BB0451">
      <w:pPr>
        <w:widowControl w:val="0"/>
        <w:numPr>
          <w:ilvl w:val="2"/>
          <w:numId w:val="15"/>
        </w:numPr>
        <w:tabs>
          <w:tab w:val="left" w:pos="1927"/>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Комунальні підприємства видають дозвіл на підключення до підземних</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мереж</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тільки</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за</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наявності</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дозволу</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проведення</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робіт,</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пов’язаних з розриттям.</w:t>
      </w:r>
    </w:p>
    <w:p w14:paraId="5386D2B0"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p>
    <w:p w14:paraId="1909E0D8" w14:textId="44159CB5" w:rsidR="00BB0451" w:rsidRPr="00F53500" w:rsidRDefault="00BB0451" w:rsidP="00BB0451">
      <w:pPr>
        <w:widowControl w:val="0"/>
        <w:autoSpaceDE w:val="0"/>
        <w:autoSpaceDN w:val="0"/>
        <w:spacing w:after="0" w:line="240" w:lineRule="auto"/>
        <w:ind w:right="101"/>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7.3.</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Порядок</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здійснення</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благоустрою,</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утримання</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об’єктів</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та</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елементів благоустрою під час проведення виставок, святкових, розважальних та інших масових заходів</w:t>
      </w:r>
    </w:p>
    <w:p w14:paraId="2B037D09"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rPr>
      </w:pPr>
    </w:p>
    <w:p w14:paraId="3FE08F72" w14:textId="77777777" w:rsidR="00BB0451" w:rsidRPr="00F53500" w:rsidRDefault="00BB0451" w:rsidP="00BB0451">
      <w:pPr>
        <w:widowControl w:val="0"/>
        <w:numPr>
          <w:ilvl w:val="2"/>
          <w:numId w:val="13"/>
        </w:numPr>
        <w:tabs>
          <w:tab w:val="left" w:pos="1891"/>
        </w:tabs>
        <w:autoSpaceDE w:val="0"/>
        <w:autoSpaceDN w:val="0"/>
        <w:spacing w:before="68"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Під</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час</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проведення</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виставково-ярмаркових</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заходів,</w:t>
      </w:r>
      <w:r w:rsidRPr="00F53500">
        <w:rPr>
          <w:rFonts w:ascii="Times New Roman" w:eastAsia="Times New Roman" w:hAnsi="Times New Roman" w:cs="Times New Roman"/>
          <w:spacing w:val="-16"/>
          <w:sz w:val="28"/>
        </w:rPr>
        <w:t xml:space="preserve"> </w:t>
      </w:r>
      <w:r w:rsidRPr="00F53500">
        <w:rPr>
          <w:rFonts w:ascii="Times New Roman" w:eastAsia="Times New Roman" w:hAnsi="Times New Roman" w:cs="Times New Roman"/>
          <w:sz w:val="28"/>
        </w:rPr>
        <w:t>святкових, розважальних,</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концертних,</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рекламних</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інших</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масових</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заходів</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організатори та замовники вказаних заходів зобов’язані забезпечити додержання чистоти та порядку, збереження зелених насаджень (клумб, газонів, дерев, кущів), своєчасне прибирання, збір та вивезення сміття з відповідної території, не допускати його накопичення.</w:t>
      </w:r>
    </w:p>
    <w:p w14:paraId="24EBE5B4" w14:textId="77777777" w:rsidR="00BB0451" w:rsidRPr="00F53500" w:rsidRDefault="00BB0451" w:rsidP="00BB0451">
      <w:pPr>
        <w:widowControl w:val="0"/>
        <w:numPr>
          <w:ilvl w:val="2"/>
          <w:numId w:val="13"/>
        </w:numPr>
        <w:tabs>
          <w:tab w:val="left" w:pos="1963"/>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На час організації зазначених масових заходів, включаючи </w:t>
      </w:r>
      <w:r w:rsidRPr="00F53500">
        <w:rPr>
          <w:rFonts w:ascii="Times New Roman" w:eastAsia="Times New Roman" w:hAnsi="Times New Roman" w:cs="Times New Roman"/>
          <w:sz w:val="28"/>
        </w:rPr>
        <w:lastRenderedPageBreak/>
        <w:t>суб’єктів</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підприємницької</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діяльності,</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що</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здійснюють</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торговельну</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діяльність на вулицях міста, з метою забезпечення чистоти організатори та замовники укладають договори із спеціалізованою організацією про своєчасне прибирання, збір та вивіз сміття з відповідної території міста, відновлення зелених</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насаджень.</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Зазначені</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договори</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можуть</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укладатися</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як</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організаторами та замовниками масових заходів, так і</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юридичними особами та фізичними особами – підприємцями, які здійснюють торгівлю або надають послуги (виконують</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роботи)</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під</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час</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проведення</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вказаних</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заходів.</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Проведення</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заходів без укладення вказаного договору (договорів) не допускається, за винятком випадків прийняття на себе замовниками та/чи організаторами вказаних заходів обов’язку по прибиранню, збору та вивезенню сміття, відновлення зелених насаджень</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власними силами.</w:t>
      </w:r>
    </w:p>
    <w:p w14:paraId="08D7E357" w14:textId="77777777" w:rsidR="00BB0451" w:rsidRPr="00F53500" w:rsidRDefault="00BB0451" w:rsidP="00BB0451">
      <w:pPr>
        <w:widowControl w:val="0"/>
        <w:numPr>
          <w:ilvl w:val="2"/>
          <w:numId w:val="13"/>
        </w:numPr>
        <w:tabs>
          <w:tab w:val="left" w:pos="1949"/>
        </w:tabs>
        <w:autoSpaceDE w:val="0"/>
        <w:autoSpaceDN w:val="0"/>
        <w:spacing w:before="201"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Якщо організатором або замовником проведення святкових, розважальних та інших масових заходів виступає міська рада в особі її виконавчих органів, розпорядженням міського голови або рішенням виконкому міської ради призначаються відповідальні за забезпечення додержання чистоти та порядку, збір та вивезення сміття, збереження зелених насаджень. Проведення заходів без визначення вказаної особи (осіб) не допускається.</w:t>
      </w:r>
    </w:p>
    <w:p w14:paraId="5D3935E1" w14:textId="77777777" w:rsidR="00BB0451" w:rsidRPr="00F53500" w:rsidRDefault="00BB0451" w:rsidP="00BB0451">
      <w:pPr>
        <w:widowControl w:val="0"/>
        <w:numPr>
          <w:ilvl w:val="2"/>
          <w:numId w:val="13"/>
        </w:numPr>
        <w:tabs>
          <w:tab w:val="left" w:pos="2094"/>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Після завершення вказаних у цьому розділі заходів організатори, замовники</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або</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відповідальні</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зобов’язані забезпечити</w:t>
      </w:r>
      <w:r w:rsidRPr="00F53500">
        <w:rPr>
          <w:rFonts w:ascii="Times New Roman" w:eastAsia="Times New Roman" w:hAnsi="Times New Roman" w:cs="Times New Roman"/>
          <w:spacing w:val="-2"/>
          <w:sz w:val="28"/>
        </w:rPr>
        <w:t xml:space="preserve"> </w:t>
      </w:r>
      <w:r w:rsidRPr="00F53500">
        <w:rPr>
          <w:rFonts w:ascii="Times New Roman" w:eastAsia="Times New Roman" w:hAnsi="Times New Roman" w:cs="Times New Roman"/>
          <w:sz w:val="28"/>
        </w:rPr>
        <w:t>вивезення сміття, відновлення зелених насаджень. У разі тривалості вказаних заходів більше ніж один день збір та вивезення сміття проводиться щоденно.</w:t>
      </w:r>
    </w:p>
    <w:p w14:paraId="76D4D832" w14:textId="77777777" w:rsidR="00BB0451" w:rsidRPr="00F53500" w:rsidRDefault="00BB0451" w:rsidP="00BB0451">
      <w:pPr>
        <w:widowControl w:val="0"/>
        <w:numPr>
          <w:ilvl w:val="2"/>
          <w:numId w:val="13"/>
        </w:numPr>
        <w:tabs>
          <w:tab w:val="left" w:pos="1908"/>
        </w:tabs>
        <w:autoSpaceDE w:val="0"/>
        <w:autoSpaceDN w:val="0"/>
        <w:spacing w:before="200" w:after="0" w:line="240" w:lineRule="auto"/>
        <w:ind w:right="10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На час проведення виставково-ярмаркових заходів, святкових, розважальних та інших масових заходів встановлюються урни для тимчасового розміщення відходів та сміття, біотуалети. Кількість встановлених урн та біотуалетів повинна забезпечувати додержання чистоти та санітарних норм.</w:t>
      </w:r>
    </w:p>
    <w:p w14:paraId="5E76DFBD" w14:textId="77777777" w:rsidR="00BB0451" w:rsidRPr="00F53500" w:rsidRDefault="00BB0451" w:rsidP="00BB0451">
      <w:pPr>
        <w:widowControl w:val="0"/>
        <w:numPr>
          <w:ilvl w:val="2"/>
          <w:numId w:val="13"/>
        </w:numPr>
        <w:tabs>
          <w:tab w:val="left" w:pos="1895"/>
        </w:tabs>
        <w:autoSpaceDE w:val="0"/>
        <w:autoSpaceDN w:val="0"/>
        <w:spacing w:before="200"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Тимчасове розміщення сцен, стендів, обладнання, механізмів і конструкцій, павільйонів, тентів тощо на період проведення виставково- ярмаркових заходів, рекламних, концертних, розважальних та інших масових заходів здійснюється у встановленому порядку з отриманням відповідних </w:t>
      </w:r>
      <w:r w:rsidRPr="00F53500">
        <w:rPr>
          <w:rFonts w:ascii="Times New Roman" w:eastAsia="Times New Roman" w:hAnsi="Times New Roman" w:cs="Times New Roman"/>
          <w:spacing w:val="-2"/>
          <w:sz w:val="28"/>
        </w:rPr>
        <w:t>дозволів.</w:t>
      </w:r>
    </w:p>
    <w:p w14:paraId="11722CF4" w14:textId="77777777" w:rsidR="00BB0451" w:rsidRPr="00F53500" w:rsidRDefault="00BB0451" w:rsidP="00BB0451">
      <w:pPr>
        <w:widowControl w:val="0"/>
        <w:numPr>
          <w:ilvl w:val="2"/>
          <w:numId w:val="13"/>
        </w:numPr>
        <w:tabs>
          <w:tab w:val="left" w:pos="1887"/>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період</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підготовки</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проведення</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масових</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офіційних</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заходів (свята, народні гуляння, фестивалі, спортивні змагання, з'їзди, конференції, симпозіуми</w:t>
      </w:r>
      <w:r w:rsidRPr="00F53500">
        <w:rPr>
          <w:rFonts w:ascii="Times New Roman" w:eastAsia="Times New Roman" w:hAnsi="Times New Roman" w:cs="Times New Roman"/>
          <w:spacing w:val="35"/>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35"/>
          <w:sz w:val="28"/>
        </w:rPr>
        <w:t xml:space="preserve"> </w:t>
      </w:r>
      <w:r w:rsidRPr="00F53500">
        <w:rPr>
          <w:rFonts w:ascii="Times New Roman" w:eastAsia="Times New Roman" w:hAnsi="Times New Roman" w:cs="Times New Roman"/>
          <w:sz w:val="28"/>
        </w:rPr>
        <w:t>ін.)</w:t>
      </w:r>
      <w:r w:rsidRPr="00F53500">
        <w:rPr>
          <w:rFonts w:ascii="Times New Roman" w:eastAsia="Times New Roman" w:hAnsi="Times New Roman" w:cs="Times New Roman"/>
          <w:spacing w:val="36"/>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35"/>
          <w:sz w:val="28"/>
        </w:rPr>
        <w:t xml:space="preserve"> </w:t>
      </w:r>
      <w:r w:rsidRPr="00F53500">
        <w:rPr>
          <w:rFonts w:ascii="Times New Roman" w:eastAsia="Times New Roman" w:hAnsi="Times New Roman" w:cs="Times New Roman"/>
          <w:sz w:val="28"/>
        </w:rPr>
        <w:t>міських</w:t>
      </w:r>
      <w:r w:rsidRPr="00F53500">
        <w:rPr>
          <w:rFonts w:ascii="Times New Roman" w:eastAsia="Times New Roman" w:hAnsi="Times New Roman" w:cs="Times New Roman"/>
          <w:spacing w:val="35"/>
          <w:sz w:val="28"/>
        </w:rPr>
        <w:t xml:space="preserve"> </w:t>
      </w:r>
      <w:r w:rsidRPr="00F53500">
        <w:rPr>
          <w:rFonts w:ascii="Times New Roman" w:eastAsia="Times New Roman" w:hAnsi="Times New Roman" w:cs="Times New Roman"/>
          <w:sz w:val="28"/>
        </w:rPr>
        <w:t>вулицях</w:t>
      </w:r>
      <w:r w:rsidRPr="00F53500">
        <w:rPr>
          <w:rFonts w:ascii="Times New Roman" w:eastAsia="Times New Roman" w:hAnsi="Times New Roman" w:cs="Times New Roman"/>
          <w:spacing w:val="37"/>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34"/>
          <w:sz w:val="28"/>
        </w:rPr>
        <w:t xml:space="preserve"> </w:t>
      </w:r>
      <w:r w:rsidRPr="00F53500">
        <w:rPr>
          <w:rFonts w:ascii="Times New Roman" w:eastAsia="Times New Roman" w:hAnsi="Times New Roman" w:cs="Times New Roman"/>
          <w:sz w:val="28"/>
        </w:rPr>
        <w:t>дорогах</w:t>
      </w:r>
      <w:r w:rsidRPr="00F53500">
        <w:rPr>
          <w:rFonts w:ascii="Times New Roman" w:eastAsia="Times New Roman" w:hAnsi="Times New Roman" w:cs="Times New Roman"/>
          <w:spacing w:val="37"/>
          <w:sz w:val="28"/>
        </w:rPr>
        <w:t xml:space="preserve"> </w:t>
      </w:r>
      <w:r w:rsidRPr="00F53500">
        <w:rPr>
          <w:rFonts w:ascii="Times New Roman" w:eastAsia="Times New Roman" w:hAnsi="Times New Roman" w:cs="Times New Roman"/>
          <w:sz w:val="28"/>
        </w:rPr>
        <w:t>допускається</w:t>
      </w:r>
      <w:r w:rsidRPr="00F53500">
        <w:rPr>
          <w:rFonts w:ascii="Times New Roman" w:eastAsia="Times New Roman" w:hAnsi="Times New Roman" w:cs="Times New Roman"/>
          <w:spacing w:val="34"/>
          <w:sz w:val="28"/>
        </w:rPr>
        <w:t xml:space="preserve"> </w:t>
      </w:r>
      <w:r w:rsidRPr="00F53500">
        <w:rPr>
          <w:rFonts w:ascii="Times New Roman" w:eastAsia="Times New Roman" w:hAnsi="Times New Roman" w:cs="Times New Roman"/>
          <w:sz w:val="28"/>
        </w:rPr>
        <w:t>розміщувати</w:t>
      </w:r>
    </w:p>
    <w:p w14:paraId="64335791" w14:textId="77777777" w:rsidR="00BB0451" w:rsidRPr="00F53500" w:rsidRDefault="00BB0451" w:rsidP="00BB0451">
      <w:pPr>
        <w:widowControl w:val="0"/>
        <w:autoSpaceDE w:val="0"/>
        <w:autoSpaceDN w:val="0"/>
        <w:spacing w:before="68" w:after="0" w:line="240" w:lineRule="auto"/>
        <w:ind w:right="108"/>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над проїзною частиною засоби святкового оформлення та відповідну інформацію з дотриманням вимог законодавства і забезпечення видимості дорожніх знаків, світлофорів, перехресть, пішохідних переходів,</w:t>
      </w:r>
      <w:r w:rsidRPr="00F53500">
        <w:rPr>
          <w:rFonts w:ascii="Times New Roman" w:eastAsia="Times New Roman" w:hAnsi="Times New Roman" w:cs="Times New Roman"/>
          <w:spacing w:val="40"/>
          <w:sz w:val="28"/>
          <w:szCs w:val="28"/>
        </w:rPr>
        <w:t xml:space="preserve"> </w:t>
      </w:r>
      <w:r w:rsidRPr="00F53500">
        <w:rPr>
          <w:rFonts w:ascii="Times New Roman" w:eastAsia="Times New Roman" w:hAnsi="Times New Roman" w:cs="Times New Roman"/>
          <w:sz w:val="28"/>
          <w:szCs w:val="28"/>
        </w:rPr>
        <w:t>місць для зупинки маршрутних транспортних засобів.</w:t>
      </w:r>
    </w:p>
    <w:p w14:paraId="20B34818" w14:textId="77777777" w:rsidR="00BB0451" w:rsidRPr="00F53500" w:rsidRDefault="00BB0451" w:rsidP="00BB0451">
      <w:pPr>
        <w:widowControl w:val="0"/>
        <w:autoSpaceDE w:val="0"/>
        <w:autoSpaceDN w:val="0"/>
        <w:spacing w:before="200" w:after="0" w:line="240" w:lineRule="auto"/>
        <w:ind w:right="107"/>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 xml:space="preserve">Тимчасові (короткострокові) засоби зовнішньої реклами розташовуються на </w:t>
      </w:r>
      <w:r w:rsidRPr="00F53500">
        <w:rPr>
          <w:rFonts w:ascii="Times New Roman" w:eastAsia="Times New Roman" w:hAnsi="Times New Roman" w:cs="Times New Roman"/>
          <w:sz w:val="28"/>
          <w:szCs w:val="28"/>
        </w:rPr>
        <w:lastRenderedPageBreak/>
        <w:t>території міста з дотриманням порядку, встановленого виконкомом міської ради, параграфа 6.10. цих Правил та інших нормативно- правових актів.</w:t>
      </w:r>
    </w:p>
    <w:p w14:paraId="18E18235"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p>
    <w:p w14:paraId="0A5F0BB0" w14:textId="0C29B362" w:rsidR="00BB0451" w:rsidRPr="00F53500" w:rsidRDefault="00BB0451" w:rsidP="00BB0451">
      <w:pPr>
        <w:widowControl w:val="0"/>
        <w:autoSpaceDE w:val="0"/>
        <w:autoSpaceDN w:val="0"/>
        <w:spacing w:before="1" w:after="0" w:line="240" w:lineRule="auto"/>
        <w:ind w:right="101"/>
        <w:jc w:val="center"/>
        <w:outlineLvl w:val="1"/>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7.4.</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Порядок</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здійснення</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благоустрою,</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утримання</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об’єктів</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та</w:t>
      </w:r>
      <w:r w:rsidRPr="00F53500">
        <w:rPr>
          <w:rFonts w:ascii="Times New Roman" w:eastAsia="Times New Roman" w:hAnsi="Times New Roman" w:cs="Times New Roman"/>
          <w:b/>
          <w:bCs/>
          <w:spacing w:val="-9"/>
          <w:sz w:val="28"/>
          <w:szCs w:val="28"/>
        </w:rPr>
        <w:t xml:space="preserve"> </w:t>
      </w:r>
      <w:r w:rsidRPr="00F53500">
        <w:rPr>
          <w:rFonts w:ascii="Times New Roman" w:eastAsia="Times New Roman" w:hAnsi="Times New Roman" w:cs="Times New Roman"/>
          <w:b/>
          <w:bCs/>
          <w:sz w:val="28"/>
          <w:szCs w:val="28"/>
        </w:rPr>
        <w:t>елементів благоустрою суб’єктами господарювання, що здійснюють торговельну діяльність та діяльність з надання побутових послуг</w:t>
      </w:r>
    </w:p>
    <w:p w14:paraId="7B50267E" w14:textId="77777777" w:rsidR="00BB0451" w:rsidRPr="00F53500" w:rsidRDefault="00BB0451" w:rsidP="00BB0451">
      <w:pPr>
        <w:widowControl w:val="0"/>
        <w:numPr>
          <w:ilvl w:val="2"/>
          <w:numId w:val="12"/>
        </w:numPr>
        <w:tabs>
          <w:tab w:val="left" w:pos="2075"/>
        </w:tabs>
        <w:autoSpaceDE w:val="0"/>
        <w:autoSpaceDN w:val="0"/>
        <w:spacing w:before="200"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Суб’єкти господарювання, що здійснюють торговельну діяльність та/або діяльність з надання побутових послуг, зобов’язані утримувати у належному стані місця розміщення точок оптової і роздрібної торгівлі та сфери послуг (стаціонарні об’єкти торгівлі та побутових послуг, кіоски, павільйони, лотки, столики, автомобілі та інші).</w:t>
      </w:r>
    </w:p>
    <w:p w14:paraId="4CE19B85" w14:textId="77777777" w:rsidR="00BB0451" w:rsidRPr="00F53500" w:rsidRDefault="00BB0451" w:rsidP="00BB0451">
      <w:pPr>
        <w:widowControl w:val="0"/>
        <w:numPr>
          <w:ilvl w:val="2"/>
          <w:numId w:val="12"/>
        </w:numPr>
        <w:tabs>
          <w:tab w:val="left" w:pos="2029"/>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Приватні підприємці, керівники і власники підприємств торгівлі і громадського харчування, сфери послуг зобов'язані забезпечити своєчасне прибирання, збір сміття та снігу, вивезення сміття, не допускати їх накопичення, забезпечити прибирання територій, прилеглих до об’єктів торгівлі та побутового обслуговування, включаючи павільйони, кіоски, палатки, лотки при організації вуличної торгівлі.</w:t>
      </w:r>
    </w:p>
    <w:p w14:paraId="06181EF4" w14:textId="77777777" w:rsidR="00BB0451" w:rsidRPr="00F53500" w:rsidRDefault="00BB0451" w:rsidP="00BB0451">
      <w:pPr>
        <w:widowControl w:val="0"/>
        <w:numPr>
          <w:ilvl w:val="2"/>
          <w:numId w:val="12"/>
        </w:numPr>
        <w:tabs>
          <w:tab w:val="left" w:pos="1885"/>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Забороняється</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зберігати</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товари</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і</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тару</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прилеглих</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до</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об’єктів торговельної діяльності та/або сфери послуг територіях, проїзної частині вулиць, тротуарах, інших територіях загального користування.</w:t>
      </w:r>
    </w:p>
    <w:p w14:paraId="66681DC0" w14:textId="77777777" w:rsidR="00BB0451" w:rsidRPr="00F53500" w:rsidRDefault="00BB0451" w:rsidP="00BB0451">
      <w:pPr>
        <w:widowControl w:val="0"/>
        <w:numPr>
          <w:ilvl w:val="2"/>
          <w:numId w:val="12"/>
        </w:numPr>
        <w:tabs>
          <w:tab w:val="left" w:pos="1989"/>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Забороняється самовільно встановлювати точки торгівлі з лотків, автомобілів, причепів, столиків, візків у не відведених для цього місцях та без наявності відповідних документів дозвільного характеру, виданих у встановленому порядку.</w:t>
      </w:r>
    </w:p>
    <w:p w14:paraId="434A47E9" w14:textId="77777777" w:rsidR="00BB0451" w:rsidRPr="00F53500" w:rsidRDefault="00BB0451" w:rsidP="00BB0451">
      <w:pPr>
        <w:widowControl w:val="0"/>
        <w:numPr>
          <w:ilvl w:val="2"/>
          <w:numId w:val="12"/>
        </w:numPr>
        <w:tabs>
          <w:tab w:val="left" w:pos="1925"/>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Лотки, столи, ємності з напоями та інші пересувні елементи вуличної торгівлі розміщуються на тротуарах таким чином, щоб не перешкоджати руху пішоходів.</w:t>
      </w:r>
    </w:p>
    <w:p w14:paraId="13B58479" w14:textId="77777777" w:rsidR="00BB0451" w:rsidRPr="00F53500" w:rsidRDefault="00BB0451" w:rsidP="00BB0451">
      <w:pPr>
        <w:widowControl w:val="0"/>
        <w:numPr>
          <w:ilvl w:val="2"/>
          <w:numId w:val="12"/>
        </w:numPr>
        <w:tabs>
          <w:tab w:val="left" w:pos="1989"/>
        </w:tabs>
        <w:autoSpaceDE w:val="0"/>
        <w:autoSpaceDN w:val="0"/>
        <w:spacing w:before="200"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Фасади підприємств торгівлі, громадського харчування та побутового обслуговування повинні знаходитись у належному санітарно- технічному стані та бути оформлені відповідно до вимог чинного </w:t>
      </w:r>
      <w:r w:rsidRPr="00F53500">
        <w:rPr>
          <w:rFonts w:ascii="Times New Roman" w:eastAsia="Times New Roman" w:hAnsi="Times New Roman" w:cs="Times New Roman"/>
          <w:spacing w:val="-2"/>
          <w:sz w:val="28"/>
        </w:rPr>
        <w:t>законодавства.</w:t>
      </w:r>
    </w:p>
    <w:p w14:paraId="35A7CCBB" w14:textId="77777777" w:rsidR="00BB0451" w:rsidRPr="00F53500" w:rsidRDefault="00BB0451" w:rsidP="00BB0451">
      <w:pPr>
        <w:widowControl w:val="0"/>
        <w:autoSpaceDE w:val="0"/>
        <w:autoSpaceDN w:val="0"/>
        <w:spacing w:before="78" w:after="0" w:line="240" w:lineRule="auto"/>
        <w:rPr>
          <w:rFonts w:ascii="Times New Roman" w:eastAsia="Times New Roman" w:hAnsi="Times New Roman" w:cs="Times New Roman"/>
          <w:sz w:val="28"/>
          <w:szCs w:val="28"/>
        </w:rPr>
      </w:pPr>
    </w:p>
    <w:p w14:paraId="0165F34F" w14:textId="77777777" w:rsidR="00BB0451" w:rsidRPr="00F53500" w:rsidRDefault="00BB0451" w:rsidP="00BB0451">
      <w:pPr>
        <w:widowControl w:val="0"/>
        <w:autoSpaceDE w:val="0"/>
        <w:autoSpaceDN w:val="0"/>
        <w:spacing w:after="0" w:line="388" w:lineRule="auto"/>
        <w:ind w:right="337"/>
        <w:jc w:val="center"/>
        <w:outlineLvl w:val="0"/>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РОЗДІЛ</w:t>
      </w:r>
      <w:r w:rsidRPr="00F53500">
        <w:rPr>
          <w:rFonts w:ascii="Times New Roman" w:eastAsia="Times New Roman" w:hAnsi="Times New Roman" w:cs="Times New Roman"/>
          <w:b/>
          <w:bCs/>
          <w:spacing w:val="-18"/>
          <w:sz w:val="28"/>
          <w:szCs w:val="28"/>
        </w:rPr>
        <w:t xml:space="preserve"> </w:t>
      </w:r>
      <w:r w:rsidRPr="00F53500">
        <w:rPr>
          <w:rFonts w:ascii="Times New Roman" w:eastAsia="Times New Roman" w:hAnsi="Times New Roman" w:cs="Times New Roman"/>
          <w:b/>
          <w:bCs/>
          <w:sz w:val="28"/>
          <w:szCs w:val="28"/>
        </w:rPr>
        <w:t>8.</w:t>
      </w:r>
      <w:r w:rsidRPr="00F53500">
        <w:rPr>
          <w:rFonts w:ascii="Times New Roman" w:eastAsia="Times New Roman" w:hAnsi="Times New Roman" w:cs="Times New Roman"/>
          <w:b/>
          <w:bCs/>
          <w:spacing w:val="-17"/>
          <w:sz w:val="28"/>
          <w:szCs w:val="28"/>
        </w:rPr>
        <w:t xml:space="preserve"> </w:t>
      </w:r>
      <w:r w:rsidRPr="00F53500">
        <w:rPr>
          <w:rFonts w:ascii="Times New Roman" w:eastAsia="Times New Roman" w:hAnsi="Times New Roman" w:cs="Times New Roman"/>
          <w:b/>
          <w:bCs/>
          <w:sz w:val="28"/>
          <w:szCs w:val="28"/>
        </w:rPr>
        <w:t>КОНТРОЛЬ</w:t>
      </w:r>
      <w:r w:rsidRPr="00F53500">
        <w:rPr>
          <w:rFonts w:ascii="Times New Roman" w:eastAsia="Times New Roman" w:hAnsi="Times New Roman" w:cs="Times New Roman"/>
          <w:b/>
          <w:bCs/>
          <w:spacing w:val="-18"/>
          <w:sz w:val="28"/>
          <w:szCs w:val="28"/>
        </w:rPr>
        <w:t xml:space="preserve"> </w:t>
      </w:r>
      <w:r w:rsidRPr="00F53500">
        <w:rPr>
          <w:rFonts w:ascii="Times New Roman" w:eastAsia="Times New Roman" w:hAnsi="Times New Roman" w:cs="Times New Roman"/>
          <w:b/>
          <w:bCs/>
          <w:sz w:val="28"/>
          <w:szCs w:val="28"/>
        </w:rPr>
        <w:t>У</w:t>
      </w:r>
      <w:r w:rsidRPr="00F53500">
        <w:rPr>
          <w:rFonts w:ascii="Times New Roman" w:eastAsia="Times New Roman" w:hAnsi="Times New Roman" w:cs="Times New Roman"/>
          <w:b/>
          <w:bCs/>
          <w:spacing w:val="-17"/>
          <w:sz w:val="28"/>
          <w:szCs w:val="28"/>
        </w:rPr>
        <w:t xml:space="preserve"> </w:t>
      </w:r>
      <w:r w:rsidRPr="00F53500">
        <w:rPr>
          <w:rFonts w:ascii="Times New Roman" w:eastAsia="Times New Roman" w:hAnsi="Times New Roman" w:cs="Times New Roman"/>
          <w:b/>
          <w:bCs/>
          <w:sz w:val="28"/>
          <w:szCs w:val="28"/>
        </w:rPr>
        <w:t>СФЕРІ</w:t>
      </w:r>
      <w:r w:rsidRPr="00F53500">
        <w:rPr>
          <w:rFonts w:ascii="Times New Roman" w:eastAsia="Times New Roman" w:hAnsi="Times New Roman" w:cs="Times New Roman"/>
          <w:b/>
          <w:bCs/>
          <w:spacing w:val="-18"/>
          <w:sz w:val="28"/>
          <w:szCs w:val="28"/>
        </w:rPr>
        <w:t xml:space="preserve"> </w:t>
      </w:r>
      <w:r w:rsidRPr="00F53500">
        <w:rPr>
          <w:rFonts w:ascii="Times New Roman" w:eastAsia="Times New Roman" w:hAnsi="Times New Roman" w:cs="Times New Roman"/>
          <w:b/>
          <w:bCs/>
          <w:sz w:val="28"/>
          <w:szCs w:val="28"/>
        </w:rPr>
        <w:t>БЛАГОУСТРОЮ</w:t>
      </w:r>
      <w:r w:rsidRPr="00F53500">
        <w:rPr>
          <w:rFonts w:ascii="Times New Roman" w:eastAsia="Times New Roman" w:hAnsi="Times New Roman" w:cs="Times New Roman"/>
          <w:b/>
          <w:bCs/>
          <w:spacing w:val="-17"/>
          <w:sz w:val="28"/>
          <w:szCs w:val="28"/>
        </w:rPr>
        <w:t xml:space="preserve"> </w:t>
      </w:r>
      <w:r w:rsidRPr="00F53500">
        <w:rPr>
          <w:rFonts w:ascii="Times New Roman" w:eastAsia="Times New Roman" w:hAnsi="Times New Roman" w:cs="Times New Roman"/>
          <w:b/>
          <w:bCs/>
          <w:sz w:val="28"/>
          <w:szCs w:val="28"/>
        </w:rPr>
        <w:t>ТЕРИТОРІЇ МІСТА БАЛАКЛІЯ</w:t>
      </w:r>
    </w:p>
    <w:p w14:paraId="7528C166" w14:textId="77777777" w:rsidR="000F5DC3" w:rsidRPr="00F53500" w:rsidRDefault="000F5DC3" w:rsidP="00BB0451">
      <w:pPr>
        <w:widowControl w:val="0"/>
        <w:autoSpaceDE w:val="0"/>
        <w:autoSpaceDN w:val="0"/>
        <w:spacing w:after="0" w:line="388" w:lineRule="auto"/>
        <w:ind w:right="337"/>
        <w:jc w:val="center"/>
        <w:outlineLvl w:val="0"/>
        <w:rPr>
          <w:rFonts w:ascii="Times New Roman" w:eastAsia="Times New Roman" w:hAnsi="Times New Roman" w:cs="Times New Roman"/>
          <w:b/>
          <w:bCs/>
          <w:sz w:val="28"/>
          <w:szCs w:val="28"/>
        </w:rPr>
      </w:pPr>
    </w:p>
    <w:p w14:paraId="3F33DB37" w14:textId="77777777" w:rsidR="00BB0451" w:rsidRPr="00F53500" w:rsidRDefault="00BB0451" w:rsidP="00BB0451">
      <w:pPr>
        <w:widowControl w:val="0"/>
        <w:numPr>
          <w:ilvl w:val="1"/>
          <w:numId w:val="10"/>
        </w:numPr>
        <w:tabs>
          <w:tab w:val="left" w:pos="1723"/>
        </w:tabs>
        <w:autoSpaceDE w:val="0"/>
        <w:autoSpaceDN w:val="0"/>
        <w:spacing w:before="1"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Контроль у сфері благоустрою міста Балаклія спрямований на забезпечення дотримання органами місцевого самоврядування, всіма підприємствами, установами, організаціями незалежно від форм власності та підпорядкування, приватними підприємцями, громадянами, у тому числі </w:t>
      </w:r>
      <w:r w:rsidRPr="00F53500">
        <w:rPr>
          <w:rFonts w:ascii="Times New Roman" w:eastAsia="Times New Roman" w:hAnsi="Times New Roman" w:cs="Times New Roman"/>
          <w:sz w:val="28"/>
        </w:rPr>
        <w:lastRenderedPageBreak/>
        <w:t>іноземцями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 xml:space="preserve">та особами без громадянства, вимог Закону України «Про благоустрій населених пунктів», інших нормативно-правових актів та цих </w:t>
      </w:r>
      <w:r w:rsidRPr="00F53500">
        <w:rPr>
          <w:rFonts w:ascii="Times New Roman" w:eastAsia="Times New Roman" w:hAnsi="Times New Roman" w:cs="Times New Roman"/>
          <w:spacing w:val="-2"/>
          <w:sz w:val="28"/>
        </w:rPr>
        <w:t>Правил.</w:t>
      </w:r>
    </w:p>
    <w:p w14:paraId="436DABB1" w14:textId="77777777" w:rsidR="00BB0451" w:rsidRPr="00F53500" w:rsidRDefault="00BB0451" w:rsidP="00BB0451">
      <w:pPr>
        <w:widowControl w:val="0"/>
        <w:numPr>
          <w:ilvl w:val="1"/>
          <w:numId w:val="10"/>
        </w:numPr>
        <w:tabs>
          <w:tab w:val="left" w:pos="1677"/>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Контроль</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за</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станом</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благоустрою</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міста</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z w:val="28"/>
        </w:rPr>
        <w:t>Балаклія,</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виконанням</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цих Правил, у тому числі охорону зелених насаджень, водоймищ, пам`ятників культури, археології та історичної спадщини, створення міст відпочинку громадян, контроль за утриманням в належному стані закріплених за підприємствами, установами, організаціями територій міська рада покладає на уповноважені органи, про що приймає відповідне рішення.</w:t>
      </w:r>
    </w:p>
    <w:p w14:paraId="61607B04" w14:textId="77777777" w:rsidR="00BB0451" w:rsidRPr="00F53500" w:rsidRDefault="00BB0451" w:rsidP="00BB0451">
      <w:pPr>
        <w:widowControl w:val="0"/>
        <w:numPr>
          <w:ilvl w:val="1"/>
          <w:numId w:val="10"/>
        </w:numPr>
        <w:tabs>
          <w:tab w:val="left" w:pos="1925"/>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Самоврядний контроль за станом благоустрою міста здійснюється шляхом:</w:t>
      </w:r>
    </w:p>
    <w:p w14:paraId="4D5C40DD" w14:textId="77777777" w:rsidR="00BB0451" w:rsidRPr="00F53500" w:rsidRDefault="00BB0451" w:rsidP="00BB0451">
      <w:pPr>
        <w:widowControl w:val="0"/>
        <w:numPr>
          <w:ilvl w:val="0"/>
          <w:numId w:val="9"/>
        </w:numPr>
        <w:tabs>
          <w:tab w:val="left" w:pos="1484"/>
        </w:tabs>
        <w:autoSpaceDE w:val="0"/>
        <w:autoSpaceDN w:val="0"/>
        <w:spacing w:before="200" w:after="0" w:line="240" w:lineRule="auto"/>
        <w:ind w:left="1484" w:hanging="301"/>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проведення</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перевірок</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pacing w:val="-2"/>
          <w:sz w:val="28"/>
        </w:rPr>
        <w:t>території;</w:t>
      </w:r>
    </w:p>
    <w:p w14:paraId="67313427" w14:textId="77777777" w:rsidR="00BB0451" w:rsidRPr="00F53500" w:rsidRDefault="00BB0451" w:rsidP="00BB0451">
      <w:pPr>
        <w:widowControl w:val="0"/>
        <w:numPr>
          <w:ilvl w:val="0"/>
          <w:numId w:val="9"/>
        </w:numPr>
        <w:tabs>
          <w:tab w:val="left" w:pos="1484"/>
        </w:tabs>
        <w:autoSpaceDE w:val="0"/>
        <w:autoSpaceDN w:val="0"/>
        <w:spacing w:before="200" w:after="0" w:line="240" w:lineRule="auto"/>
        <w:ind w:left="1484" w:hanging="301"/>
        <w:jc w:val="both"/>
        <w:rPr>
          <w:rFonts w:ascii="Times New Roman" w:eastAsia="Times New Roman" w:hAnsi="Times New Roman" w:cs="Times New Roman"/>
          <w:sz w:val="28"/>
        </w:rPr>
      </w:pPr>
      <w:r w:rsidRPr="00F53500">
        <w:rPr>
          <w:rFonts w:ascii="Times New Roman" w:eastAsia="Times New Roman" w:hAnsi="Times New Roman" w:cs="Times New Roman"/>
          <w:sz w:val="28"/>
        </w:rPr>
        <w:t>розгляду</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звернень</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підприємств,</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установ,</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організацій</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pacing w:val="-2"/>
          <w:sz w:val="28"/>
        </w:rPr>
        <w:t>громадян;</w:t>
      </w:r>
    </w:p>
    <w:p w14:paraId="65AA9C26" w14:textId="77777777" w:rsidR="00BB0451" w:rsidRPr="00F53500" w:rsidRDefault="00BB0451" w:rsidP="00BB0451">
      <w:pPr>
        <w:widowControl w:val="0"/>
        <w:numPr>
          <w:ilvl w:val="0"/>
          <w:numId w:val="9"/>
        </w:numPr>
        <w:tabs>
          <w:tab w:val="left" w:pos="1531"/>
        </w:tabs>
        <w:autoSpaceDE w:val="0"/>
        <w:autoSpaceDN w:val="0"/>
        <w:spacing w:before="200" w:after="0" w:line="240" w:lineRule="auto"/>
        <w:ind w:left="104"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участі в обговоренні проектів благоустрою територій населених пунктів, іншої технічної</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документації з питань благоустрою і внесення відповідних пропозицій на розгляд органів місцевого самоврядування, підприємств, установ, організацій;</w:t>
      </w:r>
    </w:p>
    <w:p w14:paraId="5D3551CB" w14:textId="77777777" w:rsidR="00BB0451" w:rsidRPr="00F53500" w:rsidRDefault="00BB0451" w:rsidP="00BB0451">
      <w:pPr>
        <w:widowControl w:val="0"/>
        <w:numPr>
          <w:ilvl w:val="0"/>
          <w:numId w:val="9"/>
        </w:numPr>
        <w:tabs>
          <w:tab w:val="left" w:pos="1563"/>
        </w:tabs>
        <w:autoSpaceDE w:val="0"/>
        <w:autoSpaceDN w:val="0"/>
        <w:spacing w:before="68" w:after="0" w:line="240" w:lineRule="auto"/>
        <w:ind w:left="104"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подання позовів до суду про відшкодування шкоди,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завданої об'єктам</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благоустрою внаслідок порушення законодавства з питань благоустрою населених пунктів.</w:t>
      </w:r>
    </w:p>
    <w:p w14:paraId="618FB97A" w14:textId="77777777" w:rsidR="00BB0451" w:rsidRPr="00F53500" w:rsidRDefault="00BB0451" w:rsidP="00BB0451">
      <w:pPr>
        <w:widowControl w:val="0"/>
        <w:numPr>
          <w:ilvl w:val="1"/>
          <w:numId w:val="10"/>
        </w:numPr>
        <w:tabs>
          <w:tab w:val="left" w:pos="1703"/>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Громадський контроль у сфері благоустрою міста здійснюється громадськими інспекторами благоустрою міста згідно з положенням, яке затверджується спеціально уповноваженим центральним органом виконавчої влади з питань житлово-комунального господарства. Громадські інспектори благоустрою міста:</w:t>
      </w:r>
    </w:p>
    <w:p w14:paraId="61CB6A44" w14:textId="77777777" w:rsidR="00BB0451" w:rsidRPr="00F53500" w:rsidRDefault="00BB0451" w:rsidP="00BB0451">
      <w:pPr>
        <w:widowControl w:val="0"/>
        <w:numPr>
          <w:ilvl w:val="0"/>
          <w:numId w:val="8"/>
        </w:numPr>
        <w:tabs>
          <w:tab w:val="left" w:pos="1597"/>
        </w:tabs>
        <w:autoSpaceDE w:val="0"/>
        <w:autoSpaceDN w:val="0"/>
        <w:spacing w:before="201" w:after="0" w:line="240" w:lineRule="auto"/>
        <w:ind w:right="10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беруть участь у проведенні спільно з працівниками органів державного контролю рейдів та перевірок додержання підприємствами, установами, організаціями та громадянами законодавства у сфері благоустрою міста;</w:t>
      </w:r>
    </w:p>
    <w:p w14:paraId="53B89096" w14:textId="77777777" w:rsidR="00BB0451" w:rsidRPr="00F53500" w:rsidRDefault="00BB0451" w:rsidP="00BB0451">
      <w:pPr>
        <w:widowControl w:val="0"/>
        <w:numPr>
          <w:ilvl w:val="0"/>
          <w:numId w:val="8"/>
        </w:numPr>
        <w:tabs>
          <w:tab w:val="left" w:pos="1605"/>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проводять перевірки і складають протоколи про порушення законодавства у</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сфері благоустрою населених пунктів і подають їх органам державного контролю у цій сфері та правоохоронним органам для притягнення винних до відповідальності;</w:t>
      </w:r>
    </w:p>
    <w:p w14:paraId="6A8FBB2F" w14:textId="77777777" w:rsidR="00BB0451" w:rsidRPr="00F53500" w:rsidRDefault="00BB0451" w:rsidP="00BB0451">
      <w:pPr>
        <w:widowControl w:val="0"/>
        <w:numPr>
          <w:ilvl w:val="0"/>
          <w:numId w:val="8"/>
        </w:numPr>
        <w:tabs>
          <w:tab w:val="left" w:pos="1641"/>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надають допомогу органам державного контролю у сфері благоустрою міста у діяльності щодо запобігання порушенням законодавства про благоустрій населених пунктів;</w:t>
      </w:r>
    </w:p>
    <w:p w14:paraId="270CDB1C" w14:textId="77777777" w:rsidR="00BB0451" w:rsidRPr="00F53500" w:rsidRDefault="00BB0451" w:rsidP="00BB0451">
      <w:pPr>
        <w:widowControl w:val="0"/>
        <w:numPr>
          <w:ilvl w:val="0"/>
          <w:numId w:val="8"/>
        </w:numPr>
        <w:tabs>
          <w:tab w:val="left" w:pos="1484"/>
        </w:tabs>
        <w:autoSpaceDE w:val="0"/>
        <w:autoSpaceDN w:val="0"/>
        <w:spacing w:before="200" w:after="0" w:line="240" w:lineRule="auto"/>
        <w:ind w:left="1484" w:hanging="301"/>
        <w:jc w:val="both"/>
        <w:rPr>
          <w:rFonts w:ascii="Times New Roman" w:eastAsia="Times New Roman" w:hAnsi="Times New Roman" w:cs="Times New Roman"/>
          <w:sz w:val="28"/>
        </w:rPr>
      </w:pPr>
      <w:r w:rsidRPr="00F53500">
        <w:rPr>
          <w:rFonts w:ascii="Times New Roman" w:eastAsia="Times New Roman" w:hAnsi="Times New Roman" w:cs="Times New Roman"/>
          <w:sz w:val="28"/>
        </w:rPr>
        <w:t>здійснюють</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z w:val="28"/>
        </w:rPr>
        <w:t>інші</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повноваження</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відповідно</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до</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pacing w:val="-2"/>
          <w:sz w:val="28"/>
        </w:rPr>
        <w:t>закону.</w:t>
      </w:r>
    </w:p>
    <w:p w14:paraId="333E7D44" w14:textId="77777777" w:rsidR="00BB0451" w:rsidRPr="00F53500" w:rsidRDefault="00BB0451" w:rsidP="00BB0451">
      <w:pPr>
        <w:widowControl w:val="0"/>
        <w:numPr>
          <w:ilvl w:val="1"/>
          <w:numId w:val="10"/>
        </w:numPr>
        <w:tabs>
          <w:tab w:val="left" w:pos="1807"/>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Результати громадського контролю за станом благоустрою </w:t>
      </w:r>
      <w:r w:rsidRPr="00F53500">
        <w:rPr>
          <w:rFonts w:ascii="Times New Roman" w:eastAsia="Times New Roman" w:hAnsi="Times New Roman" w:cs="Times New Roman"/>
          <w:sz w:val="28"/>
        </w:rPr>
        <w:lastRenderedPageBreak/>
        <w:t>територій підлягають оприлюдненню на зборах мешканців відповідної території та розгляду органами місцевого самоврядування в порядку, визначеному законодавством.</w:t>
      </w:r>
    </w:p>
    <w:p w14:paraId="7F58671A"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sz w:val="28"/>
          <w:szCs w:val="28"/>
        </w:rPr>
      </w:pPr>
    </w:p>
    <w:p w14:paraId="09A13A2A" w14:textId="77777777" w:rsidR="00BB0451" w:rsidRPr="00F53500" w:rsidRDefault="00BB0451" w:rsidP="00BB0451">
      <w:pPr>
        <w:widowControl w:val="0"/>
        <w:autoSpaceDE w:val="0"/>
        <w:autoSpaceDN w:val="0"/>
        <w:spacing w:after="0" w:line="240" w:lineRule="auto"/>
        <w:ind w:right="101"/>
        <w:jc w:val="center"/>
        <w:outlineLvl w:val="0"/>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РОЗДІЛ</w:t>
      </w:r>
      <w:r w:rsidRPr="00F53500">
        <w:rPr>
          <w:rFonts w:ascii="Times New Roman" w:eastAsia="Times New Roman" w:hAnsi="Times New Roman" w:cs="Times New Roman"/>
          <w:b/>
          <w:bCs/>
          <w:spacing w:val="-11"/>
          <w:sz w:val="28"/>
          <w:szCs w:val="28"/>
        </w:rPr>
        <w:t xml:space="preserve"> </w:t>
      </w:r>
      <w:r w:rsidRPr="00F53500">
        <w:rPr>
          <w:rFonts w:ascii="Times New Roman" w:eastAsia="Times New Roman" w:hAnsi="Times New Roman" w:cs="Times New Roman"/>
          <w:b/>
          <w:bCs/>
          <w:sz w:val="28"/>
          <w:szCs w:val="28"/>
        </w:rPr>
        <w:t>9.</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ВІДПОВІДАЛЬНІСТЬ</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ГРОМАДЯН</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ТА</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ЮРИДИЧНИХ</w:t>
      </w:r>
      <w:r w:rsidRPr="00F53500">
        <w:rPr>
          <w:rFonts w:ascii="Times New Roman" w:eastAsia="Times New Roman" w:hAnsi="Times New Roman" w:cs="Times New Roman"/>
          <w:b/>
          <w:bCs/>
          <w:spacing w:val="-14"/>
          <w:sz w:val="28"/>
          <w:szCs w:val="28"/>
        </w:rPr>
        <w:t xml:space="preserve"> </w:t>
      </w:r>
      <w:r w:rsidRPr="00F53500">
        <w:rPr>
          <w:rFonts w:ascii="Times New Roman" w:eastAsia="Times New Roman" w:hAnsi="Times New Roman" w:cs="Times New Roman"/>
          <w:b/>
          <w:bCs/>
          <w:sz w:val="28"/>
          <w:szCs w:val="28"/>
        </w:rPr>
        <w:t xml:space="preserve">ОСІБ ЗА ПОРУШЕННЯ ПРАВИЛ БЛАГОУСТРОЮ ТЕРИТОРІЇ МІСТА </w:t>
      </w:r>
      <w:r w:rsidRPr="00F53500">
        <w:rPr>
          <w:rFonts w:ascii="Times New Roman" w:eastAsia="Times New Roman" w:hAnsi="Times New Roman" w:cs="Times New Roman"/>
          <w:b/>
          <w:bCs/>
          <w:spacing w:val="-2"/>
          <w:sz w:val="28"/>
          <w:szCs w:val="28"/>
        </w:rPr>
        <w:t>БАЛАКЛІЯ</w:t>
      </w:r>
    </w:p>
    <w:p w14:paraId="094113BC" w14:textId="77777777" w:rsidR="00BB0451" w:rsidRPr="00F53500" w:rsidRDefault="00BB0451" w:rsidP="00BB0451">
      <w:pPr>
        <w:widowControl w:val="0"/>
        <w:numPr>
          <w:ilvl w:val="1"/>
          <w:numId w:val="7"/>
        </w:numPr>
        <w:tabs>
          <w:tab w:val="left" w:pos="1691"/>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 xml:space="preserve">За порушення цих Правил винні особи несуть відповідальність, встановлену Кодексом України про адміністративні правопорушення, Законом України «Про благоустрій населених пунктів», цими Правилами, іншими нормативно-правовими актами та рішеннями Балаклійської міської </w:t>
      </w:r>
      <w:r w:rsidRPr="00F53500">
        <w:rPr>
          <w:rFonts w:ascii="Times New Roman" w:eastAsia="Times New Roman" w:hAnsi="Times New Roman" w:cs="Times New Roman"/>
          <w:spacing w:val="-4"/>
          <w:sz w:val="28"/>
        </w:rPr>
        <w:t>ради.</w:t>
      </w:r>
    </w:p>
    <w:p w14:paraId="209EC8CC" w14:textId="77777777" w:rsidR="00BB0451" w:rsidRPr="00F53500" w:rsidRDefault="00BB0451" w:rsidP="000F5DC3">
      <w:pPr>
        <w:widowControl w:val="0"/>
        <w:autoSpaceDE w:val="0"/>
        <w:autoSpaceDN w:val="0"/>
        <w:spacing w:before="200" w:after="0" w:line="240" w:lineRule="auto"/>
        <w:ind w:right="108" w:firstLine="1134"/>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 xml:space="preserve">У разі невиконання або порушення суб’єктами господарської діяльності, передбачених Правилами вимог та обов’язків, органи місцевого самоврядування передають матеріали про невиконання або порушення до відповідних органів державної виконавчої влади, прокуратури, порушують питання про призупинення дії або анулювання наданої раніше дозвільної </w:t>
      </w:r>
      <w:r w:rsidRPr="00F53500">
        <w:rPr>
          <w:rFonts w:ascii="Times New Roman" w:eastAsia="Times New Roman" w:hAnsi="Times New Roman" w:cs="Times New Roman"/>
          <w:spacing w:val="-2"/>
          <w:sz w:val="28"/>
          <w:szCs w:val="28"/>
        </w:rPr>
        <w:t>документації.</w:t>
      </w:r>
    </w:p>
    <w:p w14:paraId="068A081D" w14:textId="77777777" w:rsidR="00BB0451" w:rsidRPr="00F53500" w:rsidRDefault="00BB0451" w:rsidP="00BB0451">
      <w:pPr>
        <w:widowControl w:val="0"/>
        <w:numPr>
          <w:ilvl w:val="1"/>
          <w:numId w:val="7"/>
        </w:numPr>
        <w:tabs>
          <w:tab w:val="left" w:pos="1813"/>
        </w:tabs>
        <w:autoSpaceDE w:val="0"/>
        <w:autoSpaceDN w:val="0"/>
        <w:spacing w:before="68"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До відповідальності за порушення законодавства у сфері благоустрою населених пунктів притягаються особи, винні у:</w:t>
      </w:r>
    </w:p>
    <w:p w14:paraId="7865F761" w14:textId="77777777" w:rsidR="00BB0451" w:rsidRPr="00F53500" w:rsidRDefault="00BB0451" w:rsidP="00BB0451">
      <w:pPr>
        <w:widowControl w:val="0"/>
        <w:numPr>
          <w:ilvl w:val="0"/>
          <w:numId w:val="6"/>
        </w:numPr>
        <w:tabs>
          <w:tab w:val="left" w:pos="1521"/>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порушенні встановлених державних стандартів, норм і правил у сфері благоустрою населених пунктів;</w:t>
      </w:r>
    </w:p>
    <w:p w14:paraId="7AD042F0" w14:textId="77777777" w:rsidR="00BB0451" w:rsidRPr="00F53500" w:rsidRDefault="00BB0451" w:rsidP="00BB0451">
      <w:pPr>
        <w:widowControl w:val="0"/>
        <w:numPr>
          <w:ilvl w:val="0"/>
          <w:numId w:val="6"/>
        </w:numPr>
        <w:tabs>
          <w:tab w:val="left" w:pos="1711"/>
        </w:tabs>
        <w:autoSpaceDE w:val="0"/>
        <w:autoSpaceDN w:val="0"/>
        <w:spacing w:before="200"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проектуванні об'єктів благоустрою міста з порушенням затвердженої в установленому законодавством порядку містобудівної документації та державних будівельних норм;</w:t>
      </w:r>
    </w:p>
    <w:p w14:paraId="22A4F763" w14:textId="77777777" w:rsidR="00BB0451" w:rsidRPr="00F53500" w:rsidRDefault="00BB0451" w:rsidP="00BB0451">
      <w:pPr>
        <w:widowControl w:val="0"/>
        <w:numPr>
          <w:ilvl w:val="0"/>
          <w:numId w:val="6"/>
        </w:numPr>
        <w:tabs>
          <w:tab w:val="left" w:pos="1517"/>
        </w:tabs>
        <w:autoSpaceDE w:val="0"/>
        <w:autoSpaceDN w:val="0"/>
        <w:spacing w:before="200" w:after="0" w:line="240" w:lineRule="auto"/>
        <w:ind w:right="109"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порушенні встановлених законодавством екологічних, санітарно- гігієнічних вимог та санітарних норм під час проектування, розміщення, будівництва та експлуатації</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об'єктів благоустрою;</w:t>
      </w:r>
    </w:p>
    <w:p w14:paraId="2DB350BB" w14:textId="77777777" w:rsidR="00BB0451" w:rsidRPr="00F53500" w:rsidRDefault="00BB0451" w:rsidP="00BB0451">
      <w:pPr>
        <w:widowControl w:val="0"/>
        <w:numPr>
          <w:ilvl w:val="0"/>
          <w:numId w:val="6"/>
        </w:numPr>
        <w:tabs>
          <w:tab w:val="left" w:pos="1484"/>
        </w:tabs>
        <w:autoSpaceDE w:val="0"/>
        <w:autoSpaceDN w:val="0"/>
        <w:spacing w:before="201" w:after="0" w:line="240" w:lineRule="auto"/>
        <w:ind w:left="1484" w:hanging="301"/>
        <w:jc w:val="both"/>
        <w:rPr>
          <w:rFonts w:ascii="Times New Roman" w:eastAsia="Times New Roman" w:hAnsi="Times New Roman" w:cs="Times New Roman"/>
          <w:sz w:val="28"/>
        </w:rPr>
      </w:pPr>
      <w:r w:rsidRPr="00F53500">
        <w:rPr>
          <w:rFonts w:ascii="Times New Roman" w:eastAsia="Times New Roman" w:hAnsi="Times New Roman" w:cs="Times New Roman"/>
          <w:sz w:val="28"/>
        </w:rPr>
        <w:t>порушенні</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правил</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благоустрою</w:t>
      </w:r>
      <w:r w:rsidRPr="00F53500">
        <w:rPr>
          <w:rFonts w:ascii="Times New Roman" w:eastAsia="Times New Roman" w:hAnsi="Times New Roman" w:cs="Times New Roman"/>
          <w:spacing w:val="-12"/>
          <w:sz w:val="28"/>
        </w:rPr>
        <w:t xml:space="preserve"> </w:t>
      </w:r>
      <w:r w:rsidRPr="00F53500">
        <w:rPr>
          <w:rFonts w:ascii="Times New Roman" w:eastAsia="Times New Roman" w:hAnsi="Times New Roman" w:cs="Times New Roman"/>
          <w:sz w:val="28"/>
        </w:rPr>
        <w:t>території</w:t>
      </w:r>
      <w:r w:rsidRPr="00F53500">
        <w:rPr>
          <w:rFonts w:ascii="Times New Roman" w:eastAsia="Times New Roman" w:hAnsi="Times New Roman" w:cs="Times New Roman"/>
          <w:spacing w:val="-10"/>
          <w:sz w:val="28"/>
        </w:rPr>
        <w:t xml:space="preserve"> </w:t>
      </w:r>
      <w:r w:rsidRPr="00F53500">
        <w:rPr>
          <w:rFonts w:ascii="Times New Roman" w:eastAsia="Times New Roman" w:hAnsi="Times New Roman" w:cs="Times New Roman"/>
          <w:spacing w:val="-2"/>
          <w:sz w:val="28"/>
        </w:rPr>
        <w:t>міста;</w:t>
      </w:r>
    </w:p>
    <w:p w14:paraId="532CDF83" w14:textId="77777777" w:rsidR="00BB0451" w:rsidRPr="00F53500" w:rsidRDefault="00BB0451" w:rsidP="00BB0451">
      <w:pPr>
        <w:widowControl w:val="0"/>
        <w:numPr>
          <w:ilvl w:val="0"/>
          <w:numId w:val="6"/>
        </w:numPr>
        <w:tabs>
          <w:tab w:val="left" w:pos="1507"/>
        </w:tabs>
        <w:autoSpaceDE w:val="0"/>
        <w:autoSpaceDN w:val="0"/>
        <w:spacing w:before="200" w:after="0" w:line="240" w:lineRule="auto"/>
        <w:ind w:right="11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порушенні режиму використання й охорони територій та об'єктів рекреаційного призначення;</w:t>
      </w:r>
    </w:p>
    <w:p w14:paraId="7B878CA9" w14:textId="77777777" w:rsidR="00BB0451" w:rsidRPr="00F53500" w:rsidRDefault="00BB0451" w:rsidP="00BB0451">
      <w:pPr>
        <w:widowControl w:val="0"/>
        <w:numPr>
          <w:ilvl w:val="0"/>
          <w:numId w:val="6"/>
        </w:numPr>
        <w:tabs>
          <w:tab w:val="left" w:pos="1593"/>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самовільному</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зайнятті території (частини території) об'єкта благоустрою міста;</w:t>
      </w:r>
    </w:p>
    <w:p w14:paraId="1A2C3B10" w14:textId="77777777" w:rsidR="00BB0451" w:rsidRPr="00F53500" w:rsidRDefault="00BB0451" w:rsidP="00BB0451">
      <w:pPr>
        <w:widowControl w:val="0"/>
        <w:numPr>
          <w:ilvl w:val="0"/>
          <w:numId w:val="6"/>
        </w:numPr>
        <w:tabs>
          <w:tab w:val="left" w:pos="1671"/>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пошкодженні (руйнуванні чи псуванні) вулично-дорожньої мережі, інших об'єктів та елементів благоустрою міста;</w:t>
      </w:r>
    </w:p>
    <w:p w14:paraId="2DE29E78" w14:textId="77777777" w:rsidR="00BB0451" w:rsidRPr="00F53500" w:rsidRDefault="00BB0451" w:rsidP="00BB0451">
      <w:pPr>
        <w:widowControl w:val="0"/>
        <w:numPr>
          <w:ilvl w:val="0"/>
          <w:numId w:val="6"/>
        </w:numPr>
        <w:tabs>
          <w:tab w:val="left" w:pos="1511"/>
        </w:tabs>
        <w:autoSpaceDE w:val="0"/>
        <w:autoSpaceDN w:val="0"/>
        <w:spacing w:before="200" w:after="0" w:line="240" w:lineRule="auto"/>
        <w:ind w:right="114"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знищенні або пошкодженні зелених насаджень чи інших об'єктів озеленення міста, крім випадків, передбачених законом;</w:t>
      </w:r>
    </w:p>
    <w:p w14:paraId="69E62A46" w14:textId="77777777" w:rsidR="00BB0451" w:rsidRPr="00F53500" w:rsidRDefault="00BB0451" w:rsidP="00BB0451">
      <w:pPr>
        <w:widowControl w:val="0"/>
        <w:numPr>
          <w:ilvl w:val="0"/>
          <w:numId w:val="6"/>
        </w:numPr>
        <w:tabs>
          <w:tab w:val="left" w:pos="1484"/>
        </w:tabs>
        <w:autoSpaceDE w:val="0"/>
        <w:autoSpaceDN w:val="0"/>
        <w:spacing w:before="200" w:after="0" w:line="240" w:lineRule="auto"/>
        <w:ind w:left="1484" w:hanging="301"/>
        <w:jc w:val="both"/>
        <w:rPr>
          <w:rFonts w:ascii="Times New Roman" w:eastAsia="Times New Roman" w:hAnsi="Times New Roman" w:cs="Times New Roman"/>
          <w:sz w:val="28"/>
        </w:rPr>
      </w:pPr>
      <w:r w:rsidRPr="00F53500">
        <w:rPr>
          <w:rFonts w:ascii="Times New Roman" w:eastAsia="Times New Roman" w:hAnsi="Times New Roman" w:cs="Times New Roman"/>
          <w:sz w:val="28"/>
        </w:rPr>
        <w:t>забрудненні</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(засміченні)</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території</w:t>
      </w:r>
      <w:r w:rsidRPr="00F53500">
        <w:rPr>
          <w:rFonts w:ascii="Times New Roman" w:eastAsia="Times New Roman" w:hAnsi="Times New Roman" w:cs="Times New Roman"/>
          <w:spacing w:val="-13"/>
          <w:sz w:val="28"/>
        </w:rPr>
        <w:t xml:space="preserve"> </w:t>
      </w:r>
      <w:r w:rsidRPr="00F53500">
        <w:rPr>
          <w:rFonts w:ascii="Times New Roman" w:eastAsia="Times New Roman" w:hAnsi="Times New Roman" w:cs="Times New Roman"/>
          <w:spacing w:val="-2"/>
          <w:sz w:val="28"/>
        </w:rPr>
        <w:t>міста;</w:t>
      </w:r>
    </w:p>
    <w:p w14:paraId="3DF0A09D" w14:textId="77777777" w:rsidR="00BB0451" w:rsidRPr="00F53500" w:rsidRDefault="00BB0451" w:rsidP="00BB0451">
      <w:pPr>
        <w:widowControl w:val="0"/>
        <w:numPr>
          <w:ilvl w:val="0"/>
          <w:numId w:val="6"/>
        </w:numPr>
        <w:tabs>
          <w:tab w:val="left" w:pos="1641"/>
        </w:tabs>
        <w:autoSpaceDE w:val="0"/>
        <w:autoSpaceDN w:val="0"/>
        <w:spacing w:before="200" w:after="0" w:line="240" w:lineRule="auto"/>
        <w:ind w:right="11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lastRenderedPageBreak/>
        <w:t>неналежному утриманні об'єктів благоустрою, зокрема покриття доріг, тротуарів, освітлення територій міста тощо.</w:t>
      </w:r>
    </w:p>
    <w:p w14:paraId="534E7110" w14:textId="77777777" w:rsidR="00BB0451" w:rsidRPr="00F53500" w:rsidRDefault="00BB0451" w:rsidP="00BB0451">
      <w:pPr>
        <w:widowControl w:val="0"/>
        <w:numPr>
          <w:ilvl w:val="1"/>
          <w:numId w:val="7"/>
        </w:numPr>
        <w:tabs>
          <w:tab w:val="left" w:pos="1715"/>
        </w:tabs>
        <w:autoSpaceDE w:val="0"/>
        <w:autoSpaceDN w:val="0"/>
        <w:spacing w:before="200" w:after="0" w:line="240" w:lineRule="auto"/>
        <w:ind w:right="110"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Допущення порушень не позбавляє винну особу від обов’язку припинення порушення та вчинення дій по відновленню благоустрою. У разі порушення Правил благоустрою території міста Балаклія особи, винні у їх порушенні, зобов’язані вчинити всі необхідні дії для усунення наслідків такого порушення. Усунення наслідків порушення здійснюється негайно. У виняткових випадках, коли усунення зазначених наслідків пов’язане із значним</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об’ємом</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робіт</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або</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необхідністю</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залучення</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третіх</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осіб</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для</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виконання відповідних робіт, усунення порушення може бути здійснено у триденний строк. У випадках, коли порушення вимог цих Правил пов’язане із аварією, стихійним лихом, усунення наслідків такого порушення здійснюється у п’ятиденний строк.</w:t>
      </w:r>
    </w:p>
    <w:p w14:paraId="03545E57" w14:textId="77777777" w:rsidR="00BB0451" w:rsidRPr="00F53500" w:rsidRDefault="00BB0451" w:rsidP="00BB0451">
      <w:pPr>
        <w:widowControl w:val="0"/>
        <w:numPr>
          <w:ilvl w:val="1"/>
          <w:numId w:val="7"/>
        </w:numPr>
        <w:tabs>
          <w:tab w:val="left" w:pos="1695"/>
        </w:tabs>
        <w:autoSpaceDE w:val="0"/>
        <w:autoSpaceDN w:val="0"/>
        <w:spacing w:before="200" w:after="0" w:line="240" w:lineRule="auto"/>
        <w:ind w:right="111"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Балансоутримувач має право на відшкодування винною особою витрат</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(збитків),</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понесених</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зв’язку</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з</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усуненням</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наслідків</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порушення</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вимог цих Правил.</w:t>
      </w:r>
    </w:p>
    <w:p w14:paraId="4C1EA531" w14:textId="2B9A5753" w:rsidR="00BB0451" w:rsidRPr="00F53500" w:rsidRDefault="00BB0451" w:rsidP="000F5DC3">
      <w:pPr>
        <w:widowControl w:val="0"/>
        <w:numPr>
          <w:ilvl w:val="1"/>
          <w:numId w:val="7"/>
        </w:numPr>
        <w:tabs>
          <w:tab w:val="left" w:pos="1753"/>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Збитки, завдані об'єкту благоустрою в результаті порушення законодавства</w:t>
      </w:r>
      <w:r w:rsidRPr="00F53500">
        <w:rPr>
          <w:rFonts w:ascii="Times New Roman" w:eastAsia="Times New Roman" w:hAnsi="Times New Roman" w:cs="Times New Roman"/>
          <w:spacing w:val="63"/>
          <w:sz w:val="28"/>
        </w:rPr>
        <w:t xml:space="preserve">  </w:t>
      </w:r>
      <w:r w:rsidRPr="00F53500">
        <w:rPr>
          <w:rFonts w:ascii="Times New Roman" w:eastAsia="Times New Roman" w:hAnsi="Times New Roman" w:cs="Times New Roman"/>
          <w:sz w:val="28"/>
        </w:rPr>
        <w:t>з</w:t>
      </w:r>
      <w:r w:rsidRPr="00F53500">
        <w:rPr>
          <w:rFonts w:ascii="Times New Roman" w:eastAsia="Times New Roman" w:hAnsi="Times New Roman" w:cs="Times New Roman"/>
          <w:spacing w:val="62"/>
          <w:sz w:val="28"/>
        </w:rPr>
        <w:t xml:space="preserve">  </w:t>
      </w:r>
      <w:r w:rsidRPr="00F53500">
        <w:rPr>
          <w:rFonts w:ascii="Times New Roman" w:eastAsia="Times New Roman" w:hAnsi="Times New Roman" w:cs="Times New Roman"/>
          <w:sz w:val="28"/>
        </w:rPr>
        <w:t>питань</w:t>
      </w:r>
      <w:r w:rsidRPr="00F53500">
        <w:rPr>
          <w:rFonts w:ascii="Times New Roman" w:eastAsia="Times New Roman" w:hAnsi="Times New Roman" w:cs="Times New Roman"/>
          <w:spacing w:val="61"/>
          <w:sz w:val="28"/>
        </w:rPr>
        <w:t xml:space="preserve">  </w:t>
      </w:r>
      <w:r w:rsidRPr="00F53500">
        <w:rPr>
          <w:rFonts w:ascii="Times New Roman" w:eastAsia="Times New Roman" w:hAnsi="Times New Roman" w:cs="Times New Roman"/>
          <w:sz w:val="28"/>
        </w:rPr>
        <w:t>благоустрою</w:t>
      </w:r>
      <w:r w:rsidRPr="00F53500">
        <w:rPr>
          <w:rFonts w:ascii="Times New Roman" w:eastAsia="Times New Roman" w:hAnsi="Times New Roman" w:cs="Times New Roman"/>
          <w:spacing w:val="63"/>
          <w:sz w:val="28"/>
        </w:rPr>
        <w:t xml:space="preserve">  </w:t>
      </w:r>
      <w:r w:rsidRPr="00F53500">
        <w:rPr>
          <w:rFonts w:ascii="Times New Roman" w:eastAsia="Times New Roman" w:hAnsi="Times New Roman" w:cs="Times New Roman"/>
          <w:sz w:val="28"/>
        </w:rPr>
        <w:t>населених</w:t>
      </w:r>
      <w:r w:rsidRPr="00F53500">
        <w:rPr>
          <w:rFonts w:ascii="Times New Roman" w:eastAsia="Times New Roman" w:hAnsi="Times New Roman" w:cs="Times New Roman"/>
          <w:spacing w:val="61"/>
          <w:sz w:val="28"/>
        </w:rPr>
        <w:t xml:space="preserve">  </w:t>
      </w:r>
      <w:r w:rsidRPr="00F53500">
        <w:rPr>
          <w:rFonts w:ascii="Times New Roman" w:eastAsia="Times New Roman" w:hAnsi="Times New Roman" w:cs="Times New Roman"/>
          <w:sz w:val="28"/>
        </w:rPr>
        <w:t>пунктів,</w:t>
      </w:r>
      <w:r w:rsidRPr="00F53500">
        <w:rPr>
          <w:rFonts w:ascii="Times New Roman" w:eastAsia="Times New Roman" w:hAnsi="Times New Roman" w:cs="Times New Roman"/>
          <w:spacing w:val="62"/>
          <w:sz w:val="28"/>
        </w:rPr>
        <w:t xml:space="preserve">  </w:t>
      </w:r>
      <w:r w:rsidRPr="00F53500">
        <w:rPr>
          <w:rFonts w:ascii="Times New Roman" w:eastAsia="Times New Roman" w:hAnsi="Times New Roman" w:cs="Times New Roman"/>
          <w:sz w:val="28"/>
        </w:rPr>
        <w:t>підлягають</w:t>
      </w:r>
      <w:r w:rsidR="000F5DC3" w:rsidRPr="00F53500">
        <w:rPr>
          <w:rFonts w:ascii="Times New Roman" w:eastAsia="Times New Roman" w:hAnsi="Times New Roman" w:cs="Times New Roman"/>
          <w:sz w:val="28"/>
        </w:rPr>
        <w:t xml:space="preserve"> </w:t>
      </w:r>
      <w:r w:rsidRPr="00F53500">
        <w:rPr>
          <w:rFonts w:ascii="Times New Roman" w:eastAsia="Times New Roman" w:hAnsi="Times New Roman" w:cs="Times New Roman"/>
          <w:spacing w:val="-2"/>
          <w:sz w:val="28"/>
          <w:szCs w:val="28"/>
        </w:rPr>
        <w:t>відшкодуванню</w:t>
      </w:r>
      <w:r w:rsidR="000F5DC3"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pacing w:val="-10"/>
          <w:sz w:val="28"/>
          <w:szCs w:val="28"/>
        </w:rPr>
        <w:t>в</w:t>
      </w:r>
      <w:r w:rsidR="000F5DC3" w:rsidRPr="00F53500">
        <w:rPr>
          <w:rFonts w:ascii="Times New Roman" w:eastAsia="Times New Roman" w:hAnsi="Times New Roman" w:cs="Times New Roman"/>
          <w:spacing w:val="-10"/>
          <w:sz w:val="28"/>
          <w:szCs w:val="28"/>
        </w:rPr>
        <w:t xml:space="preserve">   </w:t>
      </w:r>
      <w:r w:rsidRPr="00F53500">
        <w:rPr>
          <w:rFonts w:ascii="Times New Roman" w:eastAsia="Times New Roman" w:hAnsi="Times New Roman" w:cs="Times New Roman"/>
          <w:spacing w:val="-2"/>
          <w:sz w:val="28"/>
          <w:szCs w:val="28"/>
        </w:rPr>
        <w:t>установленому</w:t>
      </w:r>
      <w:r w:rsidRPr="00F53500">
        <w:rPr>
          <w:rFonts w:ascii="Times New Roman" w:eastAsia="Times New Roman" w:hAnsi="Times New Roman" w:cs="Times New Roman"/>
          <w:sz w:val="28"/>
          <w:szCs w:val="28"/>
        </w:rPr>
        <w:tab/>
      </w:r>
      <w:r w:rsidR="000F5DC3" w:rsidRPr="00F53500">
        <w:rPr>
          <w:rFonts w:ascii="Times New Roman" w:eastAsia="Times New Roman" w:hAnsi="Times New Roman" w:cs="Times New Roman"/>
          <w:sz w:val="28"/>
          <w:szCs w:val="28"/>
        </w:rPr>
        <w:t xml:space="preserve">  </w:t>
      </w:r>
      <w:r w:rsidRPr="00F53500">
        <w:rPr>
          <w:rFonts w:ascii="Times New Roman" w:eastAsia="Times New Roman" w:hAnsi="Times New Roman" w:cs="Times New Roman"/>
          <w:spacing w:val="-2"/>
          <w:sz w:val="28"/>
          <w:szCs w:val="28"/>
        </w:rPr>
        <w:t>порядку.</w:t>
      </w:r>
      <w:r w:rsidR="000F5DC3"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pacing w:val="-2"/>
          <w:sz w:val="28"/>
          <w:szCs w:val="28"/>
        </w:rPr>
        <w:t>Оцінка</w:t>
      </w:r>
      <w:r w:rsidRPr="00F53500">
        <w:rPr>
          <w:rFonts w:ascii="Times New Roman" w:eastAsia="Times New Roman" w:hAnsi="Times New Roman" w:cs="Times New Roman"/>
          <w:sz w:val="28"/>
          <w:szCs w:val="28"/>
        </w:rPr>
        <w:tab/>
      </w:r>
      <w:r w:rsidRPr="00F53500">
        <w:rPr>
          <w:rFonts w:ascii="Times New Roman" w:eastAsia="Times New Roman" w:hAnsi="Times New Roman" w:cs="Times New Roman"/>
          <w:spacing w:val="-2"/>
          <w:sz w:val="28"/>
          <w:szCs w:val="28"/>
        </w:rPr>
        <w:t>завданих</w:t>
      </w:r>
      <w:r w:rsidR="000F5DC3"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pacing w:val="-2"/>
          <w:sz w:val="28"/>
          <w:szCs w:val="28"/>
        </w:rPr>
        <w:t>збитків</w:t>
      </w:r>
      <w:r w:rsidR="000F5DC3" w:rsidRPr="00F53500">
        <w:rPr>
          <w:rFonts w:ascii="Times New Roman" w:eastAsia="Times New Roman" w:hAnsi="Times New Roman" w:cs="Times New Roman"/>
          <w:spacing w:val="-2"/>
          <w:sz w:val="28"/>
          <w:szCs w:val="28"/>
        </w:rPr>
        <w:t xml:space="preserve"> </w:t>
      </w:r>
      <w:r w:rsidRPr="00F53500">
        <w:rPr>
          <w:rFonts w:ascii="Times New Roman" w:eastAsia="Times New Roman" w:hAnsi="Times New Roman" w:cs="Times New Roman"/>
          <w:sz w:val="28"/>
          <w:szCs w:val="28"/>
        </w:rPr>
        <w:t>проводиться балансоутримувачем у разі:</w:t>
      </w:r>
    </w:p>
    <w:p w14:paraId="4EB439B8" w14:textId="77777777" w:rsidR="00BB0451" w:rsidRPr="00F53500" w:rsidRDefault="00BB0451" w:rsidP="00BB0451">
      <w:pPr>
        <w:widowControl w:val="0"/>
        <w:numPr>
          <w:ilvl w:val="0"/>
          <w:numId w:val="5"/>
        </w:numPr>
        <w:tabs>
          <w:tab w:val="left" w:pos="1697"/>
        </w:tabs>
        <w:autoSpaceDE w:val="0"/>
        <w:autoSpaceDN w:val="0"/>
        <w:spacing w:before="200" w:after="0" w:line="240" w:lineRule="auto"/>
        <w:ind w:right="11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протиправного пошкодження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 xml:space="preserve">чи знищення елементів </w:t>
      </w:r>
      <w:r w:rsidRPr="00F53500">
        <w:rPr>
          <w:rFonts w:ascii="Times New Roman" w:eastAsia="Times New Roman" w:hAnsi="Times New Roman" w:cs="Times New Roman"/>
          <w:spacing w:val="-2"/>
          <w:sz w:val="28"/>
        </w:rPr>
        <w:t>благоустрою;</w:t>
      </w:r>
    </w:p>
    <w:p w14:paraId="7317176A" w14:textId="77777777" w:rsidR="00BB0451" w:rsidRPr="00F53500" w:rsidRDefault="00BB0451" w:rsidP="00BB0451">
      <w:pPr>
        <w:widowControl w:val="0"/>
        <w:numPr>
          <w:ilvl w:val="0"/>
          <w:numId w:val="5"/>
        </w:numPr>
        <w:tabs>
          <w:tab w:val="left" w:pos="1484"/>
        </w:tabs>
        <w:autoSpaceDE w:val="0"/>
        <w:autoSpaceDN w:val="0"/>
        <w:spacing w:before="200" w:after="0" w:line="240" w:lineRule="auto"/>
        <w:ind w:left="1484" w:hanging="301"/>
        <w:jc w:val="both"/>
        <w:rPr>
          <w:rFonts w:ascii="Times New Roman" w:eastAsia="Times New Roman" w:hAnsi="Times New Roman" w:cs="Times New Roman"/>
          <w:sz w:val="28"/>
        </w:rPr>
      </w:pPr>
      <w:r w:rsidRPr="00F53500">
        <w:rPr>
          <w:rFonts w:ascii="Times New Roman" w:eastAsia="Times New Roman" w:hAnsi="Times New Roman" w:cs="Times New Roman"/>
          <w:sz w:val="28"/>
        </w:rPr>
        <w:t>пошкодження</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чи</w:t>
      </w:r>
      <w:r w:rsidRPr="00F53500">
        <w:rPr>
          <w:rFonts w:ascii="Times New Roman" w:eastAsia="Times New Roman" w:hAnsi="Times New Roman" w:cs="Times New Roman"/>
          <w:spacing w:val="-16"/>
          <w:sz w:val="28"/>
        </w:rPr>
        <w:t xml:space="preserve"> </w:t>
      </w:r>
      <w:r w:rsidRPr="00F53500">
        <w:rPr>
          <w:rFonts w:ascii="Times New Roman" w:eastAsia="Times New Roman" w:hAnsi="Times New Roman" w:cs="Times New Roman"/>
          <w:sz w:val="28"/>
        </w:rPr>
        <w:t>знищення</w:t>
      </w:r>
      <w:r w:rsidRPr="00F53500">
        <w:rPr>
          <w:rFonts w:ascii="Times New Roman" w:eastAsia="Times New Roman" w:hAnsi="Times New Roman" w:cs="Times New Roman"/>
          <w:spacing w:val="-15"/>
          <w:sz w:val="28"/>
        </w:rPr>
        <w:t xml:space="preserve"> </w:t>
      </w:r>
      <w:r w:rsidRPr="00F53500">
        <w:rPr>
          <w:rFonts w:ascii="Times New Roman" w:eastAsia="Times New Roman" w:hAnsi="Times New Roman" w:cs="Times New Roman"/>
          <w:sz w:val="28"/>
        </w:rPr>
        <w:t>елементів</w:t>
      </w:r>
      <w:r w:rsidRPr="00F53500">
        <w:rPr>
          <w:rFonts w:ascii="Times New Roman" w:eastAsia="Times New Roman" w:hAnsi="Times New Roman" w:cs="Times New Roman"/>
          <w:spacing w:val="-16"/>
          <w:sz w:val="28"/>
        </w:rPr>
        <w:t xml:space="preserve"> </w:t>
      </w:r>
      <w:r w:rsidRPr="00F53500">
        <w:rPr>
          <w:rFonts w:ascii="Times New Roman" w:eastAsia="Times New Roman" w:hAnsi="Times New Roman" w:cs="Times New Roman"/>
          <w:sz w:val="28"/>
        </w:rPr>
        <w:t>благоустрою</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pacing w:val="-4"/>
          <w:sz w:val="28"/>
        </w:rPr>
        <w:t>при:</w:t>
      </w:r>
    </w:p>
    <w:p w14:paraId="57EA39F6" w14:textId="77777777" w:rsidR="00BB0451" w:rsidRPr="00F53500" w:rsidRDefault="00BB0451" w:rsidP="00BB0451">
      <w:pPr>
        <w:widowControl w:val="0"/>
        <w:numPr>
          <w:ilvl w:val="1"/>
          <w:numId w:val="5"/>
        </w:numPr>
        <w:tabs>
          <w:tab w:val="left" w:pos="1449"/>
        </w:tabs>
        <w:autoSpaceDE w:val="0"/>
        <w:autoSpaceDN w:val="0"/>
        <w:spacing w:before="200" w:after="0" w:line="240" w:lineRule="auto"/>
        <w:ind w:right="109" w:firstLine="1080"/>
        <w:rPr>
          <w:rFonts w:ascii="Times New Roman" w:eastAsia="Times New Roman" w:hAnsi="Times New Roman" w:cs="Times New Roman"/>
          <w:sz w:val="28"/>
        </w:rPr>
      </w:pPr>
      <w:r w:rsidRPr="00F53500">
        <w:rPr>
          <w:rFonts w:ascii="Times New Roman" w:eastAsia="Times New Roman" w:hAnsi="Times New Roman" w:cs="Times New Roman"/>
          <w:sz w:val="28"/>
        </w:rPr>
        <w:t>ліквідації</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аварій</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на</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інженерних</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мережах</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інших</w:t>
      </w:r>
      <w:r w:rsidRPr="00F53500">
        <w:rPr>
          <w:rFonts w:ascii="Times New Roman" w:eastAsia="Times New Roman" w:hAnsi="Times New Roman" w:cs="Times New Roman"/>
          <w:spacing w:val="80"/>
          <w:sz w:val="28"/>
        </w:rPr>
        <w:t xml:space="preserve"> </w:t>
      </w:r>
      <w:r w:rsidRPr="00F53500">
        <w:rPr>
          <w:rFonts w:ascii="Times New Roman" w:eastAsia="Times New Roman" w:hAnsi="Times New Roman" w:cs="Times New Roman"/>
          <w:sz w:val="28"/>
        </w:rPr>
        <w:t xml:space="preserve">елементах </w:t>
      </w:r>
      <w:r w:rsidRPr="00F53500">
        <w:rPr>
          <w:rFonts w:ascii="Times New Roman" w:eastAsia="Times New Roman" w:hAnsi="Times New Roman" w:cs="Times New Roman"/>
          <w:spacing w:val="-2"/>
          <w:sz w:val="28"/>
        </w:rPr>
        <w:t>благоустрою;</w:t>
      </w:r>
    </w:p>
    <w:p w14:paraId="4FBE8754" w14:textId="77777777" w:rsidR="00BB0451" w:rsidRPr="00F53500" w:rsidRDefault="00BB0451" w:rsidP="00BB0451">
      <w:pPr>
        <w:widowControl w:val="0"/>
        <w:numPr>
          <w:ilvl w:val="1"/>
          <w:numId w:val="5"/>
        </w:numPr>
        <w:tabs>
          <w:tab w:val="left" w:pos="1344"/>
        </w:tabs>
        <w:autoSpaceDE w:val="0"/>
        <w:autoSpaceDN w:val="0"/>
        <w:spacing w:before="200" w:after="0" w:line="240" w:lineRule="auto"/>
        <w:ind w:left="1344" w:hanging="161"/>
        <w:rPr>
          <w:rFonts w:ascii="Times New Roman" w:eastAsia="Times New Roman" w:hAnsi="Times New Roman" w:cs="Times New Roman"/>
          <w:sz w:val="28"/>
        </w:rPr>
      </w:pPr>
      <w:r w:rsidRPr="00F53500">
        <w:rPr>
          <w:rFonts w:ascii="Times New Roman" w:eastAsia="Times New Roman" w:hAnsi="Times New Roman" w:cs="Times New Roman"/>
          <w:sz w:val="28"/>
        </w:rPr>
        <w:t>здійсненні</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ремонту</w:t>
      </w:r>
      <w:r w:rsidRPr="00F53500">
        <w:rPr>
          <w:rFonts w:ascii="Times New Roman" w:eastAsia="Times New Roman" w:hAnsi="Times New Roman" w:cs="Times New Roman"/>
          <w:spacing w:val="-8"/>
          <w:sz w:val="28"/>
        </w:rPr>
        <w:t xml:space="preserve"> </w:t>
      </w:r>
      <w:r w:rsidRPr="00F53500">
        <w:rPr>
          <w:rFonts w:ascii="Times New Roman" w:eastAsia="Times New Roman" w:hAnsi="Times New Roman" w:cs="Times New Roman"/>
          <w:sz w:val="28"/>
        </w:rPr>
        <w:t>інженерних</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pacing w:val="-2"/>
          <w:sz w:val="28"/>
        </w:rPr>
        <w:t>мереж;</w:t>
      </w:r>
    </w:p>
    <w:p w14:paraId="5B5A901C" w14:textId="77777777" w:rsidR="00BB0451" w:rsidRPr="00F53500" w:rsidRDefault="00BB0451" w:rsidP="00BB0451">
      <w:pPr>
        <w:widowControl w:val="0"/>
        <w:numPr>
          <w:ilvl w:val="1"/>
          <w:numId w:val="5"/>
        </w:numPr>
        <w:tabs>
          <w:tab w:val="left" w:pos="1344"/>
        </w:tabs>
        <w:autoSpaceDE w:val="0"/>
        <w:autoSpaceDN w:val="0"/>
        <w:spacing w:before="201" w:after="0" w:line="240" w:lineRule="auto"/>
        <w:ind w:left="1344" w:hanging="161"/>
        <w:rPr>
          <w:rFonts w:ascii="Times New Roman" w:eastAsia="Times New Roman" w:hAnsi="Times New Roman" w:cs="Times New Roman"/>
          <w:sz w:val="28"/>
        </w:rPr>
      </w:pPr>
      <w:r w:rsidRPr="00F53500">
        <w:rPr>
          <w:rFonts w:ascii="Times New Roman" w:eastAsia="Times New Roman" w:hAnsi="Times New Roman" w:cs="Times New Roman"/>
          <w:sz w:val="28"/>
        </w:rPr>
        <w:t>видаленні</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аварійних</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сухостійних</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дерев</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pacing w:val="-2"/>
          <w:sz w:val="28"/>
        </w:rPr>
        <w:t>чагарників;</w:t>
      </w:r>
    </w:p>
    <w:p w14:paraId="3C575FE8" w14:textId="77777777" w:rsidR="00BB0451" w:rsidRPr="00F53500" w:rsidRDefault="00BB0451" w:rsidP="00BB0451">
      <w:pPr>
        <w:widowControl w:val="0"/>
        <w:numPr>
          <w:ilvl w:val="1"/>
          <w:numId w:val="5"/>
        </w:numPr>
        <w:tabs>
          <w:tab w:val="left" w:pos="1344"/>
        </w:tabs>
        <w:autoSpaceDE w:val="0"/>
        <w:autoSpaceDN w:val="0"/>
        <w:spacing w:before="200" w:after="0" w:line="240" w:lineRule="auto"/>
        <w:ind w:left="1344" w:hanging="161"/>
        <w:rPr>
          <w:rFonts w:ascii="Times New Roman" w:eastAsia="Times New Roman" w:hAnsi="Times New Roman" w:cs="Times New Roman"/>
          <w:sz w:val="28"/>
        </w:rPr>
      </w:pPr>
      <w:r w:rsidRPr="00F53500">
        <w:rPr>
          <w:rFonts w:ascii="Times New Roman" w:eastAsia="Times New Roman" w:hAnsi="Times New Roman" w:cs="Times New Roman"/>
          <w:sz w:val="28"/>
        </w:rPr>
        <w:t>прокладанні</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нових</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інженерних</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pacing w:val="-2"/>
          <w:sz w:val="28"/>
        </w:rPr>
        <w:t>мереж;</w:t>
      </w:r>
    </w:p>
    <w:p w14:paraId="7F072A09" w14:textId="77777777" w:rsidR="00BB0451" w:rsidRPr="00F53500" w:rsidRDefault="00BB0451" w:rsidP="00BB0451">
      <w:pPr>
        <w:widowControl w:val="0"/>
        <w:numPr>
          <w:ilvl w:val="1"/>
          <w:numId w:val="5"/>
        </w:numPr>
        <w:tabs>
          <w:tab w:val="left" w:pos="1344"/>
        </w:tabs>
        <w:autoSpaceDE w:val="0"/>
        <w:autoSpaceDN w:val="0"/>
        <w:spacing w:before="200" w:after="0" w:line="240" w:lineRule="auto"/>
        <w:ind w:left="1344" w:hanging="161"/>
        <w:rPr>
          <w:rFonts w:ascii="Times New Roman" w:eastAsia="Times New Roman" w:hAnsi="Times New Roman" w:cs="Times New Roman"/>
          <w:sz w:val="28"/>
        </w:rPr>
      </w:pPr>
      <w:r w:rsidRPr="00F53500">
        <w:rPr>
          <w:rFonts w:ascii="Times New Roman" w:eastAsia="Times New Roman" w:hAnsi="Times New Roman" w:cs="Times New Roman"/>
          <w:sz w:val="28"/>
        </w:rPr>
        <w:t>виконанні</w:t>
      </w:r>
      <w:r w:rsidRPr="00F53500">
        <w:rPr>
          <w:rFonts w:ascii="Times New Roman" w:eastAsia="Times New Roman" w:hAnsi="Times New Roman" w:cs="Times New Roman"/>
          <w:spacing w:val="-14"/>
          <w:sz w:val="28"/>
        </w:rPr>
        <w:t xml:space="preserve"> </w:t>
      </w:r>
      <w:r w:rsidRPr="00F53500">
        <w:rPr>
          <w:rFonts w:ascii="Times New Roman" w:eastAsia="Times New Roman" w:hAnsi="Times New Roman" w:cs="Times New Roman"/>
          <w:sz w:val="28"/>
        </w:rPr>
        <w:t>інших</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суспільно</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z w:val="28"/>
        </w:rPr>
        <w:t>необхідних</w:t>
      </w:r>
      <w:r w:rsidRPr="00F53500">
        <w:rPr>
          <w:rFonts w:ascii="Times New Roman" w:eastAsia="Times New Roman" w:hAnsi="Times New Roman" w:cs="Times New Roman"/>
          <w:spacing w:val="-11"/>
          <w:sz w:val="28"/>
        </w:rPr>
        <w:t xml:space="preserve"> </w:t>
      </w:r>
      <w:r w:rsidRPr="00F53500">
        <w:rPr>
          <w:rFonts w:ascii="Times New Roman" w:eastAsia="Times New Roman" w:hAnsi="Times New Roman" w:cs="Times New Roman"/>
          <w:spacing w:val="-2"/>
          <w:sz w:val="28"/>
        </w:rPr>
        <w:t>робіт.</w:t>
      </w:r>
    </w:p>
    <w:p w14:paraId="50E4848B" w14:textId="77777777" w:rsidR="00BB0451" w:rsidRPr="00F53500" w:rsidRDefault="00BB0451" w:rsidP="00BB0451">
      <w:pPr>
        <w:widowControl w:val="0"/>
        <w:numPr>
          <w:ilvl w:val="1"/>
          <w:numId w:val="7"/>
        </w:numPr>
        <w:tabs>
          <w:tab w:val="left" w:pos="1691"/>
        </w:tabs>
        <w:autoSpaceDE w:val="0"/>
        <w:autoSpaceDN w:val="0"/>
        <w:spacing w:before="200" w:after="0" w:line="240" w:lineRule="auto"/>
        <w:ind w:right="108"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 випадках, зазначених у підпункті 2 пункту 9.5. цих Правил, у разі пошкодження чи знищення елементів благоустрою винна юридична чи фізична особа усуває пошкодження (відновлює елементи благоустрою) власними силами або за домовленістю з балансоутримувачем перераховує на його</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рахунок</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суму</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відновної</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вартості.</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Порядок</w:t>
      </w:r>
      <w:r w:rsidRPr="00F53500">
        <w:rPr>
          <w:rFonts w:ascii="Times New Roman" w:eastAsia="Times New Roman" w:hAnsi="Times New Roman" w:cs="Times New Roman"/>
          <w:spacing w:val="-7"/>
          <w:sz w:val="28"/>
        </w:rPr>
        <w:t xml:space="preserve"> </w:t>
      </w:r>
      <w:r w:rsidRPr="00F53500">
        <w:rPr>
          <w:rFonts w:ascii="Times New Roman" w:eastAsia="Times New Roman" w:hAnsi="Times New Roman" w:cs="Times New Roman"/>
          <w:sz w:val="28"/>
        </w:rPr>
        <w:t>визначення</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відновної</w:t>
      </w:r>
      <w:r w:rsidRPr="00F53500">
        <w:rPr>
          <w:rFonts w:ascii="Times New Roman" w:eastAsia="Times New Roman" w:hAnsi="Times New Roman" w:cs="Times New Roman"/>
          <w:spacing w:val="-9"/>
          <w:sz w:val="28"/>
        </w:rPr>
        <w:t xml:space="preserve"> </w:t>
      </w:r>
      <w:r w:rsidRPr="00F53500">
        <w:rPr>
          <w:rFonts w:ascii="Times New Roman" w:eastAsia="Times New Roman" w:hAnsi="Times New Roman" w:cs="Times New Roman"/>
          <w:sz w:val="28"/>
        </w:rPr>
        <w:t>вартості об'єктів благоустрою затверджується Кабінетом Міністрів України.</w:t>
      </w:r>
    </w:p>
    <w:p w14:paraId="69BDAA46" w14:textId="77777777" w:rsidR="00BB0451" w:rsidRPr="00F53500" w:rsidRDefault="00BB0451" w:rsidP="00BB0451">
      <w:pPr>
        <w:widowControl w:val="0"/>
        <w:numPr>
          <w:ilvl w:val="1"/>
          <w:numId w:val="7"/>
        </w:numPr>
        <w:tabs>
          <w:tab w:val="left" w:pos="1743"/>
        </w:tabs>
        <w:autoSpaceDE w:val="0"/>
        <w:autoSpaceDN w:val="0"/>
        <w:spacing w:before="200" w:after="0" w:line="240" w:lineRule="auto"/>
        <w:ind w:right="106"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Розмір відшкодування збитків, завданих об'єкту благоустрою, визначається балансоутримувачем за методикою визначення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відновної вартості об'єктів благоустрою,</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 xml:space="preserve">затвердженою центральним органом </w:t>
      </w:r>
      <w:r w:rsidRPr="00F53500">
        <w:rPr>
          <w:rFonts w:ascii="Times New Roman" w:eastAsia="Times New Roman" w:hAnsi="Times New Roman" w:cs="Times New Roman"/>
          <w:sz w:val="28"/>
        </w:rPr>
        <w:lastRenderedPageBreak/>
        <w:t>виконавчої влади з питань житлово-комунального господарства.</w:t>
      </w:r>
    </w:p>
    <w:p w14:paraId="2C3A4135" w14:textId="77777777" w:rsidR="00BB0451" w:rsidRPr="00F53500" w:rsidRDefault="00BB0451" w:rsidP="00BB0451">
      <w:pPr>
        <w:widowControl w:val="0"/>
        <w:numPr>
          <w:ilvl w:val="1"/>
          <w:numId w:val="7"/>
        </w:numPr>
        <w:tabs>
          <w:tab w:val="left" w:pos="1681"/>
        </w:tabs>
        <w:autoSpaceDE w:val="0"/>
        <w:autoSpaceDN w:val="0"/>
        <w:spacing w:before="200" w:after="0" w:line="240" w:lineRule="auto"/>
        <w:ind w:right="112"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У</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разі,</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якщо</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пошкодження</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чи</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знищення</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елементів</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благоустрою здійснюється балансоутримувачем у ході усунення аварії на власних інженерних</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мережах</w:t>
      </w:r>
      <w:r w:rsidRPr="00F53500">
        <w:rPr>
          <w:rFonts w:ascii="Times New Roman" w:eastAsia="Times New Roman" w:hAnsi="Times New Roman" w:cs="Times New Roman"/>
          <w:spacing w:val="-1"/>
          <w:sz w:val="28"/>
        </w:rPr>
        <w:t xml:space="preserve"> </w:t>
      </w:r>
      <w:r w:rsidRPr="00F53500">
        <w:rPr>
          <w:rFonts w:ascii="Times New Roman" w:eastAsia="Times New Roman" w:hAnsi="Times New Roman" w:cs="Times New Roman"/>
          <w:sz w:val="28"/>
        </w:rPr>
        <w:t>чи власних об'єктах або,</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якщо особу, яка пошкодила чи знищила елементи благоустрою, не виявлено, відновлювальні роботи проводяться за рахунок власника об'єкта благоустрою.</w:t>
      </w:r>
    </w:p>
    <w:p w14:paraId="51E458CF" w14:textId="77777777" w:rsidR="00BB0451" w:rsidRPr="00F53500" w:rsidRDefault="00BB0451" w:rsidP="00BB0451">
      <w:pPr>
        <w:widowControl w:val="0"/>
        <w:numPr>
          <w:ilvl w:val="1"/>
          <w:numId w:val="7"/>
        </w:numPr>
        <w:tabs>
          <w:tab w:val="left" w:pos="1723"/>
        </w:tabs>
        <w:autoSpaceDE w:val="0"/>
        <w:autoSpaceDN w:val="0"/>
        <w:spacing w:before="200" w:after="0" w:line="240" w:lineRule="auto"/>
        <w:ind w:right="113"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Притягнення осіб, винних у порушенні законодавства у сфері благоустрою</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населених</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пунктів,</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до</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встановленої</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відповідальності</w:t>
      </w:r>
      <w:r w:rsidRPr="00F53500">
        <w:rPr>
          <w:rFonts w:ascii="Times New Roman" w:eastAsia="Times New Roman" w:hAnsi="Times New Roman" w:cs="Times New Roman"/>
          <w:spacing w:val="-3"/>
          <w:sz w:val="28"/>
        </w:rPr>
        <w:t xml:space="preserve"> </w:t>
      </w:r>
      <w:r w:rsidRPr="00F53500">
        <w:rPr>
          <w:rFonts w:ascii="Times New Roman" w:eastAsia="Times New Roman" w:hAnsi="Times New Roman" w:cs="Times New Roman"/>
          <w:sz w:val="28"/>
        </w:rPr>
        <w:t>не</w:t>
      </w:r>
      <w:r w:rsidRPr="00F53500">
        <w:rPr>
          <w:rFonts w:ascii="Times New Roman" w:eastAsia="Times New Roman" w:hAnsi="Times New Roman" w:cs="Times New Roman"/>
          <w:spacing w:val="-6"/>
          <w:sz w:val="28"/>
        </w:rPr>
        <w:t xml:space="preserve"> </w:t>
      </w:r>
      <w:r w:rsidRPr="00F53500">
        <w:rPr>
          <w:rFonts w:ascii="Times New Roman" w:eastAsia="Times New Roman" w:hAnsi="Times New Roman" w:cs="Times New Roman"/>
          <w:sz w:val="28"/>
        </w:rPr>
        <w:t>звільняє їх від обов'язку відшкодування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 xml:space="preserve">шкоди, завданої внаслідок порушення вимог </w:t>
      </w:r>
      <w:r w:rsidRPr="00F53500">
        <w:rPr>
          <w:rFonts w:ascii="Times New Roman" w:eastAsia="Times New Roman" w:hAnsi="Times New Roman" w:cs="Times New Roman"/>
          <w:spacing w:val="-2"/>
          <w:sz w:val="28"/>
        </w:rPr>
        <w:t>законодавства.</w:t>
      </w:r>
    </w:p>
    <w:p w14:paraId="402FCCC6" w14:textId="77777777" w:rsidR="00BB0451" w:rsidRPr="00F53500" w:rsidRDefault="00BB0451" w:rsidP="00BB0451">
      <w:pPr>
        <w:widowControl w:val="0"/>
        <w:numPr>
          <w:ilvl w:val="1"/>
          <w:numId w:val="7"/>
        </w:numPr>
        <w:tabs>
          <w:tab w:val="left" w:pos="1861"/>
        </w:tabs>
        <w:autoSpaceDE w:val="0"/>
        <w:autoSpaceDN w:val="0"/>
        <w:spacing w:before="200" w:after="0" w:line="240" w:lineRule="auto"/>
        <w:ind w:right="106" w:firstLine="1080"/>
        <w:jc w:val="both"/>
        <w:rPr>
          <w:rFonts w:ascii="Times New Roman" w:eastAsia="Times New Roman" w:hAnsi="Times New Roman" w:cs="Times New Roman"/>
        </w:rPr>
      </w:pPr>
      <w:r w:rsidRPr="00F53500">
        <w:rPr>
          <w:rFonts w:ascii="Times New Roman" w:eastAsia="Times New Roman" w:hAnsi="Times New Roman" w:cs="Times New Roman"/>
          <w:sz w:val="28"/>
        </w:rPr>
        <w:t>Шкода, завдана внаслідок порушення законодавства з питань благоустрою населених пунктів, підлягає компенсації в повному обсязі, без застосування норм зниження розміру стягнення, незалежно від сплати збору за забруднення навколишнього природного середовища та погіршення якості природних ресурсів у розмірах, які визначаються на підставі затверджених у встановленому</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порядку</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такс,</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методик,</w:t>
      </w:r>
      <w:r w:rsidRPr="00F53500">
        <w:rPr>
          <w:rFonts w:ascii="Times New Roman" w:eastAsia="Times New Roman" w:hAnsi="Times New Roman" w:cs="Times New Roman"/>
          <w:spacing w:val="-4"/>
          <w:sz w:val="28"/>
        </w:rPr>
        <w:t xml:space="preserve"> </w:t>
      </w:r>
      <w:r w:rsidRPr="00F53500">
        <w:rPr>
          <w:rFonts w:ascii="Times New Roman" w:eastAsia="Times New Roman" w:hAnsi="Times New Roman" w:cs="Times New Roman"/>
          <w:sz w:val="28"/>
        </w:rPr>
        <w:t>розрахунків</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щодо</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обрахування</w:t>
      </w:r>
      <w:r w:rsidRPr="00F53500">
        <w:rPr>
          <w:rFonts w:ascii="Times New Roman" w:eastAsia="Times New Roman" w:hAnsi="Times New Roman" w:cs="Times New Roman"/>
          <w:spacing w:val="-5"/>
          <w:sz w:val="28"/>
        </w:rPr>
        <w:t xml:space="preserve"> </w:t>
      </w:r>
      <w:r w:rsidRPr="00F53500">
        <w:rPr>
          <w:rFonts w:ascii="Times New Roman" w:eastAsia="Times New Roman" w:hAnsi="Times New Roman" w:cs="Times New Roman"/>
          <w:sz w:val="28"/>
        </w:rPr>
        <w:t>шкоди. Відсутність таких такс, методик, розрахунків не може бути підставою для відмови у відшкодуванні шкоди. У такому разі шкода компенсується за згідно відповідної методики</w:t>
      </w:r>
      <w:r w:rsidRPr="00F53500">
        <w:rPr>
          <w:rFonts w:ascii="Times New Roman" w:eastAsia="Times New Roman" w:hAnsi="Times New Roman" w:cs="Times New Roman"/>
        </w:rPr>
        <w:t>.</w:t>
      </w:r>
    </w:p>
    <w:p w14:paraId="04CF9E07" w14:textId="77777777" w:rsidR="00BB0451" w:rsidRPr="00F53500" w:rsidRDefault="00BB0451" w:rsidP="000F5DC3">
      <w:pPr>
        <w:widowControl w:val="0"/>
        <w:autoSpaceDE w:val="0"/>
        <w:autoSpaceDN w:val="0"/>
        <w:spacing w:before="200" w:after="0" w:line="240" w:lineRule="auto"/>
        <w:ind w:right="111" w:firstLine="851"/>
        <w:jc w:val="both"/>
        <w:rPr>
          <w:rFonts w:ascii="Times New Roman" w:eastAsia="Times New Roman" w:hAnsi="Times New Roman" w:cs="Times New Roman"/>
          <w:sz w:val="28"/>
          <w:szCs w:val="28"/>
        </w:rPr>
      </w:pPr>
      <w:r w:rsidRPr="00F53500">
        <w:rPr>
          <w:rFonts w:ascii="Times New Roman" w:eastAsia="Times New Roman" w:hAnsi="Times New Roman" w:cs="Times New Roman"/>
          <w:sz w:val="28"/>
          <w:szCs w:val="28"/>
        </w:rPr>
        <w:t>Посадові особи підприємств, установ, організацій несуть відповідальність за невиконання заходів з благоустрою, а також за дії чи бездіяльність, що призвели до завдання шкоди майну, та/або здоров’ю громадян, на власних та закріплених за підприємствами, установами, організаціями територіях відповідно до закону.</w:t>
      </w:r>
    </w:p>
    <w:p w14:paraId="2BEE1AB5" w14:textId="77777777" w:rsidR="00BB0451" w:rsidRPr="00F53500" w:rsidRDefault="00BB0451" w:rsidP="00BB0451">
      <w:pPr>
        <w:widowControl w:val="0"/>
        <w:autoSpaceDE w:val="0"/>
        <w:autoSpaceDN w:val="0"/>
        <w:spacing w:before="78" w:after="0" w:line="240" w:lineRule="auto"/>
        <w:rPr>
          <w:rFonts w:ascii="Times New Roman" w:eastAsia="Times New Roman" w:hAnsi="Times New Roman" w:cs="Times New Roman"/>
          <w:sz w:val="28"/>
          <w:szCs w:val="28"/>
        </w:rPr>
      </w:pPr>
    </w:p>
    <w:p w14:paraId="68835304" w14:textId="77777777" w:rsidR="00BB0451" w:rsidRPr="00F53500" w:rsidRDefault="00BB0451" w:rsidP="000F5DC3">
      <w:pPr>
        <w:widowControl w:val="0"/>
        <w:autoSpaceDE w:val="0"/>
        <w:autoSpaceDN w:val="0"/>
        <w:spacing w:before="1" w:after="0" w:line="240" w:lineRule="auto"/>
        <w:jc w:val="center"/>
        <w:outlineLvl w:val="0"/>
        <w:rPr>
          <w:rFonts w:ascii="Times New Roman" w:eastAsia="Times New Roman" w:hAnsi="Times New Roman" w:cs="Times New Roman"/>
          <w:b/>
          <w:bCs/>
          <w:sz w:val="28"/>
          <w:szCs w:val="28"/>
        </w:rPr>
      </w:pPr>
      <w:r w:rsidRPr="00F53500">
        <w:rPr>
          <w:rFonts w:ascii="Times New Roman" w:eastAsia="Times New Roman" w:hAnsi="Times New Roman" w:cs="Times New Roman"/>
          <w:b/>
          <w:bCs/>
          <w:sz w:val="28"/>
          <w:szCs w:val="28"/>
        </w:rPr>
        <w:t>РОЗДІЛ</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10.</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ПОРЯДОК</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ВНЕСЕННЯ</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ЗМІН</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ТА</w:t>
      </w:r>
      <w:r w:rsidRPr="00F53500">
        <w:rPr>
          <w:rFonts w:ascii="Times New Roman" w:eastAsia="Times New Roman" w:hAnsi="Times New Roman" w:cs="Times New Roman"/>
          <w:b/>
          <w:bCs/>
          <w:spacing w:val="-12"/>
          <w:sz w:val="28"/>
          <w:szCs w:val="28"/>
        </w:rPr>
        <w:t xml:space="preserve"> </w:t>
      </w:r>
      <w:r w:rsidRPr="00F53500">
        <w:rPr>
          <w:rFonts w:ascii="Times New Roman" w:eastAsia="Times New Roman" w:hAnsi="Times New Roman" w:cs="Times New Roman"/>
          <w:b/>
          <w:bCs/>
          <w:sz w:val="28"/>
          <w:szCs w:val="28"/>
        </w:rPr>
        <w:t>ДОПОВНЕНЬ</w:t>
      </w:r>
      <w:r w:rsidRPr="00F53500">
        <w:rPr>
          <w:rFonts w:ascii="Times New Roman" w:eastAsia="Times New Roman" w:hAnsi="Times New Roman" w:cs="Times New Roman"/>
          <w:b/>
          <w:bCs/>
          <w:spacing w:val="-13"/>
          <w:sz w:val="28"/>
          <w:szCs w:val="28"/>
        </w:rPr>
        <w:t xml:space="preserve"> </w:t>
      </w:r>
      <w:r w:rsidRPr="00F53500">
        <w:rPr>
          <w:rFonts w:ascii="Times New Roman" w:eastAsia="Times New Roman" w:hAnsi="Times New Roman" w:cs="Times New Roman"/>
          <w:b/>
          <w:bCs/>
          <w:sz w:val="28"/>
          <w:szCs w:val="28"/>
        </w:rPr>
        <w:t>ДО ПРАВИЛ БЛАГОУСТРОЮ ТЕРИТОРІЇ МІСТА БАЛАКЛІЯ</w:t>
      </w:r>
    </w:p>
    <w:p w14:paraId="1114A250" w14:textId="77777777" w:rsidR="00BB0451" w:rsidRPr="00F53500" w:rsidRDefault="00BB0451" w:rsidP="00BB0451">
      <w:pPr>
        <w:widowControl w:val="0"/>
        <w:autoSpaceDE w:val="0"/>
        <w:autoSpaceDN w:val="0"/>
        <w:spacing w:after="0" w:line="240" w:lineRule="auto"/>
        <w:rPr>
          <w:rFonts w:ascii="Times New Roman" w:eastAsia="Times New Roman" w:hAnsi="Times New Roman" w:cs="Times New Roman"/>
          <w:b/>
          <w:sz w:val="28"/>
          <w:szCs w:val="28"/>
        </w:rPr>
      </w:pPr>
    </w:p>
    <w:p w14:paraId="5FA39314" w14:textId="77777777" w:rsidR="00BB0451" w:rsidRPr="00F53500" w:rsidRDefault="00BB0451" w:rsidP="00BB0451">
      <w:pPr>
        <w:widowControl w:val="0"/>
        <w:numPr>
          <w:ilvl w:val="1"/>
          <w:numId w:val="6"/>
        </w:numPr>
        <w:tabs>
          <w:tab w:val="left" w:pos="1899"/>
        </w:tabs>
        <w:autoSpaceDE w:val="0"/>
        <w:autoSpaceDN w:val="0"/>
        <w:spacing w:before="1" w:after="0" w:line="240" w:lineRule="auto"/>
        <w:ind w:right="117" w:firstLine="1080"/>
        <w:jc w:val="both"/>
        <w:rPr>
          <w:rFonts w:ascii="Times New Roman" w:eastAsia="Times New Roman" w:hAnsi="Times New Roman" w:cs="Times New Roman"/>
          <w:sz w:val="28"/>
        </w:rPr>
      </w:pPr>
      <w:r w:rsidRPr="00F53500">
        <w:rPr>
          <w:rFonts w:ascii="Times New Roman" w:eastAsia="Times New Roman" w:hAnsi="Times New Roman" w:cs="Times New Roman"/>
          <w:sz w:val="28"/>
        </w:rPr>
        <w:t>Зміни</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та</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доповнення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до</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цих</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Правил</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вносяться</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в</w:t>
      </w:r>
      <w:r w:rsidRPr="00F53500">
        <w:rPr>
          <w:rFonts w:ascii="Times New Roman" w:eastAsia="Times New Roman" w:hAnsi="Times New Roman" w:cs="Times New Roman"/>
          <w:spacing w:val="40"/>
          <w:sz w:val="28"/>
        </w:rPr>
        <w:t xml:space="preserve"> </w:t>
      </w:r>
      <w:r w:rsidRPr="00F53500">
        <w:rPr>
          <w:rFonts w:ascii="Times New Roman" w:eastAsia="Times New Roman" w:hAnsi="Times New Roman" w:cs="Times New Roman"/>
          <w:sz w:val="28"/>
        </w:rPr>
        <w:t>порядку,</w:t>
      </w:r>
      <w:r w:rsidRPr="00F53500">
        <w:rPr>
          <w:rFonts w:ascii="Times New Roman" w:eastAsia="Times New Roman" w:hAnsi="Times New Roman" w:cs="Times New Roman"/>
          <w:spacing w:val="80"/>
          <w:w w:val="150"/>
          <w:sz w:val="28"/>
        </w:rPr>
        <w:t xml:space="preserve"> </w:t>
      </w:r>
      <w:r w:rsidRPr="00F53500">
        <w:rPr>
          <w:rFonts w:ascii="Times New Roman" w:eastAsia="Times New Roman" w:hAnsi="Times New Roman" w:cs="Times New Roman"/>
          <w:sz w:val="28"/>
        </w:rPr>
        <w:t>встановленому для його прийняття.</w:t>
      </w:r>
    </w:p>
    <w:p w14:paraId="214E5310" w14:textId="77777777" w:rsidR="00BB0451" w:rsidRPr="00F53500" w:rsidRDefault="00BB0451" w:rsidP="00BB0451">
      <w:pPr>
        <w:widowControl w:val="0"/>
        <w:tabs>
          <w:tab w:val="left" w:pos="1899"/>
        </w:tabs>
        <w:autoSpaceDE w:val="0"/>
        <w:autoSpaceDN w:val="0"/>
        <w:spacing w:before="1" w:after="0" w:line="240" w:lineRule="auto"/>
        <w:ind w:right="117"/>
        <w:jc w:val="both"/>
        <w:rPr>
          <w:rFonts w:ascii="Times New Roman" w:eastAsia="Times New Roman" w:hAnsi="Times New Roman" w:cs="Times New Roman"/>
          <w:sz w:val="28"/>
        </w:rPr>
      </w:pPr>
    </w:p>
    <w:p w14:paraId="54D55CC3" w14:textId="77777777" w:rsidR="00BB0451" w:rsidRPr="00F53500" w:rsidRDefault="00BB0451" w:rsidP="00BB0451">
      <w:pPr>
        <w:widowControl w:val="0"/>
        <w:tabs>
          <w:tab w:val="left" w:pos="1899"/>
        </w:tabs>
        <w:autoSpaceDE w:val="0"/>
        <w:autoSpaceDN w:val="0"/>
        <w:spacing w:before="1" w:after="0" w:line="240" w:lineRule="auto"/>
        <w:ind w:right="117"/>
        <w:jc w:val="both"/>
        <w:rPr>
          <w:rFonts w:ascii="Times New Roman" w:eastAsia="Times New Roman" w:hAnsi="Times New Roman" w:cs="Times New Roman"/>
          <w:sz w:val="28"/>
        </w:rPr>
      </w:pPr>
    </w:p>
    <w:p w14:paraId="1854776A" w14:textId="77777777" w:rsidR="00BB0451" w:rsidRPr="00F53500" w:rsidRDefault="00BB0451" w:rsidP="00BB0451">
      <w:pPr>
        <w:widowControl w:val="0"/>
        <w:tabs>
          <w:tab w:val="left" w:pos="1899"/>
        </w:tabs>
        <w:autoSpaceDE w:val="0"/>
        <w:autoSpaceDN w:val="0"/>
        <w:spacing w:before="1" w:after="0" w:line="240" w:lineRule="auto"/>
        <w:ind w:right="117"/>
        <w:jc w:val="center"/>
        <w:rPr>
          <w:rFonts w:ascii="Times New Roman" w:eastAsia="Times New Roman" w:hAnsi="Times New Roman" w:cs="Times New Roman"/>
          <w:b/>
          <w:bCs/>
          <w:sz w:val="28"/>
        </w:rPr>
      </w:pPr>
    </w:p>
    <w:p w14:paraId="7B75D76D" w14:textId="77777777" w:rsidR="00BB0451" w:rsidRPr="00F53500" w:rsidRDefault="00BB0451" w:rsidP="00BB0451">
      <w:pPr>
        <w:widowControl w:val="0"/>
        <w:tabs>
          <w:tab w:val="left" w:pos="1899"/>
        </w:tabs>
        <w:autoSpaceDE w:val="0"/>
        <w:autoSpaceDN w:val="0"/>
        <w:spacing w:before="1" w:after="0" w:line="240" w:lineRule="auto"/>
        <w:ind w:right="117"/>
        <w:rPr>
          <w:rFonts w:ascii="Times New Roman" w:eastAsia="Times New Roman" w:hAnsi="Times New Roman" w:cs="Times New Roman"/>
          <w:b/>
          <w:bCs/>
          <w:sz w:val="28"/>
        </w:rPr>
      </w:pPr>
      <w:r w:rsidRPr="00F53500">
        <w:rPr>
          <w:rFonts w:ascii="Times New Roman" w:eastAsia="Times New Roman" w:hAnsi="Times New Roman" w:cs="Times New Roman"/>
          <w:b/>
          <w:bCs/>
          <w:sz w:val="28"/>
        </w:rPr>
        <w:t>Заступник начальника</w:t>
      </w:r>
    </w:p>
    <w:p w14:paraId="72D65A18" w14:textId="77777777" w:rsidR="00BB0451" w:rsidRPr="00F53500" w:rsidRDefault="00BB0451" w:rsidP="00BB0451">
      <w:pPr>
        <w:widowControl w:val="0"/>
        <w:tabs>
          <w:tab w:val="left" w:pos="1899"/>
        </w:tabs>
        <w:autoSpaceDE w:val="0"/>
        <w:autoSpaceDN w:val="0"/>
        <w:spacing w:before="1" w:after="0" w:line="240" w:lineRule="auto"/>
        <w:ind w:right="117"/>
        <w:rPr>
          <w:rFonts w:ascii="Times New Roman" w:eastAsia="Times New Roman" w:hAnsi="Times New Roman" w:cs="Times New Roman"/>
          <w:b/>
          <w:bCs/>
          <w:sz w:val="28"/>
        </w:rPr>
      </w:pPr>
      <w:r w:rsidRPr="00F53500">
        <w:rPr>
          <w:rFonts w:ascii="Times New Roman" w:eastAsia="Times New Roman" w:hAnsi="Times New Roman" w:cs="Times New Roman"/>
          <w:b/>
          <w:bCs/>
          <w:sz w:val="28"/>
        </w:rPr>
        <w:t xml:space="preserve">Балаклійської міської </w:t>
      </w:r>
    </w:p>
    <w:p w14:paraId="244B4155" w14:textId="77777777" w:rsidR="00BB0451" w:rsidRPr="00F53500" w:rsidRDefault="00BB0451" w:rsidP="00BB0451">
      <w:pPr>
        <w:widowControl w:val="0"/>
        <w:tabs>
          <w:tab w:val="left" w:pos="1899"/>
        </w:tabs>
        <w:autoSpaceDE w:val="0"/>
        <w:autoSpaceDN w:val="0"/>
        <w:spacing w:before="1" w:after="0" w:line="240" w:lineRule="auto"/>
        <w:ind w:right="117"/>
        <w:rPr>
          <w:rFonts w:ascii="Times New Roman" w:eastAsia="Times New Roman" w:hAnsi="Times New Roman" w:cs="Times New Roman"/>
          <w:b/>
          <w:bCs/>
          <w:sz w:val="28"/>
        </w:rPr>
      </w:pPr>
      <w:r w:rsidRPr="00F53500">
        <w:rPr>
          <w:rFonts w:ascii="Times New Roman" w:eastAsia="Times New Roman" w:hAnsi="Times New Roman" w:cs="Times New Roman"/>
          <w:b/>
          <w:bCs/>
          <w:sz w:val="28"/>
        </w:rPr>
        <w:t>військової адміністрації                                          Максим БУДЯНСЬКИЙ</w:t>
      </w:r>
    </w:p>
    <w:p w14:paraId="6FB63A32" w14:textId="76162208" w:rsidR="00062377" w:rsidRDefault="00F241F0" w:rsidP="00F004CE">
      <w:pPr>
        <w:spacing w:after="0" w:line="240" w:lineRule="auto"/>
        <w:jc w:val="both"/>
        <w:outlineLvl w:val="0"/>
        <w:rPr>
          <w:rFonts w:ascii="Times New Roman" w:hAnsi="Times New Roman" w:cs="Times New Roman"/>
          <w:b/>
          <w:sz w:val="28"/>
          <w:szCs w:val="28"/>
        </w:rPr>
      </w:pPr>
      <w:r w:rsidRPr="00F53500">
        <w:rPr>
          <w:rFonts w:ascii="Times New Roman" w:hAnsi="Times New Roman" w:cs="Times New Roman"/>
          <w:b/>
          <w:sz w:val="28"/>
          <w:szCs w:val="28"/>
        </w:rPr>
        <w:tab/>
      </w:r>
    </w:p>
    <w:sectPr w:rsidR="00062377" w:rsidSect="00A561D3">
      <w:pgSz w:w="11906" w:h="16838"/>
      <w:pgMar w:top="1134" w:right="70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EFA59" w14:textId="77777777" w:rsidR="00A561D3" w:rsidRPr="00F53500" w:rsidRDefault="00A561D3">
      <w:pPr>
        <w:spacing w:after="0" w:line="240" w:lineRule="auto"/>
      </w:pPr>
      <w:r w:rsidRPr="00F53500">
        <w:separator/>
      </w:r>
    </w:p>
  </w:endnote>
  <w:endnote w:type="continuationSeparator" w:id="0">
    <w:p w14:paraId="704AFE4B" w14:textId="77777777" w:rsidR="00A561D3" w:rsidRPr="00F53500" w:rsidRDefault="00A561D3">
      <w:pPr>
        <w:spacing w:after="0" w:line="240" w:lineRule="auto"/>
      </w:pPr>
      <w:r w:rsidRPr="00F5350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0624B" w14:textId="77777777" w:rsidR="00BB0451" w:rsidRPr="00F53500" w:rsidRDefault="00BB0451">
    <w:pPr>
      <w:pStyle w:val="aa"/>
      <w:spacing w:line="14" w:lineRule="auto"/>
    </w:pPr>
    <w:r w:rsidRPr="00F53500">
      <w:rPr>
        <w:noProof/>
      </w:rPr>
      <mc:AlternateContent>
        <mc:Choice Requires="wps">
          <w:drawing>
            <wp:anchor distT="0" distB="0" distL="0" distR="0" simplePos="0" relativeHeight="251659264" behindDoc="1" locked="0" layoutInCell="1" allowOverlap="1" wp14:anchorId="4A89D8C4" wp14:editId="254DA894">
              <wp:simplePos x="0" y="0"/>
              <wp:positionH relativeFrom="page">
                <wp:posOffset>6831330</wp:posOffset>
              </wp:positionH>
              <wp:positionV relativeFrom="page">
                <wp:posOffset>9885764</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4A248A09" w14:textId="77777777" w:rsidR="00BB0451" w:rsidRPr="00F53500" w:rsidRDefault="00BB0451">
                          <w:pPr>
                            <w:spacing w:before="10"/>
                            <w:rPr>
                              <w:sz w:val="24"/>
                            </w:rPr>
                          </w:pPr>
                          <w:r w:rsidRPr="00F53500">
                            <w:rPr>
                              <w:spacing w:val="-5"/>
                              <w:sz w:val="24"/>
                            </w:rPr>
                            <w:fldChar w:fldCharType="begin"/>
                          </w:r>
                          <w:r w:rsidRPr="00F53500">
                            <w:rPr>
                              <w:spacing w:val="-5"/>
                              <w:sz w:val="24"/>
                            </w:rPr>
                            <w:instrText xml:space="preserve"> PAGE </w:instrText>
                          </w:r>
                          <w:r w:rsidRPr="00F53500">
                            <w:rPr>
                              <w:spacing w:val="-5"/>
                              <w:sz w:val="24"/>
                            </w:rPr>
                            <w:fldChar w:fldCharType="separate"/>
                          </w:r>
                          <w:r w:rsidRPr="00F53500">
                            <w:rPr>
                              <w:spacing w:val="-5"/>
                              <w:sz w:val="24"/>
                            </w:rPr>
                            <w:t>1</w:t>
                          </w:r>
                          <w:r w:rsidRPr="00F53500">
                            <w:rPr>
                              <w:spacing w:val="-5"/>
                              <w:sz w:val="24"/>
                            </w:rPr>
                            <w:fldChar w:fldCharType="end"/>
                          </w:r>
                        </w:p>
                      </w:txbxContent>
                    </wps:txbx>
                    <wps:bodyPr wrap="square" lIns="0" tIns="0" rIns="0" bIns="0" rtlCol="0">
                      <a:noAutofit/>
                    </wps:bodyPr>
                  </wps:wsp>
                </a:graphicData>
              </a:graphic>
            </wp:anchor>
          </w:drawing>
        </mc:Choice>
        <mc:Fallback>
          <w:pict>
            <v:shapetype w14:anchorId="4A89D8C4" id="_x0000_t202" coordsize="21600,21600" o:spt="202" path="m,l,21600r21600,l21600,xe">
              <v:stroke joinstyle="miter"/>
              <v:path gradientshapeok="t" o:connecttype="rect"/>
            </v:shapetype>
            <v:shape id="Textbox 1" o:spid="_x0000_s1026" type="#_x0000_t202" style="position:absolute;margin-left:537.9pt;margin-top:778.4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" filled="f" stroked="f">
              <v:textbox inset="0,0,0,0">
                <w:txbxContent>
                  <w:p w14:paraId="4A248A09" w14:textId="77777777" w:rsidR="00BB0451" w:rsidRPr="00F53500" w:rsidRDefault="00BB0451">
                    <w:pPr>
                      <w:spacing w:before="10"/>
                      <w:rPr>
                        <w:sz w:val="24"/>
                      </w:rPr>
                    </w:pPr>
                    <w:r w:rsidRPr="00F53500">
                      <w:rPr>
                        <w:spacing w:val="-5"/>
                        <w:sz w:val="24"/>
                      </w:rPr>
                      <w:fldChar w:fldCharType="begin"/>
                    </w:r>
                    <w:r w:rsidRPr="00F53500">
                      <w:rPr>
                        <w:spacing w:val="-5"/>
                        <w:sz w:val="24"/>
                      </w:rPr>
                      <w:instrText xml:space="preserve"> PAGE </w:instrText>
                    </w:r>
                    <w:r w:rsidRPr="00F53500">
                      <w:rPr>
                        <w:spacing w:val="-5"/>
                        <w:sz w:val="24"/>
                      </w:rPr>
                      <w:fldChar w:fldCharType="separate"/>
                    </w:r>
                    <w:r w:rsidRPr="00F53500">
                      <w:rPr>
                        <w:spacing w:val="-5"/>
                        <w:sz w:val="24"/>
                      </w:rPr>
                      <w:t>1</w:t>
                    </w:r>
                    <w:r w:rsidRPr="00F53500">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E307C" w14:textId="77777777" w:rsidR="00A561D3" w:rsidRPr="00F53500" w:rsidRDefault="00A561D3">
      <w:pPr>
        <w:spacing w:after="0" w:line="240" w:lineRule="auto"/>
      </w:pPr>
      <w:r w:rsidRPr="00F53500">
        <w:separator/>
      </w:r>
    </w:p>
  </w:footnote>
  <w:footnote w:type="continuationSeparator" w:id="0">
    <w:p w14:paraId="5A8E1BA2" w14:textId="77777777" w:rsidR="00A561D3" w:rsidRPr="00F53500" w:rsidRDefault="00A561D3">
      <w:pPr>
        <w:spacing w:after="0" w:line="240" w:lineRule="auto"/>
      </w:pPr>
      <w:r w:rsidRPr="00F5350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0D8A"/>
    <w:multiLevelType w:val="multilevel"/>
    <w:tmpl w:val="52808960"/>
    <w:lvl w:ilvl="0">
      <w:start w:val="7"/>
      <w:numFmt w:val="decimal"/>
      <w:lvlText w:val="%1"/>
      <w:lvlJc w:val="left"/>
      <w:pPr>
        <w:ind w:left="104" w:hanging="892"/>
      </w:pPr>
      <w:rPr>
        <w:rFonts w:hint="default"/>
        <w:lang w:val="uk-UA" w:eastAsia="en-US" w:bidi="ar-SA"/>
      </w:rPr>
    </w:lvl>
    <w:lvl w:ilvl="1">
      <w:start w:val="4"/>
      <w:numFmt w:val="decimal"/>
      <w:lvlText w:val="%1.%2"/>
      <w:lvlJc w:val="left"/>
      <w:pPr>
        <w:ind w:left="104" w:hanging="892"/>
      </w:pPr>
      <w:rPr>
        <w:rFonts w:hint="default"/>
        <w:lang w:val="uk-UA" w:eastAsia="en-US" w:bidi="ar-SA"/>
      </w:rPr>
    </w:lvl>
    <w:lvl w:ilvl="2">
      <w:start w:val="1"/>
      <w:numFmt w:val="decimal"/>
      <w:lvlText w:val="%1.%2.%3."/>
      <w:lvlJc w:val="left"/>
      <w:pPr>
        <w:ind w:left="104" w:hanging="892"/>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2938" w:hanging="892"/>
      </w:pPr>
      <w:rPr>
        <w:rFonts w:hint="default"/>
        <w:lang w:val="uk-UA" w:eastAsia="en-US" w:bidi="ar-SA"/>
      </w:rPr>
    </w:lvl>
    <w:lvl w:ilvl="4">
      <w:numFmt w:val="bullet"/>
      <w:lvlText w:val="•"/>
      <w:lvlJc w:val="left"/>
      <w:pPr>
        <w:ind w:left="3884" w:hanging="892"/>
      </w:pPr>
      <w:rPr>
        <w:rFonts w:hint="default"/>
        <w:lang w:val="uk-UA" w:eastAsia="en-US" w:bidi="ar-SA"/>
      </w:rPr>
    </w:lvl>
    <w:lvl w:ilvl="5">
      <w:numFmt w:val="bullet"/>
      <w:lvlText w:val="•"/>
      <w:lvlJc w:val="left"/>
      <w:pPr>
        <w:ind w:left="4830" w:hanging="892"/>
      </w:pPr>
      <w:rPr>
        <w:rFonts w:hint="default"/>
        <w:lang w:val="uk-UA" w:eastAsia="en-US" w:bidi="ar-SA"/>
      </w:rPr>
    </w:lvl>
    <w:lvl w:ilvl="6">
      <w:numFmt w:val="bullet"/>
      <w:lvlText w:val="•"/>
      <w:lvlJc w:val="left"/>
      <w:pPr>
        <w:ind w:left="5776" w:hanging="892"/>
      </w:pPr>
      <w:rPr>
        <w:rFonts w:hint="default"/>
        <w:lang w:val="uk-UA" w:eastAsia="en-US" w:bidi="ar-SA"/>
      </w:rPr>
    </w:lvl>
    <w:lvl w:ilvl="7">
      <w:numFmt w:val="bullet"/>
      <w:lvlText w:val="•"/>
      <w:lvlJc w:val="left"/>
      <w:pPr>
        <w:ind w:left="6722" w:hanging="892"/>
      </w:pPr>
      <w:rPr>
        <w:rFonts w:hint="default"/>
        <w:lang w:val="uk-UA" w:eastAsia="en-US" w:bidi="ar-SA"/>
      </w:rPr>
    </w:lvl>
    <w:lvl w:ilvl="8">
      <w:numFmt w:val="bullet"/>
      <w:lvlText w:val="•"/>
      <w:lvlJc w:val="left"/>
      <w:pPr>
        <w:ind w:left="7668" w:hanging="892"/>
      </w:pPr>
      <w:rPr>
        <w:rFonts w:hint="default"/>
        <w:lang w:val="uk-UA" w:eastAsia="en-US" w:bidi="ar-SA"/>
      </w:rPr>
    </w:lvl>
  </w:abstractNum>
  <w:abstractNum w:abstractNumId="1" w15:restartNumberingAfterBreak="0">
    <w:nsid w:val="038248F7"/>
    <w:multiLevelType w:val="hybridMultilevel"/>
    <w:tmpl w:val="BC0CB50C"/>
    <w:lvl w:ilvl="0" w:tplc="2D8E0166">
      <w:start w:val="1"/>
      <w:numFmt w:val="decimal"/>
      <w:lvlText w:val="%1)"/>
      <w:lvlJc w:val="left"/>
      <w:pPr>
        <w:ind w:left="104" w:hanging="370"/>
      </w:pPr>
      <w:rPr>
        <w:rFonts w:ascii="Times New Roman" w:eastAsia="Times New Roman" w:hAnsi="Times New Roman" w:cs="Times New Roman" w:hint="default"/>
        <w:b w:val="0"/>
        <w:bCs w:val="0"/>
        <w:i w:val="0"/>
        <w:iCs w:val="0"/>
        <w:spacing w:val="-2"/>
        <w:w w:val="100"/>
        <w:sz w:val="28"/>
        <w:szCs w:val="28"/>
        <w:lang w:val="uk-UA" w:eastAsia="en-US" w:bidi="ar-SA"/>
      </w:rPr>
    </w:lvl>
    <w:lvl w:ilvl="1" w:tplc="E68E7DCC">
      <w:numFmt w:val="bullet"/>
      <w:lvlText w:val="•"/>
      <w:lvlJc w:val="left"/>
      <w:pPr>
        <w:ind w:left="1046" w:hanging="370"/>
      </w:pPr>
      <w:rPr>
        <w:rFonts w:hint="default"/>
        <w:lang w:val="uk-UA" w:eastAsia="en-US" w:bidi="ar-SA"/>
      </w:rPr>
    </w:lvl>
    <w:lvl w:ilvl="2" w:tplc="7DA0E048">
      <w:numFmt w:val="bullet"/>
      <w:lvlText w:val="•"/>
      <w:lvlJc w:val="left"/>
      <w:pPr>
        <w:ind w:left="1992" w:hanging="370"/>
      </w:pPr>
      <w:rPr>
        <w:rFonts w:hint="default"/>
        <w:lang w:val="uk-UA" w:eastAsia="en-US" w:bidi="ar-SA"/>
      </w:rPr>
    </w:lvl>
    <w:lvl w:ilvl="3" w:tplc="EAAAFA7E">
      <w:numFmt w:val="bullet"/>
      <w:lvlText w:val="•"/>
      <w:lvlJc w:val="left"/>
      <w:pPr>
        <w:ind w:left="2938" w:hanging="370"/>
      </w:pPr>
      <w:rPr>
        <w:rFonts w:hint="default"/>
        <w:lang w:val="uk-UA" w:eastAsia="en-US" w:bidi="ar-SA"/>
      </w:rPr>
    </w:lvl>
    <w:lvl w:ilvl="4" w:tplc="6FD49C76">
      <w:numFmt w:val="bullet"/>
      <w:lvlText w:val="•"/>
      <w:lvlJc w:val="left"/>
      <w:pPr>
        <w:ind w:left="3884" w:hanging="370"/>
      </w:pPr>
      <w:rPr>
        <w:rFonts w:hint="default"/>
        <w:lang w:val="uk-UA" w:eastAsia="en-US" w:bidi="ar-SA"/>
      </w:rPr>
    </w:lvl>
    <w:lvl w:ilvl="5" w:tplc="FF0C33CE">
      <w:numFmt w:val="bullet"/>
      <w:lvlText w:val="•"/>
      <w:lvlJc w:val="left"/>
      <w:pPr>
        <w:ind w:left="4830" w:hanging="370"/>
      </w:pPr>
      <w:rPr>
        <w:rFonts w:hint="default"/>
        <w:lang w:val="uk-UA" w:eastAsia="en-US" w:bidi="ar-SA"/>
      </w:rPr>
    </w:lvl>
    <w:lvl w:ilvl="6" w:tplc="D65E76BA">
      <w:numFmt w:val="bullet"/>
      <w:lvlText w:val="•"/>
      <w:lvlJc w:val="left"/>
      <w:pPr>
        <w:ind w:left="5776" w:hanging="370"/>
      </w:pPr>
      <w:rPr>
        <w:rFonts w:hint="default"/>
        <w:lang w:val="uk-UA" w:eastAsia="en-US" w:bidi="ar-SA"/>
      </w:rPr>
    </w:lvl>
    <w:lvl w:ilvl="7" w:tplc="29A63AFA">
      <w:numFmt w:val="bullet"/>
      <w:lvlText w:val="•"/>
      <w:lvlJc w:val="left"/>
      <w:pPr>
        <w:ind w:left="6722" w:hanging="370"/>
      </w:pPr>
      <w:rPr>
        <w:rFonts w:hint="default"/>
        <w:lang w:val="uk-UA" w:eastAsia="en-US" w:bidi="ar-SA"/>
      </w:rPr>
    </w:lvl>
    <w:lvl w:ilvl="8" w:tplc="D47C3518">
      <w:numFmt w:val="bullet"/>
      <w:lvlText w:val="•"/>
      <w:lvlJc w:val="left"/>
      <w:pPr>
        <w:ind w:left="7668" w:hanging="370"/>
      </w:pPr>
      <w:rPr>
        <w:rFonts w:hint="default"/>
        <w:lang w:val="uk-UA" w:eastAsia="en-US" w:bidi="ar-SA"/>
      </w:rPr>
    </w:lvl>
  </w:abstractNum>
  <w:abstractNum w:abstractNumId="2" w15:restartNumberingAfterBreak="0">
    <w:nsid w:val="043B0A60"/>
    <w:multiLevelType w:val="hybridMultilevel"/>
    <w:tmpl w:val="07A80DA6"/>
    <w:lvl w:ilvl="0" w:tplc="E152CB5C">
      <w:start w:val="1"/>
      <w:numFmt w:val="decimal"/>
      <w:lvlText w:val="%1)"/>
      <w:lvlJc w:val="left"/>
      <w:pPr>
        <w:ind w:left="104" w:hanging="314"/>
        <w:jc w:val="right"/>
      </w:pPr>
      <w:rPr>
        <w:rFonts w:ascii="Times New Roman" w:eastAsia="Times New Roman" w:hAnsi="Times New Roman" w:cs="Times New Roman"/>
        <w:b w:val="0"/>
        <w:bCs w:val="0"/>
        <w:i w:val="0"/>
        <w:iCs w:val="0"/>
        <w:spacing w:val="-2"/>
        <w:w w:val="100"/>
        <w:sz w:val="28"/>
        <w:szCs w:val="28"/>
        <w:lang w:val="uk-UA" w:eastAsia="en-US" w:bidi="ar-SA"/>
      </w:rPr>
    </w:lvl>
    <w:lvl w:ilvl="1" w:tplc="4EB85ACC">
      <w:numFmt w:val="bullet"/>
      <w:lvlText w:val="•"/>
      <w:lvlJc w:val="left"/>
      <w:pPr>
        <w:ind w:left="1046" w:hanging="314"/>
      </w:pPr>
      <w:rPr>
        <w:rFonts w:hint="default"/>
        <w:lang w:val="uk-UA" w:eastAsia="en-US" w:bidi="ar-SA"/>
      </w:rPr>
    </w:lvl>
    <w:lvl w:ilvl="2" w:tplc="DED67406">
      <w:numFmt w:val="bullet"/>
      <w:lvlText w:val="•"/>
      <w:lvlJc w:val="left"/>
      <w:pPr>
        <w:ind w:left="1992" w:hanging="314"/>
      </w:pPr>
      <w:rPr>
        <w:rFonts w:hint="default"/>
        <w:lang w:val="uk-UA" w:eastAsia="en-US" w:bidi="ar-SA"/>
      </w:rPr>
    </w:lvl>
    <w:lvl w:ilvl="3" w:tplc="722093CA">
      <w:numFmt w:val="bullet"/>
      <w:lvlText w:val="•"/>
      <w:lvlJc w:val="left"/>
      <w:pPr>
        <w:ind w:left="2938" w:hanging="314"/>
      </w:pPr>
      <w:rPr>
        <w:rFonts w:hint="default"/>
        <w:lang w:val="uk-UA" w:eastAsia="en-US" w:bidi="ar-SA"/>
      </w:rPr>
    </w:lvl>
    <w:lvl w:ilvl="4" w:tplc="4AEEE7B6">
      <w:numFmt w:val="bullet"/>
      <w:lvlText w:val="•"/>
      <w:lvlJc w:val="left"/>
      <w:pPr>
        <w:ind w:left="3884" w:hanging="314"/>
      </w:pPr>
      <w:rPr>
        <w:rFonts w:hint="default"/>
        <w:lang w:val="uk-UA" w:eastAsia="en-US" w:bidi="ar-SA"/>
      </w:rPr>
    </w:lvl>
    <w:lvl w:ilvl="5" w:tplc="C2F25906">
      <w:numFmt w:val="bullet"/>
      <w:lvlText w:val="•"/>
      <w:lvlJc w:val="left"/>
      <w:pPr>
        <w:ind w:left="4830" w:hanging="314"/>
      </w:pPr>
      <w:rPr>
        <w:rFonts w:hint="default"/>
        <w:lang w:val="uk-UA" w:eastAsia="en-US" w:bidi="ar-SA"/>
      </w:rPr>
    </w:lvl>
    <w:lvl w:ilvl="6" w:tplc="92426F12">
      <w:numFmt w:val="bullet"/>
      <w:lvlText w:val="•"/>
      <w:lvlJc w:val="left"/>
      <w:pPr>
        <w:ind w:left="5776" w:hanging="314"/>
      </w:pPr>
      <w:rPr>
        <w:rFonts w:hint="default"/>
        <w:lang w:val="uk-UA" w:eastAsia="en-US" w:bidi="ar-SA"/>
      </w:rPr>
    </w:lvl>
    <w:lvl w:ilvl="7" w:tplc="6B8EA604">
      <w:numFmt w:val="bullet"/>
      <w:lvlText w:val="•"/>
      <w:lvlJc w:val="left"/>
      <w:pPr>
        <w:ind w:left="6722" w:hanging="314"/>
      </w:pPr>
      <w:rPr>
        <w:rFonts w:hint="default"/>
        <w:lang w:val="uk-UA" w:eastAsia="en-US" w:bidi="ar-SA"/>
      </w:rPr>
    </w:lvl>
    <w:lvl w:ilvl="8" w:tplc="81F89654">
      <w:numFmt w:val="bullet"/>
      <w:lvlText w:val="•"/>
      <w:lvlJc w:val="left"/>
      <w:pPr>
        <w:ind w:left="7668" w:hanging="314"/>
      </w:pPr>
      <w:rPr>
        <w:rFonts w:hint="default"/>
        <w:lang w:val="uk-UA" w:eastAsia="en-US" w:bidi="ar-SA"/>
      </w:rPr>
    </w:lvl>
  </w:abstractNum>
  <w:abstractNum w:abstractNumId="3" w15:restartNumberingAfterBreak="0">
    <w:nsid w:val="08B23939"/>
    <w:multiLevelType w:val="multilevel"/>
    <w:tmpl w:val="E72AECB8"/>
    <w:lvl w:ilvl="0">
      <w:start w:val="6"/>
      <w:numFmt w:val="decimal"/>
      <w:lvlText w:val="%1"/>
      <w:lvlJc w:val="left"/>
      <w:pPr>
        <w:ind w:left="104" w:hanging="704"/>
      </w:pPr>
      <w:rPr>
        <w:rFonts w:hint="default"/>
        <w:lang w:val="uk-UA" w:eastAsia="en-US" w:bidi="ar-SA"/>
      </w:rPr>
    </w:lvl>
    <w:lvl w:ilvl="1">
      <w:start w:val="5"/>
      <w:numFmt w:val="decimal"/>
      <w:lvlText w:val="%1.%2"/>
      <w:lvlJc w:val="left"/>
      <w:pPr>
        <w:ind w:left="104" w:hanging="704"/>
      </w:pPr>
      <w:rPr>
        <w:rFonts w:hint="default"/>
        <w:lang w:val="uk-UA" w:eastAsia="en-US" w:bidi="ar-SA"/>
      </w:rPr>
    </w:lvl>
    <w:lvl w:ilvl="2">
      <w:start w:val="1"/>
      <w:numFmt w:val="decimal"/>
      <w:lvlText w:val="%1.%2.%3."/>
      <w:lvlJc w:val="left"/>
      <w:pPr>
        <w:ind w:left="104" w:hanging="704"/>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2938" w:hanging="704"/>
      </w:pPr>
      <w:rPr>
        <w:rFonts w:hint="default"/>
        <w:lang w:val="uk-UA" w:eastAsia="en-US" w:bidi="ar-SA"/>
      </w:rPr>
    </w:lvl>
    <w:lvl w:ilvl="4">
      <w:numFmt w:val="bullet"/>
      <w:lvlText w:val="•"/>
      <w:lvlJc w:val="left"/>
      <w:pPr>
        <w:ind w:left="3884" w:hanging="704"/>
      </w:pPr>
      <w:rPr>
        <w:rFonts w:hint="default"/>
        <w:lang w:val="uk-UA" w:eastAsia="en-US" w:bidi="ar-SA"/>
      </w:rPr>
    </w:lvl>
    <w:lvl w:ilvl="5">
      <w:numFmt w:val="bullet"/>
      <w:lvlText w:val="•"/>
      <w:lvlJc w:val="left"/>
      <w:pPr>
        <w:ind w:left="4830" w:hanging="704"/>
      </w:pPr>
      <w:rPr>
        <w:rFonts w:hint="default"/>
        <w:lang w:val="uk-UA" w:eastAsia="en-US" w:bidi="ar-SA"/>
      </w:rPr>
    </w:lvl>
    <w:lvl w:ilvl="6">
      <w:numFmt w:val="bullet"/>
      <w:lvlText w:val="•"/>
      <w:lvlJc w:val="left"/>
      <w:pPr>
        <w:ind w:left="5776" w:hanging="704"/>
      </w:pPr>
      <w:rPr>
        <w:rFonts w:hint="default"/>
        <w:lang w:val="uk-UA" w:eastAsia="en-US" w:bidi="ar-SA"/>
      </w:rPr>
    </w:lvl>
    <w:lvl w:ilvl="7">
      <w:numFmt w:val="bullet"/>
      <w:lvlText w:val="•"/>
      <w:lvlJc w:val="left"/>
      <w:pPr>
        <w:ind w:left="6722" w:hanging="704"/>
      </w:pPr>
      <w:rPr>
        <w:rFonts w:hint="default"/>
        <w:lang w:val="uk-UA" w:eastAsia="en-US" w:bidi="ar-SA"/>
      </w:rPr>
    </w:lvl>
    <w:lvl w:ilvl="8">
      <w:numFmt w:val="bullet"/>
      <w:lvlText w:val="•"/>
      <w:lvlJc w:val="left"/>
      <w:pPr>
        <w:ind w:left="7668" w:hanging="704"/>
      </w:pPr>
      <w:rPr>
        <w:rFonts w:hint="default"/>
        <w:lang w:val="uk-UA" w:eastAsia="en-US" w:bidi="ar-SA"/>
      </w:rPr>
    </w:lvl>
  </w:abstractNum>
  <w:abstractNum w:abstractNumId="4" w15:restartNumberingAfterBreak="0">
    <w:nsid w:val="0E046FAD"/>
    <w:multiLevelType w:val="multilevel"/>
    <w:tmpl w:val="19C4D3EC"/>
    <w:lvl w:ilvl="0">
      <w:start w:val="3"/>
      <w:numFmt w:val="decimal"/>
      <w:lvlText w:val="%1"/>
      <w:lvlJc w:val="left"/>
      <w:pPr>
        <w:ind w:left="104" w:hanging="866"/>
      </w:pPr>
      <w:rPr>
        <w:rFonts w:hint="default"/>
        <w:lang w:val="uk-UA" w:eastAsia="en-US" w:bidi="ar-SA"/>
      </w:rPr>
    </w:lvl>
    <w:lvl w:ilvl="1">
      <w:start w:val="2"/>
      <w:numFmt w:val="decimal"/>
      <w:lvlText w:val="%1.%2"/>
      <w:lvlJc w:val="left"/>
      <w:pPr>
        <w:ind w:left="104" w:hanging="866"/>
      </w:pPr>
      <w:rPr>
        <w:rFonts w:hint="default"/>
        <w:lang w:val="uk-UA" w:eastAsia="en-US" w:bidi="ar-SA"/>
      </w:rPr>
    </w:lvl>
    <w:lvl w:ilvl="2">
      <w:start w:val="1"/>
      <w:numFmt w:val="decimal"/>
      <w:lvlText w:val="%1.%2.%3."/>
      <w:lvlJc w:val="left"/>
      <w:pPr>
        <w:ind w:left="104" w:hanging="866"/>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2938" w:hanging="866"/>
      </w:pPr>
      <w:rPr>
        <w:rFonts w:hint="default"/>
        <w:lang w:val="uk-UA" w:eastAsia="en-US" w:bidi="ar-SA"/>
      </w:rPr>
    </w:lvl>
    <w:lvl w:ilvl="4">
      <w:numFmt w:val="bullet"/>
      <w:lvlText w:val="•"/>
      <w:lvlJc w:val="left"/>
      <w:pPr>
        <w:ind w:left="3884" w:hanging="866"/>
      </w:pPr>
      <w:rPr>
        <w:rFonts w:hint="default"/>
        <w:lang w:val="uk-UA" w:eastAsia="en-US" w:bidi="ar-SA"/>
      </w:rPr>
    </w:lvl>
    <w:lvl w:ilvl="5">
      <w:numFmt w:val="bullet"/>
      <w:lvlText w:val="•"/>
      <w:lvlJc w:val="left"/>
      <w:pPr>
        <w:ind w:left="4830" w:hanging="866"/>
      </w:pPr>
      <w:rPr>
        <w:rFonts w:hint="default"/>
        <w:lang w:val="uk-UA" w:eastAsia="en-US" w:bidi="ar-SA"/>
      </w:rPr>
    </w:lvl>
    <w:lvl w:ilvl="6">
      <w:numFmt w:val="bullet"/>
      <w:lvlText w:val="•"/>
      <w:lvlJc w:val="left"/>
      <w:pPr>
        <w:ind w:left="5776" w:hanging="866"/>
      </w:pPr>
      <w:rPr>
        <w:rFonts w:hint="default"/>
        <w:lang w:val="uk-UA" w:eastAsia="en-US" w:bidi="ar-SA"/>
      </w:rPr>
    </w:lvl>
    <w:lvl w:ilvl="7">
      <w:numFmt w:val="bullet"/>
      <w:lvlText w:val="•"/>
      <w:lvlJc w:val="left"/>
      <w:pPr>
        <w:ind w:left="6722" w:hanging="866"/>
      </w:pPr>
      <w:rPr>
        <w:rFonts w:hint="default"/>
        <w:lang w:val="uk-UA" w:eastAsia="en-US" w:bidi="ar-SA"/>
      </w:rPr>
    </w:lvl>
    <w:lvl w:ilvl="8">
      <w:numFmt w:val="bullet"/>
      <w:lvlText w:val="•"/>
      <w:lvlJc w:val="left"/>
      <w:pPr>
        <w:ind w:left="7668" w:hanging="866"/>
      </w:pPr>
      <w:rPr>
        <w:rFonts w:hint="default"/>
        <w:lang w:val="uk-UA" w:eastAsia="en-US" w:bidi="ar-SA"/>
      </w:rPr>
    </w:lvl>
  </w:abstractNum>
  <w:abstractNum w:abstractNumId="5" w15:restartNumberingAfterBreak="0">
    <w:nsid w:val="0EAD35D0"/>
    <w:multiLevelType w:val="multilevel"/>
    <w:tmpl w:val="6D862C86"/>
    <w:lvl w:ilvl="0">
      <w:start w:val="6"/>
      <w:numFmt w:val="decimal"/>
      <w:lvlText w:val="%1"/>
      <w:lvlJc w:val="left"/>
      <w:pPr>
        <w:ind w:left="104" w:hanging="804"/>
      </w:pPr>
      <w:rPr>
        <w:rFonts w:hint="default"/>
        <w:lang w:val="uk-UA" w:eastAsia="en-US" w:bidi="ar-SA"/>
      </w:rPr>
    </w:lvl>
    <w:lvl w:ilvl="1">
      <w:start w:val="1"/>
      <w:numFmt w:val="decimal"/>
      <w:lvlText w:val="%1.%2"/>
      <w:lvlJc w:val="left"/>
      <w:pPr>
        <w:ind w:left="104" w:hanging="804"/>
      </w:pPr>
      <w:rPr>
        <w:rFonts w:hint="default"/>
        <w:lang w:val="uk-UA" w:eastAsia="en-US" w:bidi="ar-SA"/>
      </w:rPr>
    </w:lvl>
    <w:lvl w:ilvl="2">
      <w:start w:val="1"/>
      <w:numFmt w:val="decimal"/>
      <w:lvlText w:val="%1.%2.%3."/>
      <w:lvlJc w:val="left"/>
      <w:pPr>
        <w:ind w:left="104" w:hanging="804"/>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2938" w:hanging="804"/>
      </w:pPr>
      <w:rPr>
        <w:rFonts w:hint="default"/>
        <w:lang w:val="uk-UA" w:eastAsia="en-US" w:bidi="ar-SA"/>
      </w:rPr>
    </w:lvl>
    <w:lvl w:ilvl="4">
      <w:numFmt w:val="bullet"/>
      <w:lvlText w:val="•"/>
      <w:lvlJc w:val="left"/>
      <w:pPr>
        <w:ind w:left="3884" w:hanging="804"/>
      </w:pPr>
      <w:rPr>
        <w:rFonts w:hint="default"/>
        <w:lang w:val="uk-UA" w:eastAsia="en-US" w:bidi="ar-SA"/>
      </w:rPr>
    </w:lvl>
    <w:lvl w:ilvl="5">
      <w:numFmt w:val="bullet"/>
      <w:lvlText w:val="•"/>
      <w:lvlJc w:val="left"/>
      <w:pPr>
        <w:ind w:left="4830" w:hanging="804"/>
      </w:pPr>
      <w:rPr>
        <w:rFonts w:hint="default"/>
        <w:lang w:val="uk-UA" w:eastAsia="en-US" w:bidi="ar-SA"/>
      </w:rPr>
    </w:lvl>
    <w:lvl w:ilvl="6">
      <w:numFmt w:val="bullet"/>
      <w:lvlText w:val="•"/>
      <w:lvlJc w:val="left"/>
      <w:pPr>
        <w:ind w:left="5776" w:hanging="804"/>
      </w:pPr>
      <w:rPr>
        <w:rFonts w:hint="default"/>
        <w:lang w:val="uk-UA" w:eastAsia="en-US" w:bidi="ar-SA"/>
      </w:rPr>
    </w:lvl>
    <w:lvl w:ilvl="7">
      <w:numFmt w:val="bullet"/>
      <w:lvlText w:val="•"/>
      <w:lvlJc w:val="left"/>
      <w:pPr>
        <w:ind w:left="6722" w:hanging="804"/>
      </w:pPr>
      <w:rPr>
        <w:rFonts w:hint="default"/>
        <w:lang w:val="uk-UA" w:eastAsia="en-US" w:bidi="ar-SA"/>
      </w:rPr>
    </w:lvl>
    <w:lvl w:ilvl="8">
      <w:numFmt w:val="bullet"/>
      <w:lvlText w:val="•"/>
      <w:lvlJc w:val="left"/>
      <w:pPr>
        <w:ind w:left="7668" w:hanging="804"/>
      </w:pPr>
      <w:rPr>
        <w:rFonts w:hint="default"/>
        <w:lang w:val="uk-UA" w:eastAsia="en-US" w:bidi="ar-SA"/>
      </w:rPr>
    </w:lvl>
  </w:abstractNum>
  <w:abstractNum w:abstractNumId="6" w15:restartNumberingAfterBreak="0">
    <w:nsid w:val="0EEC2C1E"/>
    <w:multiLevelType w:val="multilevel"/>
    <w:tmpl w:val="8230D528"/>
    <w:lvl w:ilvl="0">
      <w:start w:val="6"/>
      <w:numFmt w:val="decimal"/>
      <w:lvlText w:val="%1"/>
      <w:lvlJc w:val="left"/>
      <w:pPr>
        <w:ind w:left="104" w:hanging="708"/>
      </w:pPr>
      <w:rPr>
        <w:rFonts w:hint="default"/>
        <w:lang w:val="uk-UA" w:eastAsia="en-US" w:bidi="ar-SA"/>
      </w:rPr>
    </w:lvl>
    <w:lvl w:ilvl="1">
      <w:start w:val="3"/>
      <w:numFmt w:val="decimal"/>
      <w:lvlText w:val="%1.%2"/>
      <w:lvlJc w:val="left"/>
      <w:pPr>
        <w:ind w:left="104" w:hanging="708"/>
      </w:pPr>
      <w:rPr>
        <w:rFonts w:hint="default"/>
        <w:lang w:val="uk-UA" w:eastAsia="en-US" w:bidi="ar-SA"/>
      </w:rPr>
    </w:lvl>
    <w:lvl w:ilvl="2">
      <w:start w:val="1"/>
      <w:numFmt w:val="decimal"/>
      <w:lvlText w:val="%1.%2.%3."/>
      <w:lvlJc w:val="left"/>
      <w:pPr>
        <w:ind w:left="104"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3">
      <w:start w:val="1"/>
      <w:numFmt w:val="decimal"/>
      <w:lvlText w:val="%1.%2.%3.%4."/>
      <w:lvlJc w:val="left"/>
      <w:pPr>
        <w:ind w:left="104" w:hanging="1064"/>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104" w:hanging="163"/>
      </w:pPr>
      <w:rPr>
        <w:rFonts w:ascii="Times New Roman" w:eastAsia="Times New Roman" w:hAnsi="Times New Roman" w:cs="Times New Roman" w:hint="default"/>
        <w:b w:val="0"/>
        <w:bCs w:val="0"/>
        <w:i w:val="0"/>
        <w:iCs w:val="0"/>
        <w:spacing w:val="0"/>
        <w:w w:val="100"/>
        <w:sz w:val="28"/>
        <w:szCs w:val="28"/>
        <w:lang w:val="uk-UA" w:eastAsia="en-US" w:bidi="ar-SA"/>
      </w:rPr>
    </w:lvl>
    <w:lvl w:ilvl="5">
      <w:numFmt w:val="bullet"/>
      <w:lvlText w:val="•"/>
      <w:lvlJc w:val="left"/>
      <w:pPr>
        <w:ind w:left="4993" w:hanging="163"/>
      </w:pPr>
      <w:rPr>
        <w:rFonts w:hint="default"/>
        <w:lang w:val="uk-UA" w:eastAsia="en-US" w:bidi="ar-SA"/>
      </w:rPr>
    </w:lvl>
    <w:lvl w:ilvl="6">
      <w:numFmt w:val="bullet"/>
      <w:lvlText w:val="•"/>
      <w:lvlJc w:val="left"/>
      <w:pPr>
        <w:ind w:left="5906" w:hanging="163"/>
      </w:pPr>
      <w:rPr>
        <w:rFonts w:hint="default"/>
        <w:lang w:val="uk-UA" w:eastAsia="en-US" w:bidi="ar-SA"/>
      </w:rPr>
    </w:lvl>
    <w:lvl w:ilvl="7">
      <w:numFmt w:val="bullet"/>
      <w:lvlText w:val="•"/>
      <w:lvlJc w:val="left"/>
      <w:pPr>
        <w:ind w:left="6820" w:hanging="163"/>
      </w:pPr>
      <w:rPr>
        <w:rFonts w:hint="default"/>
        <w:lang w:val="uk-UA" w:eastAsia="en-US" w:bidi="ar-SA"/>
      </w:rPr>
    </w:lvl>
    <w:lvl w:ilvl="8">
      <w:numFmt w:val="bullet"/>
      <w:lvlText w:val="•"/>
      <w:lvlJc w:val="left"/>
      <w:pPr>
        <w:ind w:left="7733" w:hanging="163"/>
      </w:pPr>
      <w:rPr>
        <w:rFonts w:hint="default"/>
        <w:lang w:val="uk-UA" w:eastAsia="en-US" w:bidi="ar-SA"/>
      </w:rPr>
    </w:lvl>
  </w:abstractNum>
  <w:abstractNum w:abstractNumId="7" w15:restartNumberingAfterBreak="0">
    <w:nsid w:val="10EF4339"/>
    <w:multiLevelType w:val="multilevel"/>
    <w:tmpl w:val="6B2CF6A4"/>
    <w:lvl w:ilvl="0">
      <w:start w:val="5"/>
      <w:numFmt w:val="decimal"/>
      <w:lvlText w:val="%1"/>
      <w:lvlJc w:val="left"/>
      <w:pPr>
        <w:ind w:left="104" w:hanging="866"/>
      </w:pPr>
      <w:rPr>
        <w:rFonts w:hint="default"/>
        <w:lang w:val="uk-UA" w:eastAsia="en-US" w:bidi="ar-SA"/>
      </w:rPr>
    </w:lvl>
    <w:lvl w:ilvl="1">
      <w:start w:val="8"/>
      <w:numFmt w:val="decimal"/>
      <w:lvlText w:val="%1.%2"/>
      <w:lvlJc w:val="left"/>
      <w:pPr>
        <w:ind w:left="104" w:hanging="866"/>
      </w:pPr>
      <w:rPr>
        <w:rFonts w:hint="default"/>
        <w:lang w:val="uk-UA" w:eastAsia="en-US" w:bidi="ar-SA"/>
      </w:rPr>
    </w:lvl>
    <w:lvl w:ilvl="2">
      <w:start w:val="1"/>
      <w:numFmt w:val="decimal"/>
      <w:lvlText w:val="%1.%2.%3."/>
      <w:lvlJc w:val="left"/>
      <w:pPr>
        <w:ind w:left="104" w:hanging="866"/>
      </w:pPr>
      <w:rPr>
        <w:rFonts w:ascii="Times New Roman" w:eastAsia="Times New Roman" w:hAnsi="Times New Roman" w:cs="Times New Roman" w:hint="default"/>
        <w:b w:val="0"/>
        <w:bCs w:val="0"/>
        <w:i w:val="0"/>
        <w:iCs w:val="0"/>
        <w:spacing w:val="0"/>
        <w:w w:val="100"/>
        <w:sz w:val="28"/>
        <w:szCs w:val="28"/>
        <w:lang w:val="uk-UA" w:eastAsia="en-US" w:bidi="ar-SA"/>
      </w:rPr>
    </w:lvl>
    <w:lvl w:ilvl="3">
      <w:start w:val="1"/>
      <w:numFmt w:val="decimal"/>
      <w:lvlText w:val="%1.%2.%3.%4."/>
      <w:lvlJc w:val="left"/>
      <w:pPr>
        <w:ind w:left="2094" w:hanging="910"/>
        <w:jc w:val="right"/>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4586" w:hanging="910"/>
      </w:pPr>
      <w:rPr>
        <w:rFonts w:hint="default"/>
        <w:lang w:val="uk-UA" w:eastAsia="en-US" w:bidi="ar-SA"/>
      </w:rPr>
    </w:lvl>
    <w:lvl w:ilvl="5">
      <w:numFmt w:val="bullet"/>
      <w:lvlText w:val="•"/>
      <w:lvlJc w:val="left"/>
      <w:pPr>
        <w:ind w:left="5415" w:hanging="910"/>
      </w:pPr>
      <w:rPr>
        <w:rFonts w:hint="default"/>
        <w:lang w:val="uk-UA" w:eastAsia="en-US" w:bidi="ar-SA"/>
      </w:rPr>
    </w:lvl>
    <w:lvl w:ilvl="6">
      <w:numFmt w:val="bullet"/>
      <w:lvlText w:val="•"/>
      <w:lvlJc w:val="left"/>
      <w:pPr>
        <w:ind w:left="6244" w:hanging="910"/>
      </w:pPr>
      <w:rPr>
        <w:rFonts w:hint="default"/>
        <w:lang w:val="uk-UA" w:eastAsia="en-US" w:bidi="ar-SA"/>
      </w:rPr>
    </w:lvl>
    <w:lvl w:ilvl="7">
      <w:numFmt w:val="bullet"/>
      <w:lvlText w:val="•"/>
      <w:lvlJc w:val="left"/>
      <w:pPr>
        <w:ind w:left="7073" w:hanging="910"/>
      </w:pPr>
      <w:rPr>
        <w:rFonts w:hint="default"/>
        <w:lang w:val="uk-UA" w:eastAsia="en-US" w:bidi="ar-SA"/>
      </w:rPr>
    </w:lvl>
    <w:lvl w:ilvl="8">
      <w:numFmt w:val="bullet"/>
      <w:lvlText w:val="•"/>
      <w:lvlJc w:val="left"/>
      <w:pPr>
        <w:ind w:left="7902" w:hanging="910"/>
      </w:pPr>
      <w:rPr>
        <w:rFonts w:hint="default"/>
        <w:lang w:val="uk-UA" w:eastAsia="en-US" w:bidi="ar-SA"/>
      </w:rPr>
    </w:lvl>
  </w:abstractNum>
  <w:abstractNum w:abstractNumId="8" w15:restartNumberingAfterBreak="0">
    <w:nsid w:val="14472613"/>
    <w:multiLevelType w:val="multilevel"/>
    <w:tmpl w:val="D2A80A4E"/>
    <w:lvl w:ilvl="0">
      <w:start w:val="5"/>
      <w:numFmt w:val="decimal"/>
      <w:lvlText w:val="%1"/>
      <w:lvlJc w:val="left"/>
      <w:pPr>
        <w:ind w:left="104" w:hanging="926"/>
      </w:pPr>
      <w:rPr>
        <w:rFonts w:hint="default"/>
        <w:lang w:val="uk-UA" w:eastAsia="en-US" w:bidi="ar-SA"/>
      </w:rPr>
    </w:lvl>
    <w:lvl w:ilvl="1">
      <w:start w:val="1"/>
      <w:numFmt w:val="decimal"/>
      <w:lvlText w:val="%1.%2"/>
      <w:lvlJc w:val="left"/>
      <w:pPr>
        <w:ind w:left="104" w:hanging="926"/>
      </w:pPr>
      <w:rPr>
        <w:rFonts w:hint="default"/>
        <w:lang w:val="uk-UA" w:eastAsia="en-US" w:bidi="ar-SA"/>
      </w:rPr>
    </w:lvl>
    <w:lvl w:ilvl="2">
      <w:start w:val="6"/>
      <w:numFmt w:val="decimal"/>
      <w:lvlText w:val="%1.%2.%3."/>
      <w:lvlJc w:val="left"/>
      <w:pPr>
        <w:ind w:left="104" w:hanging="926"/>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2938" w:hanging="926"/>
      </w:pPr>
      <w:rPr>
        <w:rFonts w:hint="default"/>
        <w:lang w:val="uk-UA" w:eastAsia="en-US" w:bidi="ar-SA"/>
      </w:rPr>
    </w:lvl>
    <w:lvl w:ilvl="4">
      <w:numFmt w:val="bullet"/>
      <w:lvlText w:val="•"/>
      <w:lvlJc w:val="left"/>
      <w:pPr>
        <w:ind w:left="3884" w:hanging="926"/>
      </w:pPr>
      <w:rPr>
        <w:rFonts w:hint="default"/>
        <w:lang w:val="uk-UA" w:eastAsia="en-US" w:bidi="ar-SA"/>
      </w:rPr>
    </w:lvl>
    <w:lvl w:ilvl="5">
      <w:numFmt w:val="bullet"/>
      <w:lvlText w:val="•"/>
      <w:lvlJc w:val="left"/>
      <w:pPr>
        <w:ind w:left="4830" w:hanging="926"/>
      </w:pPr>
      <w:rPr>
        <w:rFonts w:hint="default"/>
        <w:lang w:val="uk-UA" w:eastAsia="en-US" w:bidi="ar-SA"/>
      </w:rPr>
    </w:lvl>
    <w:lvl w:ilvl="6">
      <w:numFmt w:val="bullet"/>
      <w:lvlText w:val="•"/>
      <w:lvlJc w:val="left"/>
      <w:pPr>
        <w:ind w:left="5776" w:hanging="926"/>
      </w:pPr>
      <w:rPr>
        <w:rFonts w:hint="default"/>
        <w:lang w:val="uk-UA" w:eastAsia="en-US" w:bidi="ar-SA"/>
      </w:rPr>
    </w:lvl>
    <w:lvl w:ilvl="7">
      <w:numFmt w:val="bullet"/>
      <w:lvlText w:val="•"/>
      <w:lvlJc w:val="left"/>
      <w:pPr>
        <w:ind w:left="6722" w:hanging="926"/>
      </w:pPr>
      <w:rPr>
        <w:rFonts w:hint="default"/>
        <w:lang w:val="uk-UA" w:eastAsia="en-US" w:bidi="ar-SA"/>
      </w:rPr>
    </w:lvl>
    <w:lvl w:ilvl="8">
      <w:numFmt w:val="bullet"/>
      <w:lvlText w:val="•"/>
      <w:lvlJc w:val="left"/>
      <w:pPr>
        <w:ind w:left="7668" w:hanging="926"/>
      </w:pPr>
      <w:rPr>
        <w:rFonts w:hint="default"/>
        <w:lang w:val="uk-UA" w:eastAsia="en-US" w:bidi="ar-SA"/>
      </w:rPr>
    </w:lvl>
  </w:abstractNum>
  <w:abstractNum w:abstractNumId="9" w15:restartNumberingAfterBreak="0">
    <w:nsid w:val="19A61CF7"/>
    <w:multiLevelType w:val="multilevel"/>
    <w:tmpl w:val="BAD4D122"/>
    <w:lvl w:ilvl="0">
      <w:start w:val="6"/>
      <w:numFmt w:val="decimal"/>
      <w:lvlText w:val="%1"/>
      <w:lvlJc w:val="left"/>
      <w:pPr>
        <w:ind w:left="104" w:hanging="900"/>
      </w:pPr>
      <w:rPr>
        <w:rFonts w:hint="default"/>
        <w:lang w:val="uk-UA" w:eastAsia="en-US" w:bidi="ar-SA"/>
      </w:rPr>
    </w:lvl>
    <w:lvl w:ilvl="1">
      <w:start w:val="12"/>
      <w:numFmt w:val="decimal"/>
      <w:lvlText w:val="%1.%2"/>
      <w:lvlJc w:val="left"/>
      <w:pPr>
        <w:ind w:left="104" w:hanging="900"/>
      </w:pPr>
      <w:rPr>
        <w:rFonts w:hint="default"/>
        <w:lang w:val="uk-UA" w:eastAsia="en-US" w:bidi="ar-SA"/>
      </w:rPr>
    </w:lvl>
    <w:lvl w:ilvl="2">
      <w:start w:val="1"/>
      <w:numFmt w:val="decimal"/>
      <w:lvlText w:val="%1.%2.%3."/>
      <w:lvlJc w:val="left"/>
      <w:pPr>
        <w:ind w:left="104" w:hanging="900"/>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2938" w:hanging="900"/>
      </w:pPr>
      <w:rPr>
        <w:rFonts w:hint="default"/>
        <w:lang w:val="uk-UA" w:eastAsia="en-US" w:bidi="ar-SA"/>
      </w:rPr>
    </w:lvl>
    <w:lvl w:ilvl="4">
      <w:numFmt w:val="bullet"/>
      <w:lvlText w:val="•"/>
      <w:lvlJc w:val="left"/>
      <w:pPr>
        <w:ind w:left="3884" w:hanging="900"/>
      </w:pPr>
      <w:rPr>
        <w:rFonts w:hint="default"/>
        <w:lang w:val="uk-UA" w:eastAsia="en-US" w:bidi="ar-SA"/>
      </w:rPr>
    </w:lvl>
    <w:lvl w:ilvl="5">
      <w:numFmt w:val="bullet"/>
      <w:lvlText w:val="•"/>
      <w:lvlJc w:val="left"/>
      <w:pPr>
        <w:ind w:left="4830" w:hanging="900"/>
      </w:pPr>
      <w:rPr>
        <w:rFonts w:hint="default"/>
        <w:lang w:val="uk-UA" w:eastAsia="en-US" w:bidi="ar-SA"/>
      </w:rPr>
    </w:lvl>
    <w:lvl w:ilvl="6">
      <w:numFmt w:val="bullet"/>
      <w:lvlText w:val="•"/>
      <w:lvlJc w:val="left"/>
      <w:pPr>
        <w:ind w:left="5776" w:hanging="900"/>
      </w:pPr>
      <w:rPr>
        <w:rFonts w:hint="default"/>
        <w:lang w:val="uk-UA" w:eastAsia="en-US" w:bidi="ar-SA"/>
      </w:rPr>
    </w:lvl>
    <w:lvl w:ilvl="7">
      <w:numFmt w:val="bullet"/>
      <w:lvlText w:val="•"/>
      <w:lvlJc w:val="left"/>
      <w:pPr>
        <w:ind w:left="6722" w:hanging="900"/>
      </w:pPr>
      <w:rPr>
        <w:rFonts w:hint="default"/>
        <w:lang w:val="uk-UA" w:eastAsia="en-US" w:bidi="ar-SA"/>
      </w:rPr>
    </w:lvl>
    <w:lvl w:ilvl="8">
      <w:numFmt w:val="bullet"/>
      <w:lvlText w:val="•"/>
      <w:lvlJc w:val="left"/>
      <w:pPr>
        <w:ind w:left="7668" w:hanging="900"/>
      </w:pPr>
      <w:rPr>
        <w:rFonts w:hint="default"/>
        <w:lang w:val="uk-UA" w:eastAsia="en-US" w:bidi="ar-SA"/>
      </w:rPr>
    </w:lvl>
  </w:abstractNum>
  <w:abstractNum w:abstractNumId="10" w15:restartNumberingAfterBreak="0">
    <w:nsid w:val="19DE08BC"/>
    <w:multiLevelType w:val="hybridMultilevel"/>
    <w:tmpl w:val="A51474F6"/>
    <w:lvl w:ilvl="0" w:tplc="8C1689EE">
      <w:numFmt w:val="bullet"/>
      <w:lvlText w:val="-"/>
      <w:lvlJc w:val="left"/>
      <w:pPr>
        <w:ind w:left="104" w:hanging="210"/>
      </w:pPr>
      <w:rPr>
        <w:rFonts w:ascii="Times New Roman" w:eastAsia="Times New Roman" w:hAnsi="Times New Roman" w:cs="Times New Roman" w:hint="default"/>
        <w:b w:val="0"/>
        <w:bCs w:val="0"/>
        <w:i w:val="0"/>
        <w:iCs w:val="0"/>
        <w:spacing w:val="0"/>
        <w:w w:val="100"/>
        <w:sz w:val="28"/>
        <w:szCs w:val="28"/>
        <w:lang w:val="uk-UA" w:eastAsia="en-US" w:bidi="ar-SA"/>
      </w:rPr>
    </w:lvl>
    <w:lvl w:ilvl="1" w:tplc="E8689454">
      <w:numFmt w:val="bullet"/>
      <w:lvlText w:val="•"/>
      <w:lvlJc w:val="left"/>
      <w:pPr>
        <w:ind w:left="1046" w:hanging="210"/>
      </w:pPr>
      <w:rPr>
        <w:rFonts w:hint="default"/>
        <w:lang w:val="uk-UA" w:eastAsia="en-US" w:bidi="ar-SA"/>
      </w:rPr>
    </w:lvl>
    <w:lvl w:ilvl="2" w:tplc="F8C064E2">
      <w:numFmt w:val="bullet"/>
      <w:lvlText w:val="•"/>
      <w:lvlJc w:val="left"/>
      <w:pPr>
        <w:ind w:left="1992" w:hanging="210"/>
      </w:pPr>
      <w:rPr>
        <w:rFonts w:hint="default"/>
        <w:lang w:val="uk-UA" w:eastAsia="en-US" w:bidi="ar-SA"/>
      </w:rPr>
    </w:lvl>
    <w:lvl w:ilvl="3" w:tplc="B4CA51F4">
      <w:numFmt w:val="bullet"/>
      <w:lvlText w:val="•"/>
      <w:lvlJc w:val="left"/>
      <w:pPr>
        <w:ind w:left="2938" w:hanging="210"/>
      </w:pPr>
      <w:rPr>
        <w:rFonts w:hint="default"/>
        <w:lang w:val="uk-UA" w:eastAsia="en-US" w:bidi="ar-SA"/>
      </w:rPr>
    </w:lvl>
    <w:lvl w:ilvl="4" w:tplc="6236071A">
      <w:numFmt w:val="bullet"/>
      <w:lvlText w:val="•"/>
      <w:lvlJc w:val="left"/>
      <w:pPr>
        <w:ind w:left="3884" w:hanging="210"/>
      </w:pPr>
      <w:rPr>
        <w:rFonts w:hint="default"/>
        <w:lang w:val="uk-UA" w:eastAsia="en-US" w:bidi="ar-SA"/>
      </w:rPr>
    </w:lvl>
    <w:lvl w:ilvl="5" w:tplc="EE666BEE">
      <w:numFmt w:val="bullet"/>
      <w:lvlText w:val="•"/>
      <w:lvlJc w:val="left"/>
      <w:pPr>
        <w:ind w:left="4830" w:hanging="210"/>
      </w:pPr>
      <w:rPr>
        <w:rFonts w:hint="default"/>
        <w:lang w:val="uk-UA" w:eastAsia="en-US" w:bidi="ar-SA"/>
      </w:rPr>
    </w:lvl>
    <w:lvl w:ilvl="6" w:tplc="095EA610">
      <w:numFmt w:val="bullet"/>
      <w:lvlText w:val="•"/>
      <w:lvlJc w:val="left"/>
      <w:pPr>
        <w:ind w:left="5776" w:hanging="210"/>
      </w:pPr>
      <w:rPr>
        <w:rFonts w:hint="default"/>
        <w:lang w:val="uk-UA" w:eastAsia="en-US" w:bidi="ar-SA"/>
      </w:rPr>
    </w:lvl>
    <w:lvl w:ilvl="7" w:tplc="436E3CAA">
      <w:numFmt w:val="bullet"/>
      <w:lvlText w:val="•"/>
      <w:lvlJc w:val="left"/>
      <w:pPr>
        <w:ind w:left="6722" w:hanging="210"/>
      </w:pPr>
      <w:rPr>
        <w:rFonts w:hint="default"/>
        <w:lang w:val="uk-UA" w:eastAsia="en-US" w:bidi="ar-SA"/>
      </w:rPr>
    </w:lvl>
    <w:lvl w:ilvl="8" w:tplc="8EDC061A">
      <w:numFmt w:val="bullet"/>
      <w:lvlText w:val="•"/>
      <w:lvlJc w:val="left"/>
      <w:pPr>
        <w:ind w:left="7668" w:hanging="210"/>
      </w:pPr>
      <w:rPr>
        <w:rFonts w:hint="default"/>
        <w:lang w:val="uk-UA" w:eastAsia="en-US" w:bidi="ar-SA"/>
      </w:rPr>
    </w:lvl>
  </w:abstractNum>
  <w:abstractNum w:abstractNumId="11" w15:restartNumberingAfterBreak="0">
    <w:nsid w:val="1BCA55C5"/>
    <w:multiLevelType w:val="hybridMultilevel"/>
    <w:tmpl w:val="6C08E53C"/>
    <w:lvl w:ilvl="0" w:tplc="EE5A9160">
      <w:start w:val="1"/>
      <w:numFmt w:val="decimal"/>
      <w:lvlText w:val="%1)"/>
      <w:lvlJc w:val="left"/>
      <w:pPr>
        <w:ind w:left="1485" w:hanging="302"/>
      </w:pPr>
      <w:rPr>
        <w:rFonts w:ascii="Times New Roman" w:eastAsia="Times New Roman" w:hAnsi="Times New Roman" w:cs="Times New Roman" w:hint="default"/>
        <w:b w:val="0"/>
        <w:bCs w:val="0"/>
        <w:i w:val="0"/>
        <w:iCs w:val="0"/>
        <w:spacing w:val="-2"/>
        <w:w w:val="100"/>
        <w:sz w:val="28"/>
        <w:szCs w:val="28"/>
        <w:lang w:val="uk-UA" w:eastAsia="en-US" w:bidi="ar-SA"/>
      </w:rPr>
    </w:lvl>
    <w:lvl w:ilvl="1" w:tplc="90AC86DA">
      <w:numFmt w:val="bullet"/>
      <w:lvlText w:val="-"/>
      <w:lvlJc w:val="left"/>
      <w:pPr>
        <w:ind w:left="104" w:hanging="298"/>
      </w:pPr>
      <w:rPr>
        <w:rFonts w:ascii="Times New Roman" w:eastAsia="Times New Roman" w:hAnsi="Times New Roman" w:cs="Times New Roman" w:hint="default"/>
        <w:b w:val="0"/>
        <w:bCs w:val="0"/>
        <w:i w:val="0"/>
        <w:iCs w:val="0"/>
        <w:spacing w:val="0"/>
        <w:w w:val="100"/>
        <w:sz w:val="28"/>
        <w:szCs w:val="28"/>
        <w:lang w:val="uk-UA" w:eastAsia="en-US" w:bidi="ar-SA"/>
      </w:rPr>
    </w:lvl>
    <w:lvl w:ilvl="2" w:tplc="BA527562">
      <w:numFmt w:val="bullet"/>
      <w:lvlText w:val="•"/>
      <w:lvlJc w:val="left"/>
      <w:pPr>
        <w:ind w:left="2377" w:hanging="298"/>
      </w:pPr>
      <w:rPr>
        <w:rFonts w:hint="default"/>
        <w:lang w:val="uk-UA" w:eastAsia="en-US" w:bidi="ar-SA"/>
      </w:rPr>
    </w:lvl>
    <w:lvl w:ilvl="3" w:tplc="92508688">
      <w:numFmt w:val="bullet"/>
      <w:lvlText w:val="•"/>
      <w:lvlJc w:val="left"/>
      <w:pPr>
        <w:ind w:left="3275" w:hanging="298"/>
      </w:pPr>
      <w:rPr>
        <w:rFonts w:hint="default"/>
        <w:lang w:val="uk-UA" w:eastAsia="en-US" w:bidi="ar-SA"/>
      </w:rPr>
    </w:lvl>
    <w:lvl w:ilvl="4" w:tplc="B53E86D8">
      <w:numFmt w:val="bullet"/>
      <w:lvlText w:val="•"/>
      <w:lvlJc w:val="left"/>
      <w:pPr>
        <w:ind w:left="4173" w:hanging="298"/>
      </w:pPr>
      <w:rPr>
        <w:rFonts w:hint="default"/>
        <w:lang w:val="uk-UA" w:eastAsia="en-US" w:bidi="ar-SA"/>
      </w:rPr>
    </w:lvl>
    <w:lvl w:ilvl="5" w:tplc="7230FF6C">
      <w:numFmt w:val="bullet"/>
      <w:lvlText w:val="•"/>
      <w:lvlJc w:val="left"/>
      <w:pPr>
        <w:ind w:left="5071" w:hanging="298"/>
      </w:pPr>
      <w:rPr>
        <w:rFonts w:hint="default"/>
        <w:lang w:val="uk-UA" w:eastAsia="en-US" w:bidi="ar-SA"/>
      </w:rPr>
    </w:lvl>
    <w:lvl w:ilvl="6" w:tplc="5FBAE57E">
      <w:numFmt w:val="bullet"/>
      <w:lvlText w:val="•"/>
      <w:lvlJc w:val="left"/>
      <w:pPr>
        <w:ind w:left="5968" w:hanging="298"/>
      </w:pPr>
      <w:rPr>
        <w:rFonts w:hint="default"/>
        <w:lang w:val="uk-UA" w:eastAsia="en-US" w:bidi="ar-SA"/>
      </w:rPr>
    </w:lvl>
    <w:lvl w:ilvl="7" w:tplc="A134B0EC">
      <w:numFmt w:val="bullet"/>
      <w:lvlText w:val="•"/>
      <w:lvlJc w:val="left"/>
      <w:pPr>
        <w:ind w:left="6866" w:hanging="298"/>
      </w:pPr>
      <w:rPr>
        <w:rFonts w:hint="default"/>
        <w:lang w:val="uk-UA" w:eastAsia="en-US" w:bidi="ar-SA"/>
      </w:rPr>
    </w:lvl>
    <w:lvl w:ilvl="8" w:tplc="BC8835E6">
      <w:numFmt w:val="bullet"/>
      <w:lvlText w:val="•"/>
      <w:lvlJc w:val="left"/>
      <w:pPr>
        <w:ind w:left="7764" w:hanging="298"/>
      </w:pPr>
      <w:rPr>
        <w:rFonts w:hint="default"/>
        <w:lang w:val="uk-UA" w:eastAsia="en-US" w:bidi="ar-SA"/>
      </w:rPr>
    </w:lvl>
  </w:abstractNum>
  <w:abstractNum w:abstractNumId="12" w15:restartNumberingAfterBreak="0">
    <w:nsid w:val="20EF2878"/>
    <w:multiLevelType w:val="multilevel"/>
    <w:tmpl w:val="5C36E092"/>
    <w:lvl w:ilvl="0">
      <w:start w:val="8"/>
      <w:numFmt w:val="decimal"/>
      <w:lvlText w:val="%1"/>
      <w:lvlJc w:val="left"/>
      <w:pPr>
        <w:ind w:left="104" w:hanging="540"/>
      </w:pPr>
      <w:rPr>
        <w:rFonts w:hint="default"/>
        <w:lang w:val="uk-UA" w:eastAsia="en-US" w:bidi="ar-SA"/>
      </w:rPr>
    </w:lvl>
    <w:lvl w:ilvl="1">
      <w:start w:val="1"/>
      <w:numFmt w:val="decimal"/>
      <w:lvlText w:val="%1.%2."/>
      <w:lvlJc w:val="left"/>
      <w:pPr>
        <w:ind w:left="104" w:hanging="54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1992" w:hanging="540"/>
      </w:pPr>
      <w:rPr>
        <w:rFonts w:hint="default"/>
        <w:lang w:val="uk-UA" w:eastAsia="en-US" w:bidi="ar-SA"/>
      </w:rPr>
    </w:lvl>
    <w:lvl w:ilvl="3">
      <w:numFmt w:val="bullet"/>
      <w:lvlText w:val="•"/>
      <w:lvlJc w:val="left"/>
      <w:pPr>
        <w:ind w:left="2938" w:hanging="540"/>
      </w:pPr>
      <w:rPr>
        <w:rFonts w:hint="default"/>
        <w:lang w:val="uk-UA" w:eastAsia="en-US" w:bidi="ar-SA"/>
      </w:rPr>
    </w:lvl>
    <w:lvl w:ilvl="4">
      <w:numFmt w:val="bullet"/>
      <w:lvlText w:val="•"/>
      <w:lvlJc w:val="left"/>
      <w:pPr>
        <w:ind w:left="3884" w:hanging="540"/>
      </w:pPr>
      <w:rPr>
        <w:rFonts w:hint="default"/>
        <w:lang w:val="uk-UA" w:eastAsia="en-US" w:bidi="ar-SA"/>
      </w:rPr>
    </w:lvl>
    <w:lvl w:ilvl="5">
      <w:numFmt w:val="bullet"/>
      <w:lvlText w:val="•"/>
      <w:lvlJc w:val="left"/>
      <w:pPr>
        <w:ind w:left="4830" w:hanging="540"/>
      </w:pPr>
      <w:rPr>
        <w:rFonts w:hint="default"/>
        <w:lang w:val="uk-UA" w:eastAsia="en-US" w:bidi="ar-SA"/>
      </w:rPr>
    </w:lvl>
    <w:lvl w:ilvl="6">
      <w:numFmt w:val="bullet"/>
      <w:lvlText w:val="•"/>
      <w:lvlJc w:val="left"/>
      <w:pPr>
        <w:ind w:left="5776" w:hanging="540"/>
      </w:pPr>
      <w:rPr>
        <w:rFonts w:hint="default"/>
        <w:lang w:val="uk-UA" w:eastAsia="en-US" w:bidi="ar-SA"/>
      </w:rPr>
    </w:lvl>
    <w:lvl w:ilvl="7">
      <w:numFmt w:val="bullet"/>
      <w:lvlText w:val="•"/>
      <w:lvlJc w:val="left"/>
      <w:pPr>
        <w:ind w:left="6722" w:hanging="540"/>
      </w:pPr>
      <w:rPr>
        <w:rFonts w:hint="default"/>
        <w:lang w:val="uk-UA" w:eastAsia="en-US" w:bidi="ar-SA"/>
      </w:rPr>
    </w:lvl>
    <w:lvl w:ilvl="8">
      <w:numFmt w:val="bullet"/>
      <w:lvlText w:val="•"/>
      <w:lvlJc w:val="left"/>
      <w:pPr>
        <w:ind w:left="7668" w:hanging="540"/>
      </w:pPr>
      <w:rPr>
        <w:rFonts w:hint="default"/>
        <w:lang w:val="uk-UA" w:eastAsia="en-US" w:bidi="ar-SA"/>
      </w:rPr>
    </w:lvl>
  </w:abstractNum>
  <w:abstractNum w:abstractNumId="13" w15:restartNumberingAfterBreak="0">
    <w:nsid w:val="21311AC7"/>
    <w:multiLevelType w:val="multilevel"/>
    <w:tmpl w:val="04326872"/>
    <w:lvl w:ilvl="0">
      <w:start w:val="5"/>
      <w:numFmt w:val="decimal"/>
      <w:lvlText w:val="%1"/>
      <w:lvlJc w:val="left"/>
      <w:pPr>
        <w:ind w:left="104" w:hanging="912"/>
      </w:pPr>
      <w:rPr>
        <w:rFonts w:hint="default"/>
        <w:lang w:val="uk-UA" w:eastAsia="en-US" w:bidi="ar-SA"/>
      </w:rPr>
    </w:lvl>
    <w:lvl w:ilvl="1">
      <w:start w:val="7"/>
      <w:numFmt w:val="decimal"/>
      <w:lvlText w:val="%1.%2"/>
      <w:lvlJc w:val="left"/>
      <w:pPr>
        <w:ind w:left="104" w:hanging="912"/>
      </w:pPr>
      <w:rPr>
        <w:rFonts w:hint="default"/>
        <w:lang w:val="uk-UA" w:eastAsia="en-US" w:bidi="ar-SA"/>
      </w:rPr>
    </w:lvl>
    <w:lvl w:ilvl="2">
      <w:start w:val="1"/>
      <w:numFmt w:val="decimal"/>
      <w:lvlText w:val="%1.%2.%3"/>
      <w:lvlJc w:val="left"/>
      <w:pPr>
        <w:ind w:left="104" w:hanging="912"/>
      </w:pPr>
      <w:rPr>
        <w:rFonts w:hint="default"/>
        <w:lang w:val="uk-UA" w:eastAsia="en-US" w:bidi="ar-SA"/>
      </w:rPr>
    </w:lvl>
    <w:lvl w:ilvl="3">
      <w:start w:val="6"/>
      <w:numFmt w:val="decimal"/>
      <w:lvlText w:val="%1.%2.%3.%4."/>
      <w:lvlJc w:val="left"/>
      <w:pPr>
        <w:ind w:left="104" w:hanging="912"/>
      </w:pPr>
      <w:rPr>
        <w:rFonts w:ascii="Times New Roman" w:eastAsia="Times New Roman" w:hAnsi="Times New Roman" w:cs="Times New Roman" w:hint="default"/>
        <w:b w:val="0"/>
        <w:bCs w:val="0"/>
        <w:i w:val="0"/>
        <w:iCs w:val="0"/>
        <w:spacing w:val="0"/>
        <w:w w:val="97"/>
        <w:sz w:val="28"/>
        <w:szCs w:val="28"/>
        <w:lang w:val="uk-UA" w:eastAsia="en-US" w:bidi="ar-SA"/>
      </w:rPr>
    </w:lvl>
    <w:lvl w:ilvl="4">
      <w:numFmt w:val="bullet"/>
      <w:lvlText w:val="•"/>
      <w:lvlJc w:val="left"/>
      <w:pPr>
        <w:ind w:left="3884" w:hanging="912"/>
      </w:pPr>
      <w:rPr>
        <w:rFonts w:hint="default"/>
        <w:lang w:val="uk-UA" w:eastAsia="en-US" w:bidi="ar-SA"/>
      </w:rPr>
    </w:lvl>
    <w:lvl w:ilvl="5">
      <w:numFmt w:val="bullet"/>
      <w:lvlText w:val="•"/>
      <w:lvlJc w:val="left"/>
      <w:pPr>
        <w:ind w:left="4830" w:hanging="912"/>
      </w:pPr>
      <w:rPr>
        <w:rFonts w:hint="default"/>
        <w:lang w:val="uk-UA" w:eastAsia="en-US" w:bidi="ar-SA"/>
      </w:rPr>
    </w:lvl>
    <w:lvl w:ilvl="6">
      <w:numFmt w:val="bullet"/>
      <w:lvlText w:val="•"/>
      <w:lvlJc w:val="left"/>
      <w:pPr>
        <w:ind w:left="5776" w:hanging="912"/>
      </w:pPr>
      <w:rPr>
        <w:rFonts w:hint="default"/>
        <w:lang w:val="uk-UA" w:eastAsia="en-US" w:bidi="ar-SA"/>
      </w:rPr>
    </w:lvl>
    <w:lvl w:ilvl="7">
      <w:numFmt w:val="bullet"/>
      <w:lvlText w:val="•"/>
      <w:lvlJc w:val="left"/>
      <w:pPr>
        <w:ind w:left="6722" w:hanging="912"/>
      </w:pPr>
      <w:rPr>
        <w:rFonts w:hint="default"/>
        <w:lang w:val="uk-UA" w:eastAsia="en-US" w:bidi="ar-SA"/>
      </w:rPr>
    </w:lvl>
    <w:lvl w:ilvl="8">
      <w:numFmt w:val="bullet"/>
      <w:lvlText w:val="•"/>
      <w:lvlJc w:val="left"/>
      <w:pPr>
        <w:ind w:left="7668" w:hanging="912"/>
      </w:pPr>
      <w:rPr>
        <w:rFonts w:hint="default"/>
        <w:lang w:val="uk-UA" w:eastAsia="en-US" w:bidi="ar-SA"/>
      </w:rPr>
    </w:lvl>
  </w:abstractNum>
  <w:abstractNum w:abstractNumId="14" w15:restartNumberingAfterBreak="0">
    <w:nsid w:val="22606BE6"/>
    <w:multiLevelType w:val="multilevel"/>
    <w:tmpl w:val="27925068"/>
    <w:lvl w:ilvl="0">
      <w:start w:val="5"/>
      <w:numFmt w:val="decimal"/>
      <w:lvlText w:val="%1"/>
      <w:lvlJc w:val="left"/>
      <w:pPr>
        <w:ind w:left="104" w:hanging="902"/>
      </w:pPr>
      <w:rPr>
        <w:rFonts w:hint="default"/>
        <w:lang w:val="uk-UA" w:eastAsia="en-US" w:bidi="ar-SA"/>
      </w:rPr>
    </w:lvl>
    <w:lvl w:ilvl="1">
      <w:start w:val="10"/>
      <w:numFmt w:val="decimal"/>
      <w:lvlText w:val="%1.%2"/>
      <w:lvlJc w:val="left"/>
      <w:pPr>
        <w:ind w:left="104" w:hanging="902"/>
      </w:pPr>
      <w:rPr>
        <w:rFonts w:hint="default"/>
        <w:lang w:val="uk-UA" w:eastAsia="en-US" w:bidi="ar-SA"/>
      </w:rPr>
    </w:lvl>
    <w:lvl w:ilvl="2">
      <w:start w:val="1"/>
      <w:numFmt w:val="decimal"/>
      <w:lvlText w:val="%1.%2.%3."/>
      <w:lvlJc w:val="left"/>
      <w:pPr>
        <w:ind w:left="104" w:hanging="902"/>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104" w:hanging="162"/>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3884" w:hanging="162"/>
      </w:pPr>
      <w:rPr>
        <w:rFonts w:hint="default"/>
        <w:lang w:val="uk-UA" w:eastAsia="en-US" w:bidi="ar-SA"/>
      </w:rPr>
    </w:lvl>
    <w:lvl w:ilvl="5">
      <w:numFmt w:val="bullet"/>
      <w:lvlText w:val="•"/>
      <w:lvlJc w:val="left"/>
      <w:pPr>
        <w:ind w:left="4830" w:hanging="162"/>
      </w:pPr>
      <w:rPr>
        <w:rFonts w:hint="default"/>
        <w:lang w:val="uk-UA" w:eastAsia="en-US" w:bidi="ar-SA"/>
      </w:rPr>
    </w:lvl>
    <w:lvl w:ilvl="6">
      <w:numFmt w:val="bullet"/>
      <w:lvlText w:val="•"/>
      <w:lvlJc w:val="left"/>
      <w:pPr>
        <w:ind w:left="5776" w:hanging="162"/>
      </w:pPr>
      <w:rPr>
        <w:rFonts w:hint="default"/>
        <w:lang w:val="uk-UA" w:eastAsia="en-US" w:bidi="ar-SA"/>
      </w:rPr>
    </w:lvl>
    <w:lvl w:ilvl="7">
      <w:numFmt w:val="bullet"/>
      <w:lvlText w:val="•"/>
      <w:lvlJc w:val="left"/>
      <w:pPr>
        <w:ind w:left="6722" w:hanging="162"/>
      </w:pPr>
      <w:rPr>
        <w:rFonts w:hint="default"/>
        <w:lang w:val="uk-UA" w:eastAsia="en-US" w:bidi="ar-SA"/>
      </w:rPr>
    </w:lvl>
    <w:lvl w:ilvl="8">
      <w:numFmt w:val="bullet"/>
      <w:lvlText w:val="•"/>
      <w:lvlJc w:val="left"/>
      <w:pPr>
        <w:ind w:left="7668" w:hanging="162"/>
      </w:pPr>
      <w:rPr>
        <w:rFonts w:hint="default"/>
        <w:lang w:val="uk-UA" w:eastAsia="en-US" w:bidi="ar-SA"/>
      </w:rPr>
    </w:lvl>
  </w:abstractNum>
  <w:abstractNum w:abstractNumId="15" w15:restartNumberingAfterBreak="0">
    <w:nsid w:val="22CA4599"/>
    <w:multiLevelType w:val="multilevel"/>
    <w:tmpl w:val="9F5275B6"/>
    <w:lvl w:ilvl="0">
      <w:start w:val="6"/>
      <w:numFmt w:val="decimal"/>
      <w:lvlText w:val="%1"/>
      <w:lvlJc w:val="left"/>
      <w:pPr>
        <w:ind w:left="104" w:hanging="750"/>
      </w:pPr>
      <w:rPr>
        <w:rFonts w:hint="default"/>
        <w:lang w:val="uk-UA" w:eastAsia="en-US" w:bidi="ar-SA"/>
      </w:rPr>
    </w:lvl>
    <w:lvl w:ilvl="1">
      <w:start w:val="7"/>
      <w:numFmt w:val="decimal"/>
      <w:lvlText w:val="%1.%2"/>
      <w:lvlJc w:val="left"/>
      <w:pPr>
        <w:ind w:left="104" w:hanging="750"/>
      </w:pPr>
      <w:rPr>
        <w:rFonts w:hint="default"/>
        <w:lang w:val="uk-UA" w:eastAsia="en-US" w:bidi="ar-SA"/>
      </w:rPr>
    </w:lvl>
    <w:lvl w:ilvl="2">
      <w:start w:val="1"/>
      <w:numFmt w:val="decimal"/>
      <w:lvlText w:val="%1.%2.%3."/>
      <w:lvlJc w:val="left"/>
      <w:pPr>
        <w:ind w:left="104" w:hanging="750"/>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2938" w:hanging="750"/>
      </w:pPr>
      <w:rPr>
        <w:rFonts w:hint="default"/>
        <w:lang w:val="uk-UA" w:eastAsia="en-US" w:bidi="ar-SA"/>
      </w:rPr>
    </w:lvl>
    <w:lvl w:ilvl="4">
      <w:numFmt w:val="bullet"/>
      <w:lvlText w:val="•"/>
      <w:lvlJc w:val="left"/>
      <w:pPr>
        <w:ind w:left="3884" w:hanging="750"/>
      </w:pPr>
      <w:rPr>
        <w:rFonts w:hint="default"/>
        <w:lang w:val="uk-UA" w:eastAsia="en-US" w:bidi="ar-SA"/>
      </w:rPr>
    </w:lvl>
    <w:lvl w:ilvl="5">
      <w:numFmt w:val="bullet"/>
      <w:lvlText w:val="•"/>
      <w:lvlJc w:val="left"/>
      <w:pPr>
        <w:ind w:left="4830" w:hanging="750"/>
      </w:pPr>
      <w:rPr>
        <w:rFonts w:hint="default"/>
        <w:lang w:val="uk-UA" w:eastAsia="en-US" w:bidi="ar-SA"/>
      </w:rPr>
    </w:lvl>
    <w:lvl w:ilvl="6">
      <w:numFmt w:val="bullet"/>
      <w:lvlText w:val="•"/>
      <w:lvlJc w:val="left"/>
      <w:pPr>
        <w:ind w:left="5776" w:hanging="750"/>
      </w:pPr>
      <w:rPr>
        <w:rFonts w:hint="default"/>
        <w:lang w:val="uk-UA" w:eastAsia="en-US" w:bidi="ar-SA"/>
      </w:rPr>
    </w:lvl>
    <w:lvl w:ilvl="7">
      <w:numFmt w:val="bullet"/>
      <w:lvlText w:val="•"/>
      <w:lvlJc w:val="left"/>
      <w:pPr>
        <w:ind w:left="6722" w:hanging="750"/>
      </w:pPr>
      <w:rPr>
        <w:rFonts w:hint="default"/>
        <w:lang w:val="uk-UA" w:eastAsia="en-US" w:bidi="ar-SA"/>
      </w:rPr>
    </w:lvl>
    <w:lvl w:ilvl="8">
      <w:numFmt w:val="bullet"/>
      <w:lvlText w:val="•"/>
      <w:lvlJc w:val="left"/>
      <w:pPr>
        <w:ind w:left="7668" w:hanging="750"/>
      </w:pPr>
      <w:rPr>
        <w:rFonts w:hint="default"/>
        <w:lang w:val="uk-UA" w:eastAsia="en-US" w:bidi="ar-SA"/>
      </w:rPr>
    </w:lvl>
  </w:abstractNum>
  <w:abstractNum w:abstractNumId="16" w15:restartNumberingAfterBreak="0">
    <w:nsid w:val="253B7EA8"/>
    <w:multiLevelType w:val="hybridMultilevel"/>
    <w:tmpl w:val="698E0A22"/>
    <w:lvl w:ilvl="0" w:tplc="264A412C">
      <w:numFmt w:val="bullet"/>
      <w:lvlText w:val="-"/>
      <w:lvlJc w:val="left"/>
      <w:pPr>
        <w:ind w:left="104" w:hanging="206"/>
      </w:pPr>
      <w:rPr>
        <w:rFonts w:ascii="Times New Roman" w:eastAsia="Times New Roman" w:hAnsi="Times New Roman" w:cs="Times New Roman" w:hint="default"/>
        <w:b w:val="0"/>
        <w:bCs w:val="0"/>
        <w:i w:val="0"/>
        <w:iCs w:val="0"/>
        <w:spacing w:val="0"/>
        <w:w w:val="100"/>
        <w:sz w:val="28"/>
        <w:szCs w:val="28"/>
        <w:lang w:val="uk-UA" w:eastAsia="en-US" w:bidi="ar-SA"/>
      </w:rPr>
    </w:lvl>
    <w:lvl w:ilvl="1" w:tplc="94E6ABBC">
      <w:numFmt w:val="bullet"/>
      <w:lvlText w:val="•"/>
      <w:lvlJc w:val="left"/>
      <w:pPr>
        <w:ind w:left="1046" w:hanging="206"/>
      </w:pPr>
      <w:rPr>
        <w:rFonts w:hint="default"/>
        <w:lang w:val="uk-UA" w:eastAsia="en-US" w:bidi="ar-SA"/>
      </w:rPr>
    </w:lvl>
    <w:lvl w:ilvl="2" w:tplc="D9F4EDF0">
      <w:numFmt w:val="bullet"/>
      <w:lvlText w:val="•"/>
      <w:lvlJc w:val="left"/>
      <w:pPr>
        <w:ind w:left="1992" w:hanging="206"/>
      </w:pPr>
      <w:rPr>
        <w:rFonts w:hint="default"/>
        <w:lang w:val="uk-UA" w:eastAsia="en-US" w:bidi="ar-SA"/>
      </w:rPr>
    </w:lvl>
    <w:lvl w:ilvl="3" w:tplc="CB24DAE4">
      <w:numFmt w:val="bullet"/>
      <w:lvlText w:val="•"/>
      <w:lvlJc w:val="left"/>
      <w:pPr>
        <w:ind w:left="2938" w:hanging="206"/>
      </w:pPr>
      <w:rPr>
        <w:rFonts w:hint="default"/>
        <w:lang w:val="uk-UA" w:eastAsia="en-US" w:bidi="ar-SA"/>
      </w:rPr>
    </w:lvl>
    <w:lvl w:ilvl="4" w:tplc="D94CE250">
      <w:numFmt w:val="bullet"/>
      <w:lvlText w:val="•"/>
      <w:lvlJc w:val="left"/>
      <w:pPr>
        <w:ind w:left="3884" w:hanging="206"/>
      </w:pPr>
      <w:rPr>
        <w:rFonts w:hint="default"/>
        <w:lang w:val="uk-UA" w:eastAsia="en-US" w:bidi="ar-SA"/>
      </w:rPr>
    </w:lvl>
    <w:lvl w:ilvl="5" w:tplc="DAE4D5D6">
      <w:numFmt w:val="bullet"/>
      <w:lvlText w:val="•"/>
      <w:lvlJc w:val="left"/>
      <w:pPr>
        <w:ind w:left="4830" w:hanging="206"/>
      </w:pPr>
      <w:rPr>
        <w:rFonts w:hint="default"/>
        <w:lang w:val="uk-UA" w:eastAsia="en-US" w:bidi="ar-SA"/>
      </w:rPr>
    </w:lvl>
    <w:lvl w:ilvl="6" w:tplc="0EA424AA">
      <w:numFmt w:val="bullet"/>
      <w:lvlText w:val="•"/>
      <w:lvlJc w:val="left"/>
      <w:pPr>
        <w:ind w:left="5776" w:hanging="206"/>
      </w:pPr>
      <w:rPr>
        <w:rFonts w:hint="default"/>
        <w:lang w:val="uk-UA" w:eastAsia="en-US" w:bidi="ar-SA"/>
      </w:rPr>
    </w:lvl>
    <w:lvl w:ilvl="7" w:tplc="047A2208">
      <w:numFmt w:val="bullet"/>
      <w:lvlText w:val="•"/>
      <w:lvlJc w:val="left"/>
      <w:pPr>
        <w:ind w:left="6722" w:hanging="206"/>
      </w:pPr>
      <w:rPr>
        <w:rFonts w:hint="default"/>
        <w:lang w:val="uk-UA" w:eastAsia="en-US" w:bidi="ar-SA"/>
      </w:rPr>
    </w:lvl>
    <w:lvl w:ilvl="8" w:tplc="E6420FFA">
      <w:numFmt w:val="bullet"/>
      <w:lvlText w:val="•"/>
      <w:lvlJc w:val="left"/>
      <w:pPr>
        <w:ind w:left="7668" w:hanging="206"/>
      </w:pPr>
      <w:rPr>
        <w:rFonts w:hint="default"/>
        <w:lang w:val="uk-UA" w:eastAsia="en-US" w:bidi="ar-SA"/>
      </w:rPr>
    </w:lvl>
  </w:abstractNum>
  <w:abstractNum w:abstractNumId="17" w15:restartNumberingAfterBreak="0">
    <w:nsid w:val="2691439C"/>
    <w:multiLevelType w:val="multilevel"/>
    <w:tmpl w:val="D7BAB972"/>
    <w:lvl w:ilvl="0">
      <w:start w:val="7"/>
      <w:numFmt w:val="decimal"/>
      <w:lvlText w:val="%1"/>
      <w:lvlJc w:val="left"/>
      <w:pPr>
        <w:ind w:left="104" w:hanging="926"/>
      </w:pPr>
      <w:rPr>
        <w:rFonts w:hint="default"/>
        <w:lang w:val="uk-UA" w:eastAsia="en-US" w:bidi="ar-SA"/>
      </w:rPr>
    </w:lvl>
    <w:lvl w:ilvl="1">
      <w:start w:val="2"/>
      <w:numFmt w:val="decimal"/>
      <w:lvlText w:val="%1.%2"/>
      <w:lvlJc w:val="left"/>
      <w:pPr>
        <w:ind w:left="104" w:hanging="926"/>
      </w:pPr>
      <w:rPr>
        <w:rFonts w:hint="default"/>
        <w:lang w:val="uk-UA" w:eastAsia="en-US" w:bidi="ar-SA"/>
      </w:rPr>
    </w:lvl>
    <w:lvl w:ilvl="2">
      <w:start w:val="1"/>
      <w:numFmt w:val="decimal"/>
      <w:lvlText w:val="%1.%2.%3."/>
      <w:lvlJc w:val="left"/>
      <w:pPr>
        <w:ind w:left="104" w:hanging="926"/>
      </w:pPr>
      <w:rPr>
        <w:rFonts w:hint="default"/>
        <w:spacing w:val="0"/>
        <w:w w:val="100"/>
        <w:lang w:val="uk-UA" w:eastAsia="en-US" w:bidi="ar-SA"/>
      </w:rPr>
    </w:lvl>
    <w:lvl w:ilvl="3">
      <w:start w:val="1"/>
      <w:numFmt w:val="decimal"/>
      <w:lvlText w:val="%1.%2.%3.%4."/>
      <w:lvlJc w:val="left"/>
      <w:pPr>
        <w:ind w:left="104" w:hanging="920"/>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104" w:hanging="532"/>
      </w:pPr>
      <w:rPr>
        <w:rFonts w:ascii="Times New Roman" w:eastAsia="Times New Roman" w:hAnsi="Times New Roman" w:cs="Times New Roman" w:hint="default"/>
        <w:b w:val="0"/>
        <w:bCs w:val="0"/>
        <w:i w:val="0"/>
        <w:iCs w:val="0"/>
        <w:spacing w:val="0"/>
        <w:w w:val="100"/>
        <w:sz w:val="28"/>
        <w:szCs w:val="28"/>
        <w:lang w:val="uk-UA" w:eastAsia="en-US" w:bidi="ar-SA"/>
      </w:rPr>
    </w:lvl>
    <w:lvl w:ilvl="5">
      <w:numFmt w:val="bullet"/>
      <w:lvlText w:val="•"/>
      <w:lvlJc w:val="left"/>
      <w:pPr>
        <w:ind w:left="4830" w:hanging="532"/>
      </w:pPr>
      <w:rPr>
        <w:rFonts w:hint="default"/>
        <w:lang w:val="uk-UA" w:eastAsia="en-US" w:bidi="ar-SA"/>
      </w:rPr>
    </w:lvl>
    <w:lvl w:ilvl="6">
      <w:numFmt w:val="bullet"/>
      <w:lvlText w:val="•"/>
      <w:lvlJc w:val="left"/>
      <w:pPr>
        <w:ind w:left="5776" w:hanging="532"/>
      </w:pPr>
      <w:rPr>
        <w:rFonts w:hint="default"/>
        <w:lang w:val="uk-UA" w:eastAsia="en-US" w:bidi="ar-SA"/>
      </w:rPr>
    </w:lvl>
    <w:lvl w:ilvl="7">
      <w:numFmt w:val="bullet"/>
      <w:lvlText w:val="•"/>
      <w:lvlJc w:val="left"/>
      <w:pPr>
        <w:ind w:left="6722" w:hanging="532"/>
      </w:pPr>
      <w:rPr>
        <w:rFonts w:hint="default"/>
        <w:lang w:val="uk-UA" w:eastAsia="en-US" w:bidi="ar-SA"/>
      </w:rPr>
    </w:lvl>
    <w:lvl w:ilvl="8">
      <w:numFmt w:val="bullet"/>
      <w:lvlText w:val="•"/>
      <w:lvlJc w:val="left"/>
      <w:pPr>
        <w:ind w:left="7668" w:hanging="532"/>
      </w:pPr>
      <w:rPr>
        <w:rFonts w:hint="default"/>
        <w:lang w:val="uk-UA" w:eastAsia="en-US" w:bidi="ar-SA"/>
      </w:rPr>
    </w:lvl>
  </w:abstractNum>
  <w:abstractNum w:abstractNumId="18" w15:restartNumberingAfterBreak="0">
    <w:nsid w:val="272B5BE0"/>
    <w:multiLevelType w:val="multilevel"/>
    <w:tmpl w:val="AF90A554"/>
    <w:lvl w:ilvl="0">
      <w:start w:val="5"/>
      <w:numFmt w:val="decimal"/>
      <w:lvlText w:val="%1"/>
      <w:lvlJc w:val="left"/>
      <w:pPr>
        <w:ind w:left="104" w:hanging="920"/>
      </w:pPr>
      <w:rPr>
        <w:rFonts w:hint="default"/>
        <w:lang w:val="uk-UA" w:eastAsia="en-US" w:bidi="ar-SA"/>
      </w:rPr>
    </w:lvl>
    <w:lvl w:ilvl="1">
      <w:start w:val="6"/>
      <w:numFmt w:val="decimal"/>
      <w:lvlText w:val="%1.%2"/>
      <w:lvlJc w:val="left"/>
      <w:pPr>
        <w:ind w:left="104" w:hanging="920"/>
      </w:pPr>
      <w:rPr>
        <w:rFonts w:hint="default"/>
        <w:lang w:val="uk-UA" w:eastAsia="en-US" w:bidi="ar-SA"/>
      </w:rPr>
    </w:lvl>
    <w:lvl w:ilvl="2">
      <w:start w:val="2"/>
      <w:numFmt w:val="decimal"/>
      <w:lvlText w:val="%1.%2.%3"/>
      <w:lvlJc w:val="left"/>
      <w:pPr>
        <w:ind w:left="104" w:hanging="920"/>
      </w:pPr>
      <w:rPr>
        <w:rFonts w:hint="default"/>
        <w:lang w:val="uk-UA" w:eastAsia="en-US" w:bidi="ar-SA"/>
      </w:rPr>
    </w:lvl>
    <w:lvl w:ilvl="3">
      <w:start w:val="6"/>
      <w:numFmt w:val="decimal"/>
      <w:lvlText w:val="%1.%2.%3.%4."/>
      <w:lvlJc w:val="left"/>
      <w:pPr>
        <w:ind w:left="104" w:hanging="920"/>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3884" w:hanging="920"/>
      </w:pPr>
      <w:rPr>
        <w:rFonts w:hint="default"/>
        <w:lang w:val="uk-UA" w:eastAsia="en-US" w:bidi="ar-SA"/>
      </w:rPr>
    </w:lvl>
    <w:lvl w:ilvl="5">
      <w:numFmt w:val="bullet"/>
      <w:lvlText w:val="•"/>
      <w:lvlJc w:val="left"/>
      <w:pPr>
        <w:ind w:left="4830" w:hanging="920"/>
      </w:pPr>
      <w:rPr>
        <w:rFonts w:hint="default"/>
        <w:lang w:val="uk-UA" w:eastAsia="en-US" w:bidi="ar-SA"/>
      </w:rPr>
    </w:lvl>
    <w:lvl w:ilvl="6">
      <w:numFmt w:val="bullet"/>
      <w:lvlText w:val="•"/>
      <w:lvlJc w:val="left"/>
      <w:pPr>
        <w:ind w:left="5776" w:hanging="920"/>
      </w:pPr>
      <w:rPr>
        <w:rFonts w:hint="default"/>
        <w:lang w:val="uk-UA" w:eastAsia="en-US" w:bidi="ar-SA"/>
      </w:rPr>
    </w:lvl>
    <w:lvl w:ilvl="7">
      <w:numFmt w:val="bullet"/>
      <w:lvlText w:val="•"/>
      <w:lvlJc w:val="left"/>
      <w:pPr>
        <w:ind w:left="6722" w:hanging="920"/>
      </w:pPr>
      <w:rPr>
        <w:rFonts w:hint="default"/>
        <w:lang w:val="uk-UA" w:eastAsia="en-US" w:bidi="ar-SA"/>
      </w:rPr>
    </w:lvl>
    <w:lvl w:ilvl="8">
      <w:numFmt w:val="bullet"/>
      <w:lvlText w:val="•"/>
      <w:lvlJc w:val="left"/>
      <w:pPr>
        <w:ind w:left="7668" w:hanging="920"/>
      </w:pPr>
      <w:rPr>
        <w:rFonts w:hint="default"/>
        <w:lang w:val="uk-UA" w:eastAsia="en-US" w:bidi="ar-SA"/>
      </w:rPr>
    </w:lvl>
  </w:abstractNum>
  <w:abstractNum w:abstractNumId="19" w15:restartNumberingAfterBreak="0">
    <w:nsid w:val="274B1F0B"/>
    <w:multiLevelType w:val="multilevel"/>
    <w:tmpl w:val="347E4828"/>
    <w:lvl w:ilvl="0">
      <w:start w:val="6"/>
      <w:numFmt w:val="decimal"/>
      <w:lvlText w:val="%1"/>
      <w:lvlJc w:val="left"/>
      <w:pPr>
        <w:ind w:left="104" w:hanging="930"/>
      </w:pPr>
      <w:rPr>
        <w:rFonts w:hint="default"/>
        <w:lang w:val="uk-UA" w:eastAsia="en-US" w:bidi="ar-SA"/>
      </w:rPr>
    </w:lvl>
    <w:lvl w:ilvl="1">
      <w:start w:val="11"/>
      <w:numFmt w:val="decimal"/>
      <w:lvlText w:val="%1.%2"/>
      <w:lvlJc w:val="left"/>
      <w:pPr>
        <w:ind w:left="104" w:hanging="930"/>
      </w:pPr>
      <w:rPr>
        <w:rFonts w:hint="default"/>
        <w:lang w:val="uk-UA" w:eastAsia="en-US" w:bidi="ar-SA"/>
      </w:rPr>
    </w:lvl>
    <w:lvl w:ilvl="2">
      <w:start w:val="1"/>
      <w:numFmt w:val="decimal"/>
      <w:lvlText w:val="%1.%2.%3."/>
      <w:lvlJc w:val="left"/>
      <w:pPr>
        <w:ind w:left="104" w:hanging="930"/>
      </w:pPr>
      <w:rPr>
        <w:rFonts w:ascii="Times New Roman" w:eastAsia="Times New Roman" w:hAnsi="Times New Roman" w:cs="Times New Roman" w:hint="default"/>
        <w:b w:val="0"/>
        <w:bCs w:val="0"/>
        <w:i w:val="0"/>
        <w:iCs w:val="0"/>
        <w:spacing w:val="-11"/>
        <w:w w:val="100"/>
        <w:sz w:val="28"/>
        <w:szCs w:val="28"/>
        <w:lang w:val="uk-UA" w:eastAsia="en-US" w:bidi="ar-SA"/>
      </w:rPr>
    </w:lvl>
    <w:lvl w:ilvl="3">
      <w:numFmt w:val="bullet"/>
      <w:lvlText w:val="•"/>
      <w:lvlJc w:val="left"/>
      <w:pPr>
        <w:ind w:left="2938" w:hanging="930"/>
      </w:pPr>
      <w:rPr>
        <w:rFonts w:hint="default"/>
        <w:lang w:val="uk-UA" w:eastAsia="en-US" w:bidi="ar-SA"/>
      </w:rPr>
    </w:lvl>
    <w:lvl w:ilvl="4">
      <w:numFmt w:val="bullet"/>
      <w:lvlText w:val="•"/>
      <w:lvlJc w:val="left"/>
      <w:pPr>
        <w:ind w:left="3884" w:hanging="930"/>
      </w:pPr>
      <w:rPr>
        <w:rFonts w:hint="default"/>
        <w:lang w:val="uk-UA" w:eastAsia="en-US" w:bidi="ar-SA"/>
      </w:rPr>
    </w:lvl>
    <w:lvl w:ilvl="5">
      <w:numFmt w:val="bullet"/>
      <w:lvlText w:val="•"/>
      <w:lvlJc w:val="left"/>
      <w:pPr>
        <w:ind w:left="4830" w:hanging="930"/>
      </w:pPr>
      <w:rPr>
        <w:rFonts w:hint="default"/>
        <w:lang w:val="uk-UA" w:eastAsia="en-US" w:bidi="ar-SA"/>
      </w:rPr>
    </w:lvl>
    <w:lvl w:ilvl="6">
      <w:numFmt w:val="bullet"/>
      <w:lvlText w:val="•"/>
      <w:lvlJc w:val="left"/>
      <w:pPr>
        <w:ind w:left="5776" w:hanging="930"/>
      </w:pPr>
      <w:rPr>
        <w:rFonts w:hint="default"/>
        <w:lang w:val="uk-UA" w:eastAsia="en-US" w:bidi="ar-SA"/>
      </w:rPr>
    </w:lvl>
    <w:lvl w:ilvl="7">
      <w:numFmt w:val="bullet"/>
      <w:lvlText w:val="•"/>
      <w:lvlJc w:val="left"/>
      <w:pPr>
        <w:ind w:left="6722" w:hanging="930"/>
      </w:pPr>
      <w:rPr>
        <w:rFonts w:hint="default"/>
        <w:lang w:val="uk-UA" w:eastAsia="en-US" w:bidi="ar-SA"/>
      </w:rPr>
    </w:lvl>
    <w:lvl w:ilvl="8">
      <w:numFmt w:val="bullet"/>
      <w:lvlText w:val="•"/>
      <w:lvlJc w:val="left"/>
      <w:pPr>
        <w:ind w:left="7668" w:hanging="930"/>
      </w:pPr>
      <w:rPr>
        <w:rFonts w:hint="default"/>
        <w:lang w:val="uk-UA" w:eastAsia="en-US" w:bidi="ar-SA"/>
      </w:rPr>
    </w:lvl>
  </w:abstractNum>
  <w:abstractNum w:abstractNumId="20" w15:restartNumberingAfterBreak="0">
    <w:nsid w:val="29252AAF"/>
    <w:multiLevelType w:val="multilevel"/>
    <w:tmpl w:val="7FC42650"/>
    <w:lvl w:ilvl="0">
      <w:start w:val="1"/>
      <w:numFmt w:val="decimal"/>
      <w:lvlText w:val="%1)"/>
      <w:lvlJc w:val="left"/>
      <w:pPr>
        <w:ind w:left="104" w:hanging="338"/>
      </w:pPr>
      <w:rPr>
        <w:rFonts w:ascii="Times New Roman" w:eastAsia="Times New Roman" w:hAnsi="Times New Roman" w:cs="Times New Roman" w:hint="default"/>
        <w:b w:val="0"/>
        <w:bCs w:val="0"/>
        <w:i w:val="0"/>
        <w:iCs w:val="0"/>
        <w:spacing w:val="-2"/>
        <w:w w:val="100"/>
        <w:sz w:val="28"/>
        <w:szCs w:val="28"/>
        <w:lang w:val="uk-UA" w:eastAsia="en-US" w:bidi="ar-SA"/>
      </w:rPr>
    </w:lvl>
    <w:lvl w:ilvl="1">
      <w:start w:val="1"/>
      <w:numFmt w:val="decimal"/>
      <w:lvlText w:val="%1.%2."/>
      <w:lvlJc w:val="left"/>
      <w:pPr>
        <w:ind w:left="104" w:hanging="716"/>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1992" w:hanging="716"/>
      </w:pPr>
      <w:rPr>
        <w:rFonts w:hint="default"/>
        <w:lang w:val="uk-UA" w:eastAsia="en-US" w:bidi="ar-SA"/>
      </w:rPr>
    </w:lvl>
    <w:lvl w:ilvl="3">
      <w:numFmt w:val="bullet"/>
      <w:lvlText w:val="•"/>
      <w:lvlJc w:val="left"/>
      <w:pPr>
        <w:ind w:left="2938" w:hanging="716"/>
      </w:pPr>
      <w:rPr>
        <w:rFonts w:hint="default"/>
        <w:lang w:val="uk-UA" w:eastAsia="en-US" w:bidi="ar-SA"/>
      </w:rPr>
    </w:lvl>
    <w:lvl w:ilvl="4">
      <w:numFmt w:val="bullet"/>
      <w:lvlText w:val="•"/>
      <w:lvlJc w:val="left"/>
      <w:pPr>
        <w:ind w:left="3884" w:hanging="716"/>
      </w:pPr>
      <w:rPr>
        <w:rFonts w:hint="default"/>
        <w:lang w:val="uk-UA" w:eastAsia="en-US" w:bidi="ar-SA"/>
      </w:rPr>
    </w:lvl>
    <w:lvl w:ilvl="5">
      <w:numFmt w:val="bullet"/>
      <w:lvlText w:val="•"/>
      <w:lvlJc w:val="left"/>
      <w:pPr>
        <w:ind w:left="4830" w:hanging="716"/>
      </w:pPr>
      <w:rPr>
        <w:rFonts w:hint="default"/>
        <w:lang w:val="uk-UA" w:eastAsia="en-US" w:bidi="ar-SA"/>
      </w:rPr>
    </w:lvl>
    <w:lvl w:ilvl="6">
      <w:numFmt w:val="bullet"/>
      <w:lvlText w:val="•"/>
      <w:lvlJc w:val="left"/>
      <w:pPr>
        <w:ind w:left="5776" w:hanging="716"/>
      </w:pPr>
      <w:rPr>
        <w:rFonts w:hint="default"/>
        <w:lang w:val="uk-UA" w:eastAsia="en-US" w:bidi="ar-SA"/>
      </w:rPr>
    </w:lvl>
    <w:lvl w:ilvl="7">
      <w:numFmt w:val="bullet"/>
      <w:lvlText w:val="•"/>
      <w:lvlJc w:val="left"/>
      <w:pPr>
        <w:ind w:left="6722" w:hanging="716"/>
      </w:pPr>
      <w:rPr>
        <w:rFonts w:hint="default"/>
        <w:lang w:val="uk-UA" w:eastAsia="en-US" w:bidi="ar-SA"/>
      </w:rPr>
    </w:lvl>
    <w:lvl w:ilvl="8">
      <w:numFmt w:val="bullet"/>
      <w:lvlText w:val="•"/>
      <w:lvlJc w:val="left"/>
      <w:pPr>
        <w:ind w:left="7668" w:hanging="716"/>
      </w:pPr>
      <w:rPr>
        <w:rFonts w:hint="default"/>
        <w:lang w:val="uk-UA" w:eastAsia="en-US" w:bidi="ar-SA"/>
      </w:rPr>
    </w:lvl>
  </w:abstractNum>
  <w:abstractNum w:abstractNumId="21" w15:restartNumberingAfterBreak="0">
    <w:nsid w:val="29F67B94"/>
    <w:multiLevelType w:val="multilevel"/>
    <w:tmpl w:val="4EF6CDD8"/>
    <w:lvl w:ilvl="0">
      <w:start w:val="6"/>
      <w:numFmt w:val="decimal"/>
      <w:lvlText w:val="%1"/>
      <w:lvlJc w:val="left"/>
      <w:pPr>
        <w:ind w:left="104" w:hanging="712"/>
      </w:pPr>
      <w:rPr>
        <w:rFonts w:hint="default"/>
        <w:lang w:val="uk-UA" w:eastAsia="en-US" w:bidi="ar-SA"/>
      </w:rPr>
    </w:lvl>
    <w:lvl w:ilvl="1">
      <w:start w:val="4"/>
      <w:numFmt w:val="decimal"/>
      <w:lvlText w:val="%1.%2"/>
      <w:lvlJc w:val="left"/>
      <w:pPr>
        <w:ind w:left="104" w:hanging="712"/>
      </w:pPr>
      <w:rPr>
        <w:rFonts w:hint="default"/>
        <w:lang w:val="uk-UA" w:eastAsia="en-US" w:bidi="ar-SA"/>
      </w:rPr>
    </w:lvl>
    <w:lvl w:ilvl="2">
      <w:start w:val="1"/>
      <w:numFmt w:val="decimal"/>
      <w:lvlText w:val="%1.%2.%3."/>
      <w:lvlJc w:val="left"/>
      <w:pPr>
        <w:ind w:left="104" w:hanging="712"/>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2938" w:hanging="712"/>
      </w:pPr>
      <w:rPr>
        <w:rFonts w:hint="default"/>
        <w:lang w:val="uk-UA" w:eastAsia="en-US" w:bidi="ar-SA"/>
      </w:rPr>
    </w:lvl>
    <w:lvl w:ilvl="4">
      <w:numFmt w:val="bullet"/>
      <w:lvlText w:val="•"/>
      <w:lvlJc w:val="left"/>
      <w:pPr>
        <w:ind w:left="3884" w:hanging="712"/>
      </w:pPr>
      <w:rPr>
        <w:rFonts w:hint="default"/>
        <w:lang w:val="uk-UA" w:eastAsia="en-US" w:bidi="ar-SA"/>
      </w:rPr>
    </w:lvl>
    <w:lvl w:ilvl="5">
      <w:numFmt w:val="bullet"/>
      <w:lvlText w:val="•"/>
      <w:lvlJc w:val="left"/>
      <w:pPr>
        <w:ind w:left="4830" w:hanging="712"/>
      </w:pPr>
      <w:rPr>
        <w:rFonts w:hint="default"/>
        <w:lang w:val="uk-UA" w:eastAsia="en-US" w:bidi="ar-SA"/>
      </w:rPr>
    </w:lvl>
    <w:lvl w:ilvl="6">
      <w:numFmt w:val="bullet"/>
      <w:lvlText w:val="•"/>
      <w:lvlJc w:val="left"/>
      <w:pPr>
        <w:ind w:left="5776" w:hanging="712"/>
      </w:pPr>
      <w:rPr>
        <w:rFonts w:hint="default"/>
        <w:lang w:val="uk-UA" w:eastAsia="en-US" w:bidi="ar-SA"/>
      </w:rPr>
    </w:lvl>
    <w:lvl w:ilvl="7">
      <w:numFmt w:val="bullet"/>
      <w:lvlText w:val="•"/>
      <w:lvlJc w:val="left"/>
      <w:pPr>
        <w:ind w:left="6722" w:hanging="712"/>
      </w:pPr>
      <w:rPr>
        <w:rFonts w:hint="default"/>
        <w:lang w:val="uk-UA" w:eastAsia="en-US" w:bidi="ar-SA"/>
      </w:rPr>
    </w:lvl>
    <w:lvl w:ilvl="8">
      <w:numFmt w:val="bullet"/>
      <w:lvlText w:val="•"/>
      <w:lvlJc w:val="left"/>
      <w:pPr>
        <w:ind w:left="7668" w:hanging="712"/>
      </w:pPr>
      <w:rPr>
        <w:rFonts w:hint="default"/>
        <w:lang w:val="uk-UA" w:eastAsia="en-US" w:bidi="ar-SA"/>
      </w:rPr>
    </w:lvl>
  </w:abstractNum>
  <w:abstractNum w:abstractNumId="22" w15:restartNumberingAfterBreak="0">
    <w:nsid w:val="2A8A3CDF"/>
    <w:multiLevelType w:val="multilevel"/>
    <w:tmpl w:val="0ACCAEB2"/>
    <w:lvl w:ilvl="0">
      <w:start w:val="4"/>
      <w:numFmt w:val="decimal"/>
      <w:lvlText w:val="%1"/>
      <w:lvlJc w:val="left"/>
      <w:pPr>
        <w:ind w:left="104" w:hanging="840"/>
      </w:pPr>
      <w:rPr>
        <w:rFonts w:hint="default"/>
        <w:lang w:val="uk-UA" w:eastAsia="en-US" w:bidi="ar-SA"/>
      </w:rPr>
    </w:lvl>
    <w:lvl w:ilvl="1">
      <w:start w:val="2"/>
      <w:numFmt w:val="decimal"/>
      <w:lvlText w:val="%1.%2"/>
      <w:lvlJc w:val="left"/>
      <w:pPr>
        <w:ind w:left="104" w:hanging="840"/>
      </w:pPr>
      <w:rPr>
        <w:rFonts w:hint="default"/>
        <w:lang w:val="uk-UA" w:eastAsia="en-US" w:bidi="ar-SA"/>
      </w:rPr>
    </w:lvl>
    <w:lvl w:ilvl="2">
      <w:start w:val="20"/>
      <w:numFmt w:val="decimal"/>
      <w:lvlText w:val="%1.%2.%3."/>
      <w:lvlJc w:val="left"/>
      <w:pPr>
        <w:ind w:left="104" w:hanging="840"/>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2938" w:hanging="840"/>
      </w:pPr>
      <w:rPr>
        <w:rFonts w:hint="default"/>
        <w:lang w:val="uk-UA" w:eastAsia="en-US" w:bidi="ar-SA"/>
      </w:rPr>
    </w:lvl>
    <w:lvl w:ilvl="4">
      <w:numFmt w:val="bullet"/>
      <w:lvlText w:val="•"/>
      <w:lvlJc w:val="left"/>
      <w:pPr>
        <w:ind w:left="3884" w:hanging="840"/>
      </w:pPr>
      <w:rPr>
        <w:rFonts w:hint="default"/>
        <w:lang w:val="uk-UA" w:eastAsia="en-US" w:bidi="ar-SA"/>
      </w:rPr>
    </w:lvl>
    <w:lvl w:ilvl="5">
      <w:numFmt w:val="bullet"/>
      <w:lvlText w:val="•"/>
      <w:lvlJc w:val="left"/>
      <w:pPr>
        <w:ind w:left="4830" w:hanging="840"/>
      </w:pPr>
      <w:rPr>
        <w:rFonts w:hint="default"/>
        <w:lang w:val="uk-UA" w:eastAsia="en-US" w:bidi="ar-SA"/>
      </w:rPr>
    </w:lvl>
    <w:lvl w:ilvl="6">
      <w:numFmt w:val="bullet"/>
      <w:lvlText w:val="•"/>
      <w:lvlJc w:val="left"/>
      <w:pPr>
        <w:ind w:left="5776" w:hanging="840"/>
      </w:pPr>
      <w:rPr>
        <w:rFonts w:hint="default"/>
        <w:lang w:val="uk-UA" w:eastAsia="en-US" w:bidi="ar-SA"/>
      </w:rPr>
    </w:lvl>
    <w:lvl w:ilvl="7">
      <w:numFmt w:val="bullet"/>
      <w:lvlText w:val="•"/>
      <w:lvlJc w:val="left"/>
      <w:pPr>
        <w:ind w:left="6722" w:hanging="840"/>
      </w:pPr>
      <w:rPr>
        <w:rFonts w:hint="default"/>
        <w:lang w:val="uk-UA" w:eastAsia="en-US" w:bidi="ar-SA"/>
      </w:rPr>
    </w:lvl>
    <w:lvl w:ilvl="8">
      <w:numFmt w:val="bullet"/>
      <w:lvlText w:val="•"/>
      <w:lvlJc w:val="left"/>
      <w:pPr>
        <w:ind w:left="7668" w:hanging="840"/>
      </w:pPr>
      <w:rPr>
        <w:rFonts w:hint="default"/>
        <w:lang w:val="uk-UA" w:eastAsia="en-US" w:bidi="ar-SA"/>
      </w:rPr>
    </w:lvl>
  </w:abstractNum>
  <w:abstractNum w:abstractNumId="23" w15:restartNumberingAfterBreak="0">
    <w:nsid w:val="34C230E7"/>
    <w:multiLevelType w:val="hybridMultilevel"/>
    <w:tmpl w:val="0248E97C"/>
    <w:lvl w:ilvl="0" w:tplc="7F1234D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4" w15:restartNumberingAfterBreak="0">
    <w:nsid w:val="382C2D6E"/>
    <w:multiLevelType w:val="multilevel"/>
    <w:tmpl w:val="081ED95E"/>
    <w:lvl w:ilvl="0">
      <w:start w:val="5"/>
      <w:numFmt w:val="decimal"/>
      <w:lvlText w:val="%1"/>
      <w:lvlJc w:val="left"/>
      <w:pPr>
        <w:ind w:left="104" w:hanging="722"/>
      </w:pPr>
      <w:rPr>
        <w:rFonts w:hint="default"/>
        <w:lang w:val="uk-UA" w:eastAsia="en-US" w:bidi="ar-SA"/>
      </w:rPr>
    </w:lvl>
    <w:lvl w:ilvl="1">
      <w:start w:val="9"/>
      <w:numFmt w:val="decimal"/>
      <w:lvlText w:val="%1.%2"/>
      <w:lvlJc w:val="left"/>
      <w:pPr>
        <w:ind w:left="104" w:hanging="722"/>
      </w:pPr>
      <w:rPr>
        <w:rFonts w:hint="default"/>
        <w:lang w:val="uk-UA" w:eastAsia="en-US" w:bidi="ar-SA"/>
      </w:rPr>
    </w:lvl>
    <w:lvl w:ilvl="2">
      <w:start w:val="1"/>
      <w:numFmt w:val="decimal"/>
      <w:lvlText w:val="%1.%2.%3."/>
      <w:lvlJc w:val="left"/>
      <w:pPr>
        <w:ind w:left="104" w:hanging="722"/>
      </w:pPr>
      <w:rPr>
        <w:rFonts w:ascii="Times New Roman" w:eastAsia="Times New Roman" w:hAnsi="Times New Roman" w:cs="Times New Roman" w:hint="default"/>
        <w:b w:val="0"/>
        <w:bCs w:val="0"/>
        <w:i w:val="0"/>
        <w:iCs w:val="0"/>
        <w:spacing w:val="0"/>
        <w:w w:val="100"/>
        <w:sz w:val="28"/>
        <w:szCs w:val="28"/>
        <w:lang w:val="uk-UA" w:eastAsia="en-US" w:bidi="ar-SA"/>
      </w:rPr>
    </w:lvl>
    <w:lvl w:ilvl="3">
      <w:start w:val="1"/>
      <w:numFmt w:val="decimal"/>
      <w:lvlText w:val="%1.%2.%3.%4."/>
      <w:lvlJc w:val="left"/>
      <w:pPr>
        <w:ind w:left="104" w:hanging="938"/>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3884" w:hanging="938"/>
      </w:pPr>
      <w:rPr>
        <w:rFonts w:hint="default"/>
        <w:lang w:val="uk-UA" w:eastAsia="en-US" w:bidi="ar-SA"/>
      </w:rPr>
    </w:lvl>
    <w:lvl w:ilvl="5">
      <w:numFmt w:val="bullet"/>
      <w:lvlText w:val="•"/>
      <w:lvlJc w:val="left"/>
      <w:pPr>
        <w:ind w:left="4830" w:hanging="938"/>
      </w:pPr>
      <w:rPr>
        <w:rFonts w:hint="default"/>
        <w:lang w:val="uk-UA" w:eastAsia="en-US" w:bidi="ar-SA"/>
      </w:rPr>
    </w:lvl>
    <w:lvl w:ilvl="6">
      <w:numFmt w:val="bullet"/>
      <w:lvlText w:val="•"/>
      <w:lvlJc w:val="left"/>
      <w:pPr>
        <w:ind w:left="5776" w:hanging="938"/>
      </w:pPr>
      <w:rPr>
        <w:rFonts w:hint="default"/>
        <w:lang w:val="uk-UA" w:eastAsia="en-US" w:bidi="ar-SA"/>
      </w:rPr>
    </w:lvl>
    <w:lvl w:ilvl="7">
      <w:numFmt w:val="bullet"/>
      <w:lvlText w:val="•"/>
      <w:lvlJc w:val="left"/>
      <w:pPr>
        <w:ind w:left="6722" w:hanging="938"/>
      </w:pPr>
      <w:rPr>
        <w:rFonts w:hint="default"/>
        <w:lang w:val="uk-UA" w:eastAsia="en-US" w:bidi="ar-SA"/>
      </w:rPr>
    </w:lvl>
    <w:lvl w:ilvl="8">
      <w:numFmt w:val="bullet"/>
      <w:lvlText w:val="•"/>
      <w:lvlJc w:val="left"/>
      <w:pPr>
        <w:ind w:left="7668" w:hanging="938"/>
      </w:pPr>
      <w:rPr>
        <w:rFonts w:hint="default"/>
        <w:lang w:val="uk-UA" w:eastAsia="en-US" w:bidi="ar-SA"/>
      </w:rPr>
    </w:lvl>
  </w:abstractNum>
  <w:abstractNum w:abstractNumId="25" w15:restartNumberingAfterBreak="0">
    <w:nsid w:val="38387A81"/>
    <w:multiLevelType w:val="hybridMultilevel"/>
    <w:tmpl w:val="178A7290"/>
    <w:lvl w:ilvl="0" w:tplc="72F0CA76">
      <w:start w:val="1"/>
      <w:numFmt w:val="decimal"/>
      <w:lvlText w:val="%1)"/>
      <w:lvlJc w:val="left"/>
      <w:pPr>
        <w:ind w:left="104" w:hanging="514"/>
      </w:pPr>
      <w:rPr>
        <w:rFonts w:ascii="Times New Roman" w:eastAsia="Times New Roman" w:hAnsi="Times New Roman" w:cs="Times New Roman" w:hint="default"/>
        <w:b w:val="0"/>
        <w:bCs w:val="0"/>
        <w:i w:val="0"/>
        <w:iCs w:val="0"/>
        <w:spacing w:val="-2"/>
        <w:w w:val="100"/>
        <w:sz w:val="28"/>
        <w:szCs w:val="28"/>
        <w:lang w:val="uk-UA" w:eastAsia="en-US" w:bidi="ar-SA"/>
      </w:rPr>
    </w:lvl>
    <w:lvl w:ilvl="1" w:tplc="A2BA51D0">
      <w:numFmt w:val="bullet"/>
      <w:lvlText w:val="-"/>
      <w:lvlJc w:val="left"/>
      <w:pPr>
        <w:ind w:left="104" w:hanging="266"/>
      </w:pPr>
      <w:rPr>
        <w:rFonts w:ascii="Times New Roman" w:eastAsia="Times New Roman" w:hAnsi="Times New Roman" w:cs="Times New Roman" w:hint="default"/>
        <w:b w:val="0"/>
        <w:bCs w:val="0"/>
        <w:i w:val="0"/>
        <w:iCs w:val="0"/>
        <w:spacing w:val="0"/>
        <w:w w:val="100"/>
        <w:sz w:val="28"/>
        <w:szCs w:val="28"/>
        <w:lang w:val="uk-UA" w:eastAsia="en-US" w:bidi="ar-SA"/>
      </w:rPr>
    </w:lvl>
    <w:lvl w:ilvl="2" w:tplc="2BE2CB30">
      <w:numFmt w:val="bullet"/>
      <w:lvlText w:val="•"/>
      <w:lvlJc w:val="left"/>
      <w:pPr>
        <w:ind w:left="1992" w:hanging="266"/>
      </w:pPr>
      <w:rPr>
        <w:rFonts w:hint="default"/>
        <w:lang w:val="uk-UA" w:eastAsia="en-US" w:bidi="ar-SA"/>
      </w:rPr>
    </w:lvl>
    <w:lvl w:ilvl="3" w:tplc="6972AE0C">
      <w:numFmt w:val="bullet"/>
      <w:lvlText w:val="•"/>
      <w:lvlJc w:val="left"/>
      <w:pPr>
        <w:ind w:left="2938" w:hanging="266"/>
      </w:pPr>
      <w:rPr>
        <w:rFonts w:hint="default"/>
        <w:lang w:val="uk-UA" w:eastAsia="en-US" w:bidi="ar-SA"/>
      </w:rPr>
    </w:lvl>
    <w:lvl w:ilvl="4" w:tplc="7FC8B6F6">
      <w:numFmt w:val="bullet"/>
      <w:lvlText w:val="•"/>
      <w:lvlJc w:val="left"/>
      <w:pPr>
        <w:ind w:left="3884" w:hanging="266"/>
      </w:pPr>
      <w:rPr>
        <w:rFonts w:hint="default"/>
        <w:lang w:val="uk-UA" w:eastAsia="en-US" w:bidi="ar-SA"/>
      </w:rPr>
    </w:lvl>
    <w:lvl w:ilvl="5" w:tplc="AC34E15E">
      <w:numFmt w:val="bullet"/>
      <w:lvlText w:val="•"/>
      <w:lvlJc w:val="left"/>
      <w:pPr>
        <w:ind w:left="4830" w:hanging="266"/>
      </w:pPr>
      <w:rPr>
        <w:rFonts w:hint="default"/>
        <w:lang w:val="uk-UA" w:eastAsia="en-US" w:bidi="ar-SA"/>
      </w:rPr>
    </w:lvl>
    <w:lvl w:ilvl="6" w:tplc="837CB0CC">
      <w:numFmt w:val="bullet"/>
      <w:lvlText w:val="•"/>
      <w:lvlJc w:val="left"/>
      <w:pPr>
        <w:ind w:left="5776" w:hanging="266"/>
      </w:pPr>
      <w:rPr>
        <w:rFonts w:hint="default"/>
        <w:lang w:val="uk-UA" w:eastAsia="en-US" w:bidi="ar-SA"/>
      </w:rPr>
    </w:lvl>
    <w:lvl w:ilvl="7" w:tplc="1BA014D4">
      <w:numFmt w:val="bullet"/>
      <w:lvlText w:val="•"/>
      <w:lvlJc w:val="left"/>
      <w:pPr>
        <w:ind w:left="6722" w:hanging="266"/>
      </w:pPr>
      <w:rPr>
        <w:rFonts w:hint="default"/>
        <w:lang w:val="uk-UA" w:eastAsia="en-US" w:bidi="ar-SA"/>
      </w:rPr>
    </w:lvl>
    <w:lvl w:ilvl="8" w:tplc="88E06EE2">
      <w:numFmt w:val="bullet"/>
      <w:lvlText w:val="•"/>
      <w:lvlJc w:val="left"/>
      <w:pPr>
        <w:ind w:left="7668" w:hanging="266"/>
      </w:pPr>
      <w:rPr>
        <w:rFonts w:hint="default"/>
        <w:lang w:val="uk-UA" w:eastAsia="en-US" w:bidi="ar-SA"/>
      </w:rPr>
    </w:lvl>
  </w:abstractNum>
  <w:abstractNum w:abstractNumId="26" w15:restartNumberingAfterBreak="0">
    <w:nsid w:val="38927D3A"/>
    <w:multiLevelType w:val="multilevel"/>
    <w:tmpl w:val="EFF2DEA6"/>
    <w:lvl w:ilvl="0">
      <w:start w:val="5"/>
      <w:numFmt w:val="decimal"/>
      <w:lvlText w:val="%1"/>
      <w:lvlJc w:val="left"/>
      <w:pPr>
        <w:ind w:left="104" w:hanging="1094"/>
      </w:pPr>
      <w:rPr>
        <w:rFonts w:hint="default"/>
        <w:lang w:val="uk-UA" w:eastAsia="en-US" w:bidi="ar-SA"/>
      </w:rPr>
    </w:lvl>
    <w:lvl w:ilvl="1">
      <w:start w:val="2"/>
      <w:numFmt w:val="decimal"/>
      <w:lvlText w:val="%1.%2"/>
      <w:lvlJc w:val="left"/>
      <w:pPr>
        <w:ind w:left="104" w:hanging="1094"/>
      </w:pPr>
      <w:rPr>
        <w:rFonts w:hint="default"/>
        <w:lang w:val="uk-UA" w:eastAsia="en-US" w:bidi="ar-SA"/>
      </w:rPr>
    </w:lvl>
    <w:lvl w:ilvl="2">
      <w:start w:val="4"/>
      <w:numFmt w:val="decimal"/>
      <w:lvlText w:val="%1.%2.%3"/>
      <w:lvlJc w:val="left"/>
      <w:pPr>
        <w:ind w:left="104" w:hanging="1094"/>
      </w:pPr>
      <w:rPr>
        <w:rFonts w:hint="default"/>
        <w:lang w:val="uk-UA" w:eastAsia="en-US" w:bidi="ar-SA"/>
      </w:rPr>
    </w:lvl>
    <w:lvl w:ilvl="3">
      <w:start w:val="9"/>
      <w:numFmt w:val="decimal"/>
      <w:lvlText w:val="%1.%2.%3.%4."/>
      <w:lvlJc w:val="left"/>
      <w:pPr>
        <w:ind w:left="104" w:hanging="1094"/>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3884" w:hanging="1094"/>
      </w:pPr>
      <w:rPr>
        <w:rFonts w:hint="default"/>
        <w:lang w:val="uk-UA" w:eastAsia="en-US" w:bidi="ar-SA"/>
      </w:rPr>
    </w:lvl>
    <w:lvl w:ilvl="5">
      <w:numFmt w:val="bullet"/>
      <w:lvlText w:val="•"/>
      <w:lvlJc w:val="left"/>
      <w:pPr>
        <w:ind w:left="4830" w:hanging="1094"/>
      </w:pPr>
      <w:rPr>
        <w:rFonts w:hint="default"/>
        <w:lang w:val="uk-UA" w:eastAsia="en-US" w:bidi="ar-SA"/>
      </w:rPr>
    </w:lvl>
    <w:lvl w:ilvl="6">
      <w:numFmt w:val="bullet"/>
      <w:lvlText w:val="•"/>
      <w:lvlJc w:val="left"/>
      <w:pPr>
        <w:ind w:left="5776" w:hanging="1094"/>
      </w:pPr>
      <w:rPr>
        <w:rFonts w:hint="default"/>
        <w:lang w:val="uk-UA" w:eastAsia="en-US" w:bidi="ar-SA"/>
      </w:rPr>
    </w:lvl>
    <w:lvl w:ilvl="7">
      <w:numFmt w:val="bullet"/>
      <w:lvlText w:val="•"/>
      <w:lvlJc w:val="left"/>
      <w:pPr>
        <w:ind w:left="6722" w:hanging="1094"/>
      </w:pPr>
      <w:rPr>
        <w:rFonts w:hint="default"/>
        <w:lang w:val="uk-UA" w:eastAsia="en-US" w:bidi="ar-SA"/>
      </w:rPr>
    </w:lvl>
    <w:lvl w:ilvl="8">
      <w:numFmt w:val="bullet"/>
      <w:lvlText w:val="•"/>
      <w:lvlJc w:val="left"/>
      <w:pPr>
        <w:ind w:left="7668" w:hanging="1094"/>
      </w:pPr>
      <w:rPr>
        <w:rFonts w:hint="default"/>
        <w:lang w:val="uk-UA" w:eastAsia="en-US" w:bidi="ar-SA"/>
      </w:rPr>
    </w:lvl>
  </w:abstractNum>
  <w:abstractNum w:abstractNumId="27" w15:restartNumberingAfterBreak="0">
    <w:nsid w:val="3A620927"/>
    <w:multiLevelType w:val="multilevel"/>
    <w:tmpl w:val="A7A4BE1E"/>
    <w:lvl w:ilvl="0">
      <w:start w:val="5"/>
      <w:numFmt w:val="decimal"/>
      <w:lvlText w:val="%1"/>
      <w:lvlJc w:val="left"/>
      <w:pPr>
        <w:ind w:left="104" w:hanging="794"/>
      </w:pPr>
      <w:rPr>
        <w:rFonts w:hint="default"/>
        <w:lang w:val="uk-UA" w:eastAsia="en-US" w:bidi="ar-SA"/>
      </w:rPr>
    </w:lvl>
    <w:lvl w:ilvl="1">
      <w:start w:val="3"/>
      <w:numFmt w:val="decimal"/>
      <w:lvlText w:val="%1.%2"/>
      <w:lvlJc w:val="left"/>
      <w:pPr>
        <w:ind w:left="104" w:hanging="794"/>
      </w:pPr>
      <w:rPr>
        <w:rFonts w:hint="default"/>
        <w:lang w:val="uk-UA" w:eastAsia="en-US" w:bidi="ar-SA"/>
      </w:rPr>
    </w:lvl>
    <w:lvl w:ilvl="2">
      <w:start w:val="1"/>
      <w:numFmt w:val="decimal"/>
      <w:lvlText w:val="%1.%2.%3."/>
      <w:lvlJc w:val="left"/>
      <w:pPr>
        <w:ind w:left="104" w:hanging="794"/>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2938" w:hanging="794"/>
      </w:pPr>
      <w:rPr>
        <w:rFonts w:hint="default"/>
        <w:lang w:val="uk-UA" w:eastAsia="en-US" w:bidi="ar-SA"/>
      </w:rPr>
    </w:lvl>
    <w:lvl w:ilvl="4">
      <w:numFmt w:val="bullet"/>
      <w:lvlText w:val="•"/>
      <w:lvlJc w:val="left"/>
      <w:pPr>
        <w:ind w:left="3884" w:hanging="794"/>
      </w:pPr>
      <w:rPr>
        <w:rFonts w:hint="default"/>
        <w:lang w:val="uk-UA" w:eastAsia="en-US" w:bidi="ar-SA"/>
      </w:rPr>
    </w:lvl>
    <w:lvl w:ilvl="5">
      <w:numFmt w:val="bullet"/>
      <w:lvlText w:val="•"/>
      <w:lvlJc w:val="left"/>
      <w:pPr>
        <w:ind w:left="4830" w:hanging="794"/>
      </w:pPr>
      <w:rPr>
        <w:rFonts w:hint="default"/>
        <w:lang w:val="uk-UA" w:eastAsia="en-US" w:bidi="ar-SA"/>
      </w:rPr>
    </w:lvl>
    <w:lvl w:ilvl="6">
      <w:numFmt w:val="bullet"/>
      <w:lvlText w:val="•"/>
      <w:lvlJc w:val="left"/>
      <w:pPr>
        <w:ind w:left="5776" w:hanging="794"/>
      </w:pPr>
      <w:rPr>
        <w:rFonts w:hint="default"/>
        <w:lang w:val="uk-UA" w:eastAsia="en-US" w:bidi="ar-SA"/>
      </w:rPr>
    </w:lvl>
    <w:lvl w:ilvl="7">
      <w:numFmt w:val="bullet"/>
      <w:lvlText w:val="•"/>
      <w:lvlJc w:val="left"/>
      <w:pPr>
        <w:ind w:left="6722" w:hanging="794"/>
      </w:pPr>
      <w:rPr>
        <w:rFonts w:hint="default"/>
        <w:lang w:val="uk-UA" w:eastAsia="en-US" w:bidi="ar-SA"/>
      </w:rPr>
    </w:lvl>
    <w:lvl w:ilvl="8">
      <w:numFmt w:val="bullet"/>
      <w:lvlText w:val="•"/>
      <w:lvlJc w:val="left"/>
      <w:pPr>
        <w:ind w:left="7668" w:hanging="794"/>
      </w:pPr>
      <w:rPr>
        <w:rFonts w:hint="default"/>
        <w:lang w:val="uk-UA" w:eastAsia="en-US" w:bidi="ar-SA"/>
      </w:rPr>
    </w:lvl>
  </w:abstractNum>
  <w:abstractNum w:abstractNumId="28" w15:restartNumberingAfterBreak="0">
    <w:nsid w:val="3DEA6D62"/>
    <w:multiLevelType w:val="hybridMultilevel"/>
    <w:tmpl w:val="2F484CDE"/>
    <w:lvl w:ilvl="0" w:tplc="5D585822">
      <w:start w:val="1"/>
      <w:numFmt w:val="decimal"/>
      <w:lvlText w:val="%1)"/>
      <w:lvlJc w:val="left"/>
      <w:pPr>
        <w:ind w:left="104" w:hanging="414"/>
      </w:pPr>
      <w:rPr>
        <w:rFonts w:ascii="Times New Roman" w:eastAsia="Times New Roman" w:hAnsi="Times New Roman" w:cs="Times New Roman" w:hint="default"/>
        <w:b w:val="0"/>
        <w:bCs w:val="0"/>
        <w:i w:val="0"/>
        <w:iCs w:val="0"/>
        <w:spacing w:val="-2"/>
        <w:w w:val="100"/>
        <w:sz w:val="28"/>
        <w:szCs w:val="28"/>
        <w:lang w:val="uk-UA" w:eastAsia="en-US" w:bidi="ar-SA"/>
      </w:rPr>
    </w:lvl>
    <w:lvl w:ilvl="1" w:tplc="A412E9FE">
      <w:numFmt w:val="bullet"/>
      <w:lvlText w:val="•"/>
      <w:lvlJc w:val="left"/>
      <w:pPr>
        <w:ind w:left="1046" w:hanging="414"/>
      </w:pPr>
      <w:rPr>
        <w:rFonts w:hint="default"/>
        <w:lang w:val="uk-UA" w:eastAsia="en-US" w:bidi="ar-SA"/>
      </w:rPr>
    </w:lvl>
    <w:lvl w:ilvl="2" w:tplc="326A7CC8">
      <w:numFmt w:val="bullet"/>
      <w:lvlText w:val="•"/>
      <w:lvlJc w:val="left"/>
      <w:pPr>
        <w:ind w:left="1992" w:hanging="414"/>
      </w:pPr>
      <w:rPr>
        <w:rFonts w:hint="default"/>
        <w:lang w:val="uk-UA" w:eastAsia="en-US" w:bidi="ar-SA"/>
      </w:rPr>
    </w:lvl>
    <w:lvl w:ilvl="3" w:tplc="83F8539E">
      <w:numFmt w:val="bullet"/>
      <w:lvlText w:val="•"/>
      <w:lvlJc w:val="left"/>
      <w:pPr>
        <w:ind w:left="2938" w:hanging="414"/>
      </w:pPr>
      <w:rPr>
        <w:rFonts w:hint="default"/>
        <w:lang w:val="uk-UA" w:eastAsia="en-US" w:bidi="ar-SA"/>
      </w:rPr>
    </w:lvl>
    <w:lvl w:ilvl="4" w:tplc="4C38520C">
      <w:numFmt w:val="bullet"/>
      <w:lvlText w:val="•"/>
      <w:lvlJc w:val="left"/>
      <w:pPr>
        <w:ind w:left="3884" w:hanging="414"/>
      </w:pPr>
      <w:rPr>
        <w:rFonts w:hint="default"/>
        <w:lang w:val="uk-UA" w:eastAsia="en-US" w:bidi="ar-SA"/>
      </w:rPr>
    </w:lvl>
    <w:lvl w:ilvl="5" w:tplc="2FC056CC">
      <w:numFmt w:val="bullet"/>
      <w:lvlText w:val="•"/>
      <w:lvlJc w:val="left"/>
      <w:pPr>
        <w:ind w:left="4830" w:hanging="414"/>
      </w:pPr>
      <w:rPr>
        <w:rFonts w:hint="default"/>
        <w:lang w:val="uk-UA" w:eastAsia="en-US" w:bidi="ar-SA"/>
      </w:rPr>
    </w:lvl>
    <w:lvl w:ilvl="6" w:tplc="28580D12">
      <w:numFmt w:val="bullet"/>
      <w:lvlText w:val="•"/>
      <w:lvlJc w:val="left"/>
      <w:pPr>
        <w:ind w:left="5776" w:hanging="414"/>
      </w:pPr>
      <w:rPr>
        <w:rFonts w:hint="default"/>
        <w:lang w:val="uk-UA" w:eastAsia="en-US" w:bidi="ar-SA"/>
      </w:rPr>
    </w:lvl>
    <w:lvl w:ilvl="7" w:tplc="E7FAFA32">
      <w:numFmt w:val="bullet"/>
      <w:lvlText w:val="•"/>
      <w:lvlJc w:val="left"/>
      <w:pPr>
        <w:ind w:left="6722" w:hanging="414"/>
      </w:pPr>
      <w:rPr>
        <w:rFonts w:hint="default"/>
        <w:lang w:val="uk-UA" w:eastAsia="en-US" w:bidi="ar-SA"/>
      </w:rPr>
    </w:lvl>
    <w:lvl w:ilvl="8" w:tplc="175A4B7E">
      <w:numFmt w:val="bullet"/>
      <w:lvlText w:val="•"/>
      <w:lvlJc w:val="left"/>
      <w:pPr>
        <w:ind w:left="7668" w:hanging="414"/>
      </w:pPr>
      <w:rPr>
        <w:rFonts w:hint="default"/>
        <w:lang w:val="uk-UA" w:eastAsia="en-US" w:bidi="ar-SA"/>
      </w:rPr>
    </w:lvl>
  </w:abstractNum>
  <w:abstractNum w:abstractNumId="29" w15:restartNumberingAfterBreak="0">
    <w:nsid w:val="45993552"/>
    <w:multiLevelType w:val="multilevel"/>
    <w:tmpl w:val="7500136E"/>
    <w:lvl w:ilvl="0">
      <w:start w:val="7"/>
      <w:numFmt w:val="decimal"/>
      <w:lvlText w:val="%1"/>
      <w:lvlJc w:val="left"/>
      <w:pPr>
        <w:ind w:left="104" w:hanging="1060"/>
      </w:pPr>
      <w:rPr>
        <w:rFonts w:hint="default"/>
        <w:lang w:val="uk-UA" w:eastAsia="en-US" w:bidi="ar-SA"/>
      </w:rPr>
    </w:lvl>
    <w:lvl w:ilvl="1">
      <w:start w:val="2"/>
      <w:numFmt w:val="decimal"/>
      <w:lvlText w:val="%1.%2"/>
      <w:lvlJc w:val="left"/>
      <w:pPr>
        <w:ind w:left="104" w:hanging="1060"/>
      </w:pPr>
      <w:rPr>
        <w:rFonts w:hint="default"/>
        <w:lang w:val="uk-UA" w:eastAsia="en-US" w:bidi="ar-SA"/>
      </w:rPr>
    </w:lvl>
    <w:lvl w:ilvl="2">
      <w:start w:val="7"/>
      <w:numFmt w:val="decimal"/>
      <w:lvlText w:val="%1.%2.%3"/>
      <w:lvlJc w:val="left"/>
      <w:pPr>
        <w:ind w:left="104" w:hanging="1060"/>
      </w:pPr>
      <w:rPr>
        <w:rFonts w:hint="default"/>
        <w:lang w:val="uk-UA" w:eastAsia="en-US" w:bidi="ar-SA"/>
      </w:rPr>
    </w:lvl>
    <w:lvl w:ilvl="3">
      <w:start w:val="11"/>
      <w:numFmt w:val="decimal"/>
      <w:lvlText w:val="%1.%2.%3.%4."/>
      <w:lvlJc w:val="left"/>
      <w:pPr>
        <w:ind w:left="104" w:hanging="1060"/>
      </w:pPr>
      <w:rPr>
        <w:rFonts w:ascii="Times New Roman" w:eastAsia="Times New Roman" w:hAnsi="Times New Roman" w:cs="Times New Roman" w:hint="default"/>
        <w:b w:val="0"/>
        <w:bCs w:val="0"/>
        <w:i w:val="0"/>
        <w:iCs w:val="0"/>
        <w:spacing w:val="-11"/>
        <w:w w:val="100"/>
        <w:sz w:val="28"/>
        <w:szCs w:val="28"/>
        <w:lang w:val="uk-UA" w:eastAsia="en-US" w:bidi="ar-SA"/>
      </w:rPr>
    </w:lvl>
    <w:lvl w:ilvl="4">
      <w:numFmt w:val="bullet"/>
      <w:lvlText w:val="•"/>
      <w:lvlJc w:val="left"/>
      <w:pPr>
        <w:ind w:left="3884" w:hanging="1060"/>
      </w:pPr>
      <w:rPr>
        <w:rFonts w:hint="default"/>
        <w:lang w:val="uk-UA" w:eastAsia="en-US" w:bidi="ar-SA"/>
      </w:rPr>
    </w:lvl>
    <w:lvl w:ilvl="5">
      <w:numFmt w:val="bullet"/>
      <w:lvlText w:val="•"/>
      <w:lvlJc w:val="left"/>
      <w:pPr>
        <w:ind w:left="4830" w:hanging="1060"/>
      </w:pPr>
      <w:rPr>
        <w:rFonts w:hint="default"/>
        <w:lang w:val="uk-UA" w:eastAsia="en-US" w:bidi="ar-SA"/>
      </w:rPr>
    </w:lvl>
    <w:lvl w:ilvl="6">
      <w:numFmt w:val="bullet"/>
      <w:lvlText w:val="•"/>
      <w:lvlJc w:val="left"/>
      <w:pPr>
        <w:ind w:left="5776" w:hanging="1060"/>
      </w:pPr>
      <w:rPr>
        <w:rFonts w:hint="default"/>
        <w:lang w:val="uk-UA" w:eastAsia="en-US" w:bidi="ar-SA"/>
      </w:rPr>
    </w:lvl>
    <w:lvl w:ilvl="7">
      <w:numFmt w:val="bullet"/>
      <w:lvlText w:val="•"/>
      <w:lvlJc w:val="left"/>
      <w:pPr>
        <w:ind w:left="6722" w:hanging="1060"/>
      </w:pPr>
      <w:rPr>
        <w:rFonts w:hint="default"/>
        <w:lang w:val="uk-UA" w:eastAsia="en-US" w:bidi="ar-SA"/>
      </w:rPr>
    </w:lvl>
    <w:lvl w:ilvl="8">
      <w:numFmt w:val="bullet"/>
      <w:lvlText w:val="•"/>
      <w:lvlJc w:val="left"/>
      <w:pPr>
        <w:ind w:left="7668" w:hanging="1060"/>
      </w:pPr>
      <w:rPr>
        <w:rFonts w:hint="default"/>
        <w:lang w:val="uk-UA" w:eastAsia="en-US" w:bidi="ar-SA"/>
      </w:rPr>
    </w:lvl>
  </w:abstractNum>
  <w:abstractNum w:abstractNumId="30" w15:restartNumberingAfterBreak="0">
    <w:nsid w:val="488F522A"/>
    <w:multiLevelType w:val="multilevel"/>
    <w:tmpl w:val="D2488BE6"/>
    <w:lvl w:ilvl="0">
      <w:start w:val="6"/>
      <w:numFmt w:val="decimal"/>
      <w:lvlText w:val="%1"/>
      <w:lvlJc w:val="left"/>
      <w:pPr>
        <w:ind w:left="104" w:hanging="810"/>
      </w:pPr>
      <w:rPr>
        <w:rFonts w:hint="default"/>
        <w:lang w:val="uk-UA" w:eastAsia="en-US" w:bidi="ar-SA"/>
      </w:rPr>
    </w:lvl>
    <w:lvl w:ilvl="1">
      <w:start w:val="9"/>
      <w:numFmt w:val="decimal"/>
      <w:lvlText w:val="%1.%2"/>
      <w:lvlJc w:val="left"/>
      <w:pPr>
        <w:ind w:left="104" w:hanging="810"/>
      </w:pPr>
      <w:rPr>
        <w:rFonts w:hint="default"/>
        <w:lang w:val="uk-UA" w:eastAsia="en-US" w:bidi="ar-SA"/>
      </w:rPr>
    </w:lvl>
    <w:lvl w:ilvl="2">
      <w:start w:val="1"/>
      <w:numFmt w:val="decimal"/>
      <w:lvlText w:val="%1.%2.%3."/>
      <w:lvlJc w:val="left"/>
      <w:pPr>
        <w:ind w:left="104" w:hanging="810"/>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2938" w:hanging="810"/>
      </w:pPr>
      <w:rPr>
        <w:rFonts w:hint="default"/>
        <w:lang w:val="uk-UA" w:eastAsia="en-US" w:bidi="ar-SA"/>
      </w:rPr>
    </w:lvl>
    <w:lvl w:ilvl="4">
      <w:numFmt w:val="bullet"/>
      <w:lvlText w:val="•"/>
      <w:lvlJc w:val="left"/>
      <w:pPr>
        <w:ind w:left="3884" w:hanging="810"/>
      </w:pPr>
      <w:rPr>
        <w:rFonts w:hint="default"/>
        <w:lang w:val="uk-UA" w:eastAsia="en-US" w:bidi="ar-SA"/>
      </w:rPr>
    </w:lvl>
    <w:lvl w:ilvl="5">
      <w:numFmt w:val="bullet"/>
      <w:lvlText w:val="•"/>
      <w:lvlJc w:val="left"/>
      <w:pPr>
        <w:ind w:left="4830" w:hanging="810"/>
      </w:pPr>
      <w:rPr>
        <w:rFonts w:hint="default"/>
        <w:lang w:val="uk-UA" w:eastAsia="en-US" w:bidi="ar-SA"/>
      </w:rPr>
    </w:lvl>
    <w:lvl w:ilvl="6">
      <w:numFmt w:val="bullet"/>
      <w:lvlText w:val="•"/>
      <w:lvlJc w:val="left"/>
      <w:pPr>
        <w:ind w:left="5776" w:hanging="810"/>
      </w:pPr>
      <w:rPr>
        <w:rFonts w:hint="default"/>
        <w:lang w:val="uk-UA" w:eastAsia="en-US" w:bidi="ar-SA"/>
      </w:rPr>
    </w:lvl>
    <w:lvl w:ilvl="7">
      <w:numFmt w:val="bullet"/>
      <w:lvlText w:val="•"/>
      <w:lvlJc w:val="left"/>
      <w:pPr>
        <w:ind w:left="6722" w:hanging="810"/>
      </w:pPr>
      <w:rPr>
        <w:rFonts w:hint="default"/>
        <w:lang w:val="uk-UA" w:eastAsia="en-US" w:bidi="ar-SA"/>
      </w:rPr>
    </w:lvl>
    <w:lvl w:ilvl="8">
      <w:numFmt w:val="bullet"/>
      <w:lvlText w:val="•"/>
      <w:lvlJc w:val="left"/>
      <w:pPr>
        <w:ind w:left="7668" w:hanging="810"/>
      </w:pPr>
      <w:rPr>
        <w:rFonts w:hint="default"/>
        <w:lang w:val="uk-UA" w:eastAsia="en-US" w:bidi="ar-SA"/>
      </w:rPr>
    </w:lvl>
  </w:abstractNum>
  <w:abstractNum w:abstractNumId="31" w15:restartNumberingAfterBreak="0">
    <w:nsid w:val="4B0E2D38"/>
    <w:multiLevelType w:val="hybridMultilevel"/>
    <w:tmpl w:val="C45CADE4"/>
    <w:lvl w:ilvl="0" w:tplc="A154C58A">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32" w15:restartNumberingAfterBreak="0">
    <w:nsid w:val="4C3D773D"/>
    <w:multiLevelType w:val="multilevel"/>
    <w:tmpl w:val="643CB47A"/>
    <w:lvl w:ilvl="0">
      <w:start w:val="1"/>
      <w:numFmt w:val="decimal"/>
      <w:lvlText w:val="%1"/>
      <w:lvlJc w:val="left"/>
      <w:pPr>
        <w:ind w:left="104" w:hanging="494"/>
      </w:pPr>
      <w:rPr>
        <w:rFonts w:hint="default"/>
        <w:lang w:val="uk-UA" w:eastAsia="en-US" w:bidi="ar-SA"/>
      </w:rPr>
    </w:lvl>
    <w:lvl w:ilvl="1">
      <w:start w:val="1"/>
      <w:numFmt w:val="decimal"/>
      <w:lvlText w:val="%1.%2."/>
      <w:lvlJc w:val="left"/>
      <w:pPr>
        <w:ind w:left="104" w:hanging="494"/>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104" w:hanging="234"/>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2938" w:hanging="234"/>
      </w:pPr>
      <w:rPr>
        <w:rFonts w:hint="default"/>
        <w:lang w:val="uk-UA" w:eastAsia="en-US" w:bidi="ar-SA"/>
      </w:rPr>
    </w:lvl>
    <w:lvl w:ilvl="4">
      <w:numFmt w:val="bullet"/>
      <w:lvlText w:val="•"/>
      <w:lvlJc w:val="left"/>
      <w:pPr>
        <w:ind w:left="3884" w:hanging="234"/>
      </w:pPr>
      <w:rPr>
        <w:rFonts w:hint="default"/>
        <w:lang w:val="uk-UA" w:eastAsia="en-US" w:bidi="ar-SA"/>
      </w:rPr>
    </w:lvl>
    <w:lvl w:ilvl="5">
      <w:numFmt w:val="bullet"/>
      <w:lvlText w:val="•"/>
      <w:lvlJc w:val="left"/>
      <w:pPr>
        <w:ind w:left="4830" w:hanging="234"/>
      </w:pPr>
      <w:rPr>
        <w:rFonts w:hint="default"/>
        <w:lang w:val="uk-UA" w:eastAsia="en-US" w:bidi="ar-SA"/>
      </w:rPr>
    </w:lvl>
    <w:lvl w:ilvl="6">
      <w:numFmt w:val="bullet"/>
      <w:lvlText w:val="•"/>
      <w:lvlJc w:val="left"/>
      <w:pPr>
        <w:ind w:left="5776" w:hanging="234"/>
      </w:pPr>
      <w:rPr>
        <w:rFonts w:hint="default"/>
        <w:lang w:val="uk-UA" w:eastAsia="en-US" w:bidi="ar-SA"/>
      </w:rPr>
    </w:lvl>
    <w:lvl w:ilvl="7">
      <w:numFmt w:val="bullet"/>
      <w:lvlText w:val="•"/>
      <w:lvlJc w:val="left"/>
      <w:pPr>
        <w:ind w:left="6722" w:hanging="234"/>
      </w:pPr>
      <w:rPr>
        <w:rFonts w:hint="default"/>
        <w:lang w:val="uk-UA" w:eastAsia="en-US" w:bidi="ar-SA"/>
      </w:rPr>
    </w:lvl>
    <w:lvl w:ilvl="8">
      <w:numFmt w:val="bullet"/>
      <w:lvlText w:val="•"/>
      <w:lvlJc w:val="left"/>
      <w:pPr>
        <w:ind w:left="7668" w:hanging="234"/>
      </w:pPr>
      <w:rPr>
        <w:rFonts w:hint="default"/>
        <w:lang w:val="uk-UA" w:eastAsia="en-US" w:bidi="ar-SA"/>
      </w:rPr>
    </w:lvl>
  </w:abstractNum>
  <w:abstractNum w:abstractNumId="33" w15:restartNumberingAfterBreak="0">
    <w:nsid w:val="4CFA5A0C"/>
    <w:multiLevelType w:val="multilevel"/>
    <w:tmpl w:val="A1DE5E10"/>
    <w:lvl w:ilvl="0">
      <w:start w:val="7"/>
      <w:numFmt w:val="decimal"/>
      <w:lvlText w:val="%1"/>
      <w:lvlJc w:val="left"/>
      <w:pPr>
        <w:ind w:left="104" w:hanging="766"/>
      </w:pPr>
      <w:rPr>
        <w:rFonts w:hint="default"/>
        <w:lang w:val="uk-UA" w:eastAsia="en-US" w:bidi="ar-SA"/>
      </w:rPr>
    </w:lvl>
    <w:lvl w:ilvl="1">
      <w:start w:val="1"/>
      <w:numFmt w:val="decimal"/>
      <w:lvlText w:val="%1.%2"/>
      <w:lvlJc w:val="left"/>
      <w:pPr>
        <w:ind w:left="104" w:hanging="766"/>
      </w:pPr>
      <w:rPr>
        <w:rFonts w:hint="default"/>
        <w:lang w:val="uk-UA" w:eastAsia="en-US" w:bidi="ar-SA"/>
      </w:rPr>
    </w:lvl>
    <w:lvl w:ilvl="2">
      <w:start w:val="1"/>
      <w:numFmt w:val="decimal"/>
      <w:lvlText w:val="%1.%2.%3."/>
      <w:lvlJc w:val="left"/>
      <w:pPr>
        <w:ind w:left="104" w:hanging="766"/>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2938" w:hanging="766"/>
      </w:pPr>
      <w:rPr>
        <w:rFonts w:hint="default"/>
        <w:lang w:val="uk-UA" w:eastAsia="en-US" w:bidi="ar-SA"/>
      </w:rPr>
    </w:lvl>
    <w:lvl w:ilvl="4">
      <w:numFmt w:val="bullet"/>
      <w:lvlText w:val="•"/>
      <w:lvlJc w:val="left"/>
      <w:pPr>
        <w:ind w:left="3884" w:hanging="766"/>
      </w:pPr>
      <w:rPr>
        <w:rFonts w:hint="default"/>
        <w:lang w:val="uk-UA" w:eastAsia="en-US" w:bidi="ar-SA"/>
      </w:rPr>
    </w:lvl>
    <w:lvl w:ilvl="5">
      <w:numFmt w:val="bullet"/>
      <w:lvlText w:val="•"/>
      <w:lvlJc w:val="left"/>
      <w:pPr>
        <w:ind w:left="4830" w:hanging="766"/>
      </w:pPr>
      <w:rPr>
        <w:rFonts w:hint="default"/>
        <w:lang w:val="uk-UA" w:eastAsia="en-US" w:bidi="ar-SA"/>
      </w:rPr>
    </w:lvl>
    <w:lvl w:ilvl="6">
      <w:numFmt w:val="bullet"/>
      <w:lvlText w:val="•"/>
      <w:lvlJc w:val="left"/>
      <w:pPr>
        <w:ind w:left="5776" w:hanging="766"/>
      </w:pPr>
      <w:rPr>
        <w:rFonts w:hint="default"/>
        <w:lang w:val="uk-UA" w:eastAsia="en-US" w:bidi="ar-SA"/>
      </w:rPr>
    </w:lvl>
    <w:lvl w:ilvl="7">
      <w:numFmt w:val="bullet"/>
      <w:lvlText w:val="•"/>
      <w:lvlJc w:val="left"/>
      <w:pPr>
        <w:ind w:left="6722" w:hanging="766"/>
      </w:pPr>
      <w:rPr>
        <w:rFonts w:hint="default"/>
        <w:lang w:val="uk-UA" w:eastAsia="en-US" w:bidi="ar-SA"/>
      </w:rPr>
    </w:lvl>
    <w:lvl w:ilvl="8">
      <w:numFmt w:val="bullet"/>
      <w:lvlText w:val="•"/>
      <w:lvlJc w:val="left"/>
      <w:pPr>
        <w:ind w:left="7668" w:hanging="766"/>
      </w:pPr>
      <w:rPr>
        <w:rFonts w:hint="default"/>
        <w:lang w:val="uk-UA" w:eastAsia="en-US" w:bidi="ar-SA"/>
      </w:rPr>
    </w:lvl>
  </w:abstractNum>
  <w:abstractNum w:abstractNumId="34" w15:restartNumberingAfterBreak="0">
    <w:nsid w:val="51D6566D"/>
    <w:multiLevelType w:val="multilevel"/>
    <w:tmpl w:val="D9D0996E"/>
    <w:lvl w:ilvl="0">
      <w:start w:val="4"/>
      <w:numFmt w:val="decimal"/>
      <w:lvlText w:val="%1"/>
      <w:lvlJc w:val="left"/>
      <w:pPr>
        <w:ind w:left="104" w:hanging="786"/>
      </w:pPr>
      <w:rPr>
        <w:rFonts w:hint="default"/>
        <w:lang w:val="uk-UA" w:eastAsia="en-US" w:bidi="ar-SA"/>
      </w:rPr>
    </w:lvl>
    <w:lvl w:ilvl="1">
      <w:start w:val="1"/>
      <w:numFmt w:val="decimal"/>
      <w:lvlText w:val="%1.%2"/>
      <w:lvlJc w:val="left"/>
      <w:pPr>
        <w:ind w:left="104" w:hanging="786"/>
      </w:pPr>
      <w:rPr>
        <w:rFonts w:hint="default"/>
        <w:lang w:val="uk-UA" w:eastAsia="en-US" w:bidi="ar-SA"/>
      </w:rPr>
    </w:lvl>
    <w:lvl w:ilvl="2">
      <w:start w:val="1"/>
      <w:numFmt w:val="decimal"/>
      <w:lvlText w:val="%1.%2.%3."/>
      <w:lvlJc w:val="left"/>
      <w:pPr>
        <w:ind w:left="104" w:hanging="786"/>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2938" w:hanging="786"/>
      </w:pPr>
      <w:rPr>
        <w:rFonts w:hint="default"/>
        <w:lang w:val="uk-UA" w:eastAsia="en-US" w:bidi="ar-SA"/>
      </w:rPr>
    </w:lvl>
    <w:lvl w:ilvl="4">
      <w:numFmt w:val="bullet"/>
      <w:lvlText w:val="•"/>
      <w:lvlJc w:val="left"/>
      <w:pPr>
        <w:ind w:left="3884" w:hanging="786"/>
      </w:pPr>
      <w:rPr>
        <w:rFonts w:hint="default"/>
        <w:lang w:val="uk-UA" w:eastAsia="en-US" w:bidi="ar-SA"/>
      </w:rPr>
    </w:lvl>
    <w:lvl w:ilvl="5">
      <w:numFmt w:val="bullet"/>
      <w:lvlText w:val="•"/>
      <w:lvlJc w:val="left"/>
      <w:pPr>
        <w:ind w:left="4830" w:hanging="786"/>
      </w:pPr>
      <w:rPr>
        <w:rFonts w:hint="default"/>
        <w:lang w:val="uk-UA" w:eastAsia="en-US" w:bidi="ar-SA"/>
      </w:rPr>
    </w:lvl>
    <w:lvl w:ilvl="6">
      <w:numFmt w:val="bullet"/>
      <w:lvlText w:val="•"/>
      <w:lvlJc w:val="left"/>
      <w:pPr>
        <w:ind w:left="5776" w:hanging="786"/>
      </w:pPr>
      <w:rPr>
        <w:rFonts w:hint="default"/>
        <w:lang w:val="uk-UA" w:eastAsia="en-US" w:bidi="ar-SA"/>
      </w:rPr>
    </w:lvl>
    <w:lvl w:ilvl="7">
      <w:numFmt w:val="bullet"/>
      <w:lvlText w:val="•"/>
      <w:lvlJc w:val="left"/>
      <w:pPr>
        <w:ind w:left="6722" w:hanging="786"/>
      </w:pPr>
      <w:rPr>
        <w:rFonts w:hint="default"/>
        <w:lang w:val="uk-UA" w:eastAsia="en-US" w:bidi="ar-SA"/>
      </w:rPr>
    </w:lvl>
    <w:lvl w:ilvl="8">
      <w:numFmt w:val="bullet"/>
      <w:lvlText w:val="•"/>
      <w:lvlJc w:val="left"/>
      <w:pPr>
        <w:ind w:left="7668" w:hanging="786"/>
      </w:pPr>
      <w:rPr>
        <w:rFonts w:hint="default"/>
        <w:lang w:val="uk-UA" w:eastAsia="en-US" w:bidi="ar-SA"/>
      </w:rPr>
    </w:lvl>
  </w:abstractNum>
  <w:abstractNum w:abstractNumId="35" w15:restartNumberingAfterBreak="0">
    <w:nsid w:val="523C1208"/>
    <w:multiLevelType w:val="hybridMultilevel"/>
    <w:tmpl w:val="E188E072"/>
    <w:lvl w:ilvl="0" w:tplc="18584550">
      <w:start w:val="1"/>
      <w:numFmt w:val="decimal"/>
      <w:lvlText w:val="%1)"/>
      <w:lvlJc w:val="left"/>
      <w:pPr>
        <w:ind w:left="104" w:hanging="390"/>
      </w:pPr>
      <w:rPr>
        <w:rFonts w:ascii="Times New Roman" w:eastAsia="Times New Roman" w:hAnsi="Times New Roman" w:cs="Times New Roman" w:hint="default"/>
        <w:b w:val="0"/>
        <w:bCs w:val="0"/>
        <w:i w:val="0"/>
        <w:iCs w:val="0"/>
        <w:spacing w:val="-2"/>
        <w:w w:val="100"/>
        <w:sz w:val="28"/>
        <w:szCs w:val="28"/>
        <w:lang w:val="uk-UA" w:eastAsia="en-US" w:bidi="ar-SA"/>
      </w:rPr>
    </w:lvl>
    <w:lvl w:ilvl="1" w:tplc="99BE91DA">
      <w:numFmt w:val="bullet"/>
      <w:lvlText w:val="•"/>
      <w:lvlJc w:val="left"/>
      <w:pPr>
        <w:ind w:left="1046" w:hanging="390"/>
      </w:pPr>
      <w:rPr>
        <w:rFonts w:hint="default"/>
        <w:lang w:val="uk-UA" w:eastAsia="en-US" w:bidi="ar-SA"/>
      </w:rPr>
    </w:lvl>
    <w:lvl w:ilvl="2" w:tplc="D624E4BC">
      <w:numFmt w:val="bullet"/>
      <w:lvlText w:val="•"/>
      <w:lvlJc w:val="left"/>
      <w:pPr>
        <w:ind w:left="1992" w:hanging="390"/>
      </w:pPr>
      <w:rPr>
        <w:rFonts w:hint="default"/>
        <w:lang w:val="uk-UA" w:eastAsia="en-US" w:bidi="ar-SA"/>
      </w:rPr>
    </w:lvl>
    <w:lvl w:ilvl="3" w:tplc="B0CCFDA8">
      <w:numFmt w:val="bullet"/>
      <w:lvlText w:val="•"/>
      <w:lvlJc w:val="left"/>
      <w:pPr>
        <w:ind w:left="2938" w:hanging="390"/>
      </w:pPr>
      <w:rPr>
        <w:rFonts w:hint="default"/>
        <w:lang w:val="uk-UA" w:eastAsia="en-US" w:bidi="ar-SA"/>
      </w:rPr>
    </w:lvl>
    <w:lvl w:ilvl="4" w:tplc="DC86A942">
      <w:numFmt w:val="bullet"/>
      <w:lvlText w:val="•"/>
      <w:lvlJc w:val="left"/>
      <w:pPr>
        <w:ind w:left="3884" w:hanging="390"/>
      </w:pPr>
      <w:rPr>
        <w:rFonts w:hint="default"/>
        <w:lang w:val="uk-UA" w:eastAsia="en-US" w:bidi="ar-SA"/>
      </w:rPr>
    </w:lvl>
    <w:lvl w:ilvl="5" w:tplc="E42ABB5E">
      <w:numFmt w:val="bullet"/>
      <w:lvlText w:val="•"/>
      <w:lvlJc w:val="left"/>
      <w:pPr>
        <w:ind w:left="4830" w:hanging="390"/>
      </w:pPr>
      <w:rPr>
        <w:rFonts w:hint="default"/>
        <w:lang w:val="uk-UA" w:eastAsia="en-US" w:bidi="ar-SA"/>
      </w:rPr>
    </w:lvl>
    <w:lvl w:ilvl="6" w:tplc="94982D50">
      <w:numFmt w:val="bullet"/>
      <w:lvlText w:val="•"/>
      <w:lvlJc w:val="left"/>
      <w:pPr>
        <w:ind w:left="5776" w:hanging="390"/>
      </w:pPr>
      <w:rPr>
        <w:rFonts w:hint="default"/>
        <w:lang w:val="uk-UA" w:eastAsia="en-US" w:bidi="ar-SA"/>
      </w:rPr>
    </w:lvl>
    <w:lvl w:ilvl="7" w:tplc="C1F0C4A2">
      <w:numFmt w:val="bullet"/>
      <w:lvlText w:val="•"/>
      <w:lvlJc w:val="left"/>
      <w:pPr>
        <w:ind w:left="6722" w:hanging="390"/>
      </w:pPr>
      <w:rPr>
        <w:rFonts w:hint="default"/>
        <w:lang w:val="uk-UA" w:eastAsia="en-US" w:bidi="ar-SA"/>
      </w:rPr>
    </w:lvl>
    <w:lvl w:ilvl="8" w:tplc="2A8832F8">
      <w:numFmt w:val="bullet"/>
      <w:lvlText w:val="•"/>
      <w:lvlJc w:val="left"/>
      <w:pPr>
        <w:ind w:left="7668" w:hanging="390"/>
      </w:pPr>
      <w:rPr>
        <w:rFonts w:hint="default"/>
        <w:lang w:val="uk-UA" w:eastAsia="en-US" w:bidi="ar-SA"/>
      </w:rPr>
    </w:lvl>
  </w:abstractNum>
  <w:abstractNum w:abstractNumId="36" w15:restartNumberingAfterBreak="0">
    <w:nsid w:val="524F6E52"/>
    <w:multiLevelType w:val="multilevel"/>
    <w:tmpl w:val="410E2520"/>
    <w:lvl w:ilvl="0">
      <w:start w:val="5"/>
      <w:numFmt w:val="decimal"/>
      <w:lvlText w:val="%1"/>
      <w:lvlJc w:val="left"/>
      <w:pPr>
        <w:ind w:left="1884" w:hanging="700"/>
      </w:pPr>
      <w:rPr>
        <w:rFonts w:hint="default"/>
        <w:lang w:val="uk-UA" w:eastAsia="en-US" w:bidi="ar-SA"/>
      </w:rPr>
    </w:lvl>
    <w:lvl w:ilvl="1">
      <w:start w:val="7"/>
      <w:numFmt w:val="decimal"/>
      <w:lvlText w:val="%1.%2"/>
      <w:lvlJc w:val="left"/>
      <w:pPr>
        <w:ind w:left="1884" w:hanging="700"/>
      </w:pPr>
      <w:rPr>
        <w:rFonts w:hint="default"/>
        <w:lang w:val="uk-UA" w:eastAsia="en-US" w:bidi="ar-SA"/>
      </w:rPr>
    </w:lvl>
    <w:lvl w:ilvl="2">
      <w:start w:val="1"/>
      <w:numFmt w:val="decimal"/>
      <w:lvlText w:val="%1.%2.%3."/>
      <w:lvlJc w:val="left"/>
      <w:pPr>
        <w:ind w:left="1884" w:hanging="700"/>
      </w:pPr>
      <w:rPr>
        <w:rFonts w:ascii="Times New Roman" w:eastAsia="Times New Roman" w:hAnsi="Times New Roman" w:cs="Times New Roman" w:hint="default"/>
        <w:b/>
        <w:bCs/>
        <w:i w:val="0"/>
        <w:iCs w:val="0"/>
        <w:spacing w:val="0"/>
        <w:w w:val="100"/>
        <w:sz w:val="28"/>
        <w:szCs w:val="28"/>
        <w:lang w:val="uk-UA" w:eastAsia="en-US" w:bidi="ar-SA"/>
      </w:rPr>
    </w:lvl>
    <w:lvl w:ilvl="3">
      <w:start w:val="1"/>
      <w:numFmt w:val="decimal"/>
      <w:lvlText w:val="%1.%2.%3.%4."/>
      <w:lvlJc w:val="left"/>
      <w:pPr>
        <w:ind w:left="104" w:hanging="954"/>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4440" w:hanging="954"/>
      </w:pPr>
      <w:rPr>
        <w:rFonts w:hint="default"/>
        <w:lang w:val="uk-UA" w:eastAsia="en-US" w:bidi="ar-SA"/>
      </w:rPr>
    </w:lvl>
    <w:lvl w:ilvl="5">
      <w:numFmt w:val="bullet"/>
      <w:lvlText w:val="•"/>
      <w:lvlJc w:val="left"/>
      <w:pPr>
        <w:ind w:left="5293" w:hanging="954"/>
      </w:pPr>
      <w:rPr>
        <w:rFonts w:hint="default"/>
        <w:lang w:val="uk-UA" w:eastAsia="en-US" w:bidi="ar-SA"/>
      </w:rPr>
    </w:lvl>
    <w:lvl w:ilvl="6">
      <w:numFmt w:val="bullet"/>
      <w:lvlText w:val="•"/>
      <w:lvlJc w:val="left"/>
      <w:pPr>
        <w:ind w:left="6146" w:hanging="954"/>
      </w:pPr>
      <w:rPr>
        <w:rFonts w:hint="default"/>
        <w:lang w:val="uk-UA" w:eastAsia="en-US" w:bidi="ar-SA"/>
      </w:rPr>
    </w:lvl>
    <w:lvl w:ilvl="7">
      <w:numFmt w:val="bullet"/>
      <w:lvlText w:val="•"/>
      <w:lvlJc w:val="left"/>
      <w:pPr>
        <w:ind w:left="7000" w:hanging="954"/>
      </w:pPr>
      <w:rPr>
        <w:rFonts w:hint="default"/>
        <w:lang w:val="uk-UA" w:eastAsia="en-US" w:bidi="ar-SA"/>
      </w:rPr>
    </w:lvl>
    <w:lvl w:ilvl="8">
      <w:numFmt w:val="bullet"/>
      <w:lvlText w:val="•"/>
      <w:lvlJc w:val="left"/>
      <w:pPr>
        <w:ind w:left="7853" w:hanging="954"/>
      </w:pPr>
      <w:rPr>
        <w:rFonts w:hint="default"/>
        <w:lang w:val="uk-UA" w:eastAsia="en-US" w:bidi="ar-SA"/>
      </w:rPr>
    </w:lvl>
  </w:abstractNum>
  <w:abstractNum w:abstractNumId="37" w15:restartNumberingAfterBreak="0">
    <w:nsid w:val="526A7E2F"/>
    <w:multiLevelType w:val="hybridMultilevel"/>
    <w:tmpl w:val="4F12F1AA"/>
    <w:lvl w:ilvl="0" w:tplc="945AAD46">
      <w:start w:val="1"/>
      <w:numFmt w:val="decimal"/>
      <w:lvlText w:val="%1)"/>
      <w:lvlJc w:val="left"/>
      <w:pPr>
        <w:ind w:left="1485" w:hanging="302"/>
      </w:pPr>
      <w:rPr>
        <w:rFonts w:ascii="Times New Roman" w:eastAsia="Times New Roman" w:hAnsi="Times New Roman" w:cs="Times New Roman" w:hint="default"/>
        <w:b w:val="0"/>
        <w:bCs w:val="0"/>
        <w:i w:val="0"/>
        <w:iCs w:val="0"/>
        <w:spacing w:val="-2"/>
        <w:w w:val="100"/>
        <w:sz w:val="28"/>
        <w:szCs w:val="28"/>
        <w:lang w:val="uk-UA" w:eastAsia="en-US" w:bidi="ar-SA"/>
      </w:rPr>
    </w:lvl>
    <w:lvl w:ilvl="1" w:tplc="069C1196">
      <w:numFmt w:val="bullet"/>
      <w:lvlText w:val="•"/>
      <w:lvlJc w:val="left"/>
      <w:pPr>
        <w:ind w:left="2288" w:hanging="302"/>
      </w:pPr>
      <w:rPr>
        <w:rFonts w:hint="default"/>
        <w:lang w:val="uk-UA" w:eastAsia="en-US" w:bidi="ar-SA"/>
      </w:rPr>
    </w:lvl>
    <w:lvl w:ilvl="2" w:tplc="0C2A1CFA">
      <w:numFmt w:val="bullet"/>
      <w:lvlText w:val="•"/>
      <w:lvlJc w:val="left"/>
      <w:pPr>
        <w:ind w:left="3096" w:hanging="302"/>
      </w:pPr>
      <w:rPr>
        <w:rFonts w:hint="default"/>
        <w:lang w:val="uk-UA" w:eastAsia="en-US" w:bidi="ar-SA"/>
      </w:rPr>
    </w:lvl>
    <w:lvl w:ilvl="3" w:tplc="FE64D8C2">
      <w:numFmt w:val="bullet"/>
      <w:lvlText w:val="•"/>
      <w:lvlJc w:val="left"/>
      <w:pPr>
        <w:ind w:left="3904" w:hanging="302"/>
      </w:pPr>
      <w:rPr>
        <w:rFonts w:hint="default"/>
        <w:lang w:val="uk-UA" w:eastAsia="en-US" w:bidi="ar-SA"/>
      </w:rPr>
    </w:lvl>
    <w:lvl w:ilvl="4" w:tplc="05AA83AE">
      <w:numFmt w:val="bullet"/>
      <w:lvlText w:val="•"/>
      <w:lvlJc w:val="left"/>
      <w:pPr>
        <w:ind w:left="4712" w:hanging="302"/>
      </w:pPr>
      <w:rPr>
        <w:rFonts w:hint="default"/>
        <w:lang w:val="uk-UA" w:eastAsia="en-US" w:bidi="ar-SA"/>
      </w:rPr>
    </w:lvl>
    <w:lvl w:ilvl="5" w:tplc="0C465F48">
      <w:numFmt w:val="bullet"/>
      <w:lvlText w:val="•"/>
      <w:lvlJc w:val="left"/>
      <w:pPr>
        <w:ind w:left="5520" w:hanging="302"/>
      </w:pPr>
      <w:rPr>
        <w:rFonts w:hint="default"/>
        <w:lang w:val="uk-UA" w:eastAsia="en-US" w:bidi="ar-SA"/>
      </w:rPr>
    </w:lvl>
    <w:lvl w:ilvl="6" w:tplc="C51416B0">
      <w:numFmt w:val="bullet"/>
      <w:lvlText w:val="•"/>
      <w:lvlJc w:val="left"/>
      <w:pPr>
        <w:ind w:left="6328" w:hanging="302"/>
      </w:pPr>
      <w:rPr>
        <w:rFonts w:hint="default"/>
        <w:lang w:val="uk-UA" w:eastAsia="en-US" w:bidi="ar-SA"/>
      </w:rPr>
    </w:lvl>
    <w:lvl w:ilvl="7" w:tplc="AAB42C92">
      <w:numFmt w:val="bullet"/>
      <w:lvlText w:val="•"/>
      <w:lvlJc w:val="left"/>
      <w:pPr>
        <w:ind w:left="7136" w:hanging="302"/>
      </w:pPr>
      <w:rPr>
        <w:rFonts w:hint="default"/>
        <w:lang w:val="uk-UA" w:eastAsia="en-US" w:bidi="ar-SA"/>
      </w:rPr>
    </w:lvl>
    <w:lvl w:ilvl="8" w:tplc="59D4706C">
      <w:numFmt w:val="bullet"/>
      <w:lvlText w:val="•"/>
      <w:lvlJc w:val="left"/>
      <w:pPr>
        <w:ind w:left="7944" w:hanging="302"/>
      </w:pPr>
      <w:rPr>
        <w:rFonts w:hint="default"/>
        <w:lang w:val="uk-UA" w:eastAsia="en-US" w:bidi="ar-SA"/>
      </w:rPr>
    </w:lvl>
  </w:abstractNum>
  <w:abstractNum w:abstractNumId="38" w15:restartNumberingAfterBreak="0">
    <w:nsid w:val="535A658F"/>
    <w:multiLevelType w:val="multilevel"/>
    <w:tmpl w:val="E3AE3BE8"/>
    <w:lvl w:ilvl="0">
      <w:start w:val="7"/>
      <w:numFmt w:val="decimal"/>
      <w:lvlText w:val="%1"/>
      <w:lvlJc w:val="left"/>
      <w:pPr>
        <w:ind w:left="104" w:hanging="750"/>
      </w:pPr>
      <w:rPr>
        <w:rFonts w:hint="default"/>
        <w:lang w:val="uk-UA" w:eastAsia="en-US" w:bidi="ar-SA"/>
      </w:rPr>
    </w:lvl>
    <w:lvl w:ilvl="1">
      <w:start w:val="5"/>
      <w:numFmt w:val="decimal"/>
      <w:lvlText w:val="%1.%2"/>
      <w:lvlJc w:val="left"/>
      <w:pPr>
        <w:ind w:left="104" w:hanging="750"/>
      </w:pPr>
      <w:rPr>
        <w:rFonts w:hint="default"/>
        <w:lang w:val="uk-UA" w:eastAsia="en-US" w:bidi="ar-SA"/>
      </w:rPr>
    </w:lvl>
    <w:lvl w:ilvl="2">
      <w:start w:val="1"/>
      <w:numFmt w:val="decimal"/>
      <w:lvlText w:val="%1.%2.%3."/>
      <w:lvlJc w:val="left"/>
      <w:pPr>
        <w:ind w:left="104" w:hanging="750"/>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2938" w:hanging="750"/>
      </w:pPr>
      <w:rPr>
        <w:rFonts w:hint="default"/>
        <w:lang w:val="uk-UA" w:eastAsia="en-US" w:bidi="ar-SA"/>
      </w:rPr>
    </w:lvl>
    <w:lvl w:ilvl="4">
      <w:numFmt w:val="bullet"/>
      <w:lvlText w:val="•"/>
      <w:lvlJc w:val="left"/>
      <w:pPr>
        <w:ind w:left="3884" w:hanging="750"/>
      </w:pPr>
      <w:rPr>
        <w:rFonts w:hint="default"/>
        <w:lang w:val="uk-UA" w:eastAsia="en-US" w:bidi="ar-SA"/>
      </w:rPr>
    </w:lvl>
    <w:lvl w:ilvl="5">
      <w:numFmt w:val="bullet"/>
      <w:lvlText w:val="•"/>
      <w:lvlJc w:val="left"/>
      <w:pPr>
        <w:ind w:left="4830" w:hanging="750"/>
      </w:pPr>
      <w:rPr>
        <w:rFonts w:hint="default"/>
        <w:lang w:val="uk-UA" w:eastAsia="en-US" w:bidi="ar-SA"/>
      </w:rPr>
    </w:lvl>
    <w:lvl w:ilvl="6">
      <w:numFmt w:val="bullet"/>
      <w:lvlText w:val="•"/>
      <w:lvlJc w:val="left"/>
      <w:pPr>
        <w:ind w:left="5776" w:hanging="750"/>
      </w:pPr>
      <w:rPr>
        <w:rFonts w:hint="default"/>
        <w:lang w:val="uk-UA" w:eastAsia="en-US" w:bidi="ar-SA"/>
      </w:rPr>
    </w:lvl>
    <w:lvl w:ilvl="7">
      <w:numFmt w:val="bullet"/>
      <w:lvlText w:val="•"/>
      <w:lvlJc w:val="left"/>
      <w:pPr>
        <w:ind w:left="6722" w:hanging="750"/>
      </w:pPr>
      <w:rPr>
        <w:rFonts w:hint="default"/>
        <w:lang w:val="uk-UA" w:eastAsia="en-US" w:bidi="ar-SA"/>
      </w:rPr>
    </w:lvl>
    <w:lvl w:ilvl="8">
      <w:numFmt w:val="bullet"/>
      <w:lvlText w:val="•"/>
      <w:lvlJc w:val="left"/>
      <w:pPr>
        <w:ind w:left="7668" w:hanging="750"/>
      </w:pPr>
      <w:rPr>
        <w:rFonts w:hint="default"/>
        <w:lang w:val="uk-UA" w:eastAsia="en-US" w:bidi="ar-SA"/>
      </w:rPr>
    </w:lvl>
  </w:abstractNum>
  <w:abstractNum w:abstractNumId="39" w15:restartNumberingAfterBreak="0">
    <w:nsid w:val="55613BCD"/>
    <w:multiLevelType w:val="multilevel"/>
    <w:tmpl w:val="B596C860"/>
    <w:lvl w:ilvl="0">
      <w:start w:val="4"/>
      <w:numFmt w:val="decimal"/>
      <w:lvlText w:val="%1"/>
      <w:lvlJc w:val="left"/>
      <w:pPr>
        <w:ind w:left="104" w:hanging="912"/>
      </w:pPr>
      <w:rPr>
        <w:rFonts w:hint="default"/>
        <w:lang w:val="uk-UA" w:eastAsia="en-US" w:bidi="ar-SA"/>
      </w:rPr>
    </w:lvl>
    <w:lvl w:ilvl="1">
      <w:start w:val="2"/>
      <w:numFmt w:val="decimal"/>
      <w:lvlText w:val="%1.%2"/>
      <w:lvlJc w:val="left"/>
      <w:pPr>
        <w:ind w:left="104" w:hanging="912"/>
      </w:pPr>
      <w:rPr>
        <w:rFonts w:hint="default"/>
        <w:lang w:val="uk-UA" w:eastAsia="en-US" w:bidi="ar-SA"/>
      </w:rPr>
    </w:lvl>
    <w:lvl w:ilvl="2">
      <w:start w:val="1"/>
      <w:numFmt w:val="decimal"/>
      <w:lvlText w:val="%1.%2.%3."/>
      <w:lvlJc w:val="left"/>
      <w:pPr>
        <w:ind w:left="104" w:hanging="912"/>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2938" w:hanging="912"/>
      </w:pPr>
      <w:rPr>
        <w:rFonts w:hint="default"/>
        <w:lang w:val="uk-UA" w:eastAsia="en-US" w:bidi="ar-SA"/>
      </w:rPr>
    </w:lvl>
    <w:lvl w:ilvl="4">
      <w:numFmt w:val="bullet"/>
      <w:lvlText w:val="•"/>
      <w:lvlJc w:val="left"/>
      <w:pPr>
        <w:ind w:left="3884" w:hanging="912"/>
      </w:pPr>
      <w:rPr>
        <w:rFonts w:hint="default"/>
        <w:lang w:val="uk-UA" w:eastAsia="en-US" w:bidi="ar-SA"/>
      </w:rPr>
    </w:lvl>
    <w:lvl w:ilvl="5">
      <w:numFmt w:val="bullet"/>
      <w:lvlText w:val="•"/>
      <w:lvlJc w:val="left"/>
      <w:pPr>
        <w:ind w:left="4830" w:hanging="912"/>
      </w:pPr>
      <w:rPr>
        <w:rFonts w:hint="default"/>
        <w:lang w:val="uk-UA" w:eastAsia="en-US" w:bidi="ar-SA"/>
      </w:rPr>
    </w:lvl>
    <w:lvl w:ilvl="6">
      <w:numFmt w:val="bullet"/>
      <w:lvlText w:val="•"/>
      <w:lvlJc w:val="left"/>
      <w:pPr>
        <w:ind w:left="5776" w:hanging="912"/>
      </w:pPr>
      <w:rPr>
        <w:rFonts w:hint="default"/>
        <w:lang w:val="uk-UA" w:eastAsia="en-US" w:bidi="ar-SA"/>
      </w:rPr>
    </w:lvl>
    <w:lvl w:ilvl="7">
      <w:numFmt w:val="bullet"/>
      <w:lvlText w:val="•"/>
      <w:lvlJc w:val="left"/>
      <w:pPr>
        <w:ind w:left="6722" w:hanging="912"/>
      </w:pPr>
      <w:rPr>
        <w:rFonts w:hint="default"/>
        <w:lang w:val="uk-UA" w:eastAsia="en-US" w:bidi="ar-SA"/>
      </w:rPr>
    </w:lvl>
    <w:lvl w:ilvl="8">
      <w:numFmt w:val="bullet"/>
      <w:lvlText w:val="•"/>
      <w:lvlJc w:val="left"/>
      <w:pPr>
        <w:ind w:left="7668" w:hanging="912"/>
      </w:pPr>
      <w:rPr>
        <w:rFonts w:hint="default"/>
        <w:lang w:val="uk-UA" w:eastAsia="en-US" w:bidi="ar-SA"/>
      </w:rPr>
    </w:lvl>
  </w:abstractNum>
  <w:abstractNum w:abstractNumId="40" w15:restartNumberingAfterBreak="0">
    <w:nsid w:val="590C6224"/>
    <w:multiLevelType w:val="hybridMultilevel"/>
    <w:tmpl w:val="9D241676"/>
    <w:lvl w:ilvl="0" w:tplc="FA5AFFB6">
      <w:numFmt w:val="bullet"/>
      <w:lvlText w:val="-"/>
      <w:lvlJc w:val="left"/>
      <w:pPr>
        <w:ind w:left="162" w:hanging="163"/>
      </w:pPr>
      <w:rPr>
        <w:rFonts w:ascii="Times New Roman" w:eastAsia="Times New Roman" w:hAnsi="Times New Roman" w:cs="Times New Roman" w:hint="default"/>
        <w:b w:val="0"/>
        <w:bCs w:val="0"/>
        <w:i w:val="0"/>
        <w:iCs w:val="0"/>
        <w:spacing w:val="0"/>
        <w:w w:val="100"/>
        <w:sz w:val="28"/>
        <w:szCs w:val="28"/>
        <w:lang w:val="uk-UA" w:eastAsia="en-US" w:bidi="ar-SA"/>
      </w:rPr>
    </w:lvl>
    <w:lvl w:ilvl="1" w:tplc="8DFA3F1A">
      <w:numFmt w:val="bullet"/>
      <w:lvlText w:val="-"/>
      <w:lvlJc w:val="left"/>
      <w:pPr>
        <w:ind w:left="104" w:hanging="226"/>
      </w:pPr>
      <w:rPr>
        <w:rFonts w:ascii="Times New Roman" w:eastAsia="Times New Roman" w:hAnsi="Times New Roman" w:cs="Times New Roman" w:hint="default"/>
        <w:b w:val="0"/>
        <w:bCs w:val="0"/>
        <w:i w:val="0"/>
        <w:iCs w:val="0"/>
        <w:spacing w:val="0"/>
        <w:w w:val="100"/>
        <w:sz w:val="28"/>
        <w:szCs w:val="28"/>
        <w:lang w:val="uk-UA" w:eastAsia="en-US" w:bidi="ar-SA"/>
      </w:rPr>
    </w:lvl>
    <w:lvl w:ilvl="2" w:tplc="58680576">
      <w:numFmt w:val="bullet"/>
      <w:lvlText w:val="•"/>
      <w:lvlJc w:val="left"/>
      <w:pPr>
        <w:ind w:left="1072" w:hanging="226"/>
      </w:pPr>
      <w:rPr>
        <w:rFonts w:hint="default"/>
        <w:lang w:val="uk-UA" w:eastAsia="en-US" w:bidi="ar-SA"/>
      </w:rPr>
    </w:lvl>
    <w:lvl w:ilvl="3" w:tplc="F8488114">
      <w:numFmt w:val="bullet"/>
      <w:lvlText w:val="•"/>
      <w:lvlJc w:val="left"/>
      <w:pPr>
        <w:ind w:left="1985" w:hanging="226"/>
      </w:pPr>
      <w:rPr>
        <w:rFonts w:hint="default"/>
        <w:lang w:val="uk-UA" w:eastAsia="en-US" w:bidi="ar-SA"/>
      </w:rPr>
    </w:lvl>
    <w:lvl w:ilvl="4" w:tplc="56009A9E">
      <w:numFmt w:val="bullet"/>
      <w:lvlText w:val="•"/>
      <w:lvlJc w:val="left"/>
      <w:pPr>
        <w:ind w:left="2898" w:hanging="226"/>
      </w:pPr>
      <w:rPr>
        <w:rFonts w:hint="default"/>
        <w:lang w:val="uk-UA" w:eastAsia="en-US" w:bidi="ar-SA"/>
      </w:rPr>
    </w:lvl>
    <w:lvl w:ilvl="5" w:tplc="266EA736">
      <w:numFmt w:val="bullet"/>
      <w:lvlText w:val="•"/>
      <w:lvlJc w:val="left"/>
      <w:pPr>
        <w:ind w:left="3811" w:hanging="226"/>
      </w:pPr>
      <w:rPr>
        <w:rFonts w:hint="default"/>
        <w:lang w:val="uk-UA" w:eastAsia="en-US" w:bidi="ar-SA"/>
      </w:rPr>
    </w:lvl>
    <w:lvl w:ilvl="6" w:tplc="50AEBCC6">
      <w:numFmt w:val="bullet"/>
      <w:lvlText w:val="•"/>
      <w:lvlJc w:val="left"/>
      <w:pPr>
        <w:ind w:left="4724" w:hanging="226"/>
      </w:pPr>
      <w:rPr>
        <w:rFonts w:hint="default"/>
        <w:lang w:val="uk-UA" w:eastAsia="en-US" w:bidi="ar-SA"/>
      </w:rPr>
    </w:lvl>
    <w:lvl w:ilvl="7" w:tplc="85CC8216">
      <w:numFmt w:val="bullet"/>
      <w:lvlText w:val="•"/>
      <w:lvlJc w:val="left"/>
      <w:pPr>
        <w:ind w:left="5637" w:hanging="226"/>
      </w:pPr>
      <w:rPr>
        <w:rFonts w:hint="default"/>
        <w:lang w:val="uk-UA" w:eastAsia="en-US" w:bidi="ar-SA"/>
      </w:rPr>
    </w:lvl>
    <w:lvl w:ilvl="8" w:tplc="02D86C1E">
      <w:numFmt w:val="bullet"/>
      <w:lvlText w:val="•"/>
      <w:lvlJc w:val="left"/>
      <w:pPr>
        <w:ind w:left="6550" w:hanging="226"/>
      </w:pPr>
      <w:rPr>
        <w:rFonts w:hint="default"/>
        <w:lang w:val="uk-UA" w:eastAsia="en-US" w:bidi="ar-SA"/>
      </w:rPr>
    </w:lvl>
  </w:abstractNum>
  <w:abstractNum w:abstractNumId="41" w15:restartNumberingAfterBreak="0">
    <w:nsid w:val="5B8C623C"/>
    <w:multiLevelType w:val="hybridMultilevel"/>
    <w:tmpl w:val="DF16D064"/>
    <w:lvl w:ilvl="0" w:tplc="37B47D82">
      <w:numFmt w:val="bullet"/>
      <w:lvlText w:val="-"/>
      <w:lvlJc w:val="left"/>
      <w:pPr>
        <w:ind w:left="104" w:hanging="384"/>
      </w:pPr>
      <w:rPr>
        <w:rFonts w:ascii="Times New Roman" w:eastAsia="Times New Roman" w:hAnsi="Times New Roman" w:cs="Times New Roman" w:hint="default"/>
        <w:b w:val="0"/>
        <w:bCs w:val="0"/>
        <w:i w:val="0"/>
        <w:iCs w:val="0"/>
        <w:spacing w:val="0"/>
        <w:w w:val="100"/>
        <w:sz w:val="28"/>
        <w:szCs w:val="28"/>
        <w:lang w:val="uk-UA" w:eastAsia="en-US" w:bidi="ar-SA"/>
      </w:rPr>
    </w:lvl>
    <w:lvl w:ilvl="1" w:tplc="46CC6144">
      <w:numFmt w:val="bullet"/>
      <w:lvlText w:val="•"/>
      <w:lvlJc w:val="left"/>
      <w:pPr>
        <w:ind w:left="1046" w:hanging="384"/>
      </w:pPr>
      <w:rPr>
        <w:rFonts w:hint="default"/>
        <w:lang w:val="uk-UA" w:eastAsia="en-US" w:bidi="ar-SA"/>
      </w:rPr>
    </w:lvl>
    <w:lvl w:ilvl="2" w:tplc="DF8EEEA8">
      <w:numFmt w:val="bullet"/>
      <w:lvlText w:val="•"/>
      <w:lvlJc w:val="left"/>
      <w:pPr>
        <w:ind w:left="1992" w:hanging="384"/>
      </w:pPr>
      <w:rPr>
        <w:rFonts w:hint="default"/>
        <w:lang w:val="uk-UA" w:eastAsia="en-US" w:bidi="ar-SA"/>
      </w:rPr>
    </w:lvl>
    <w:lvl w:ilvl="3" w:tplc="241231BA">
      <w:numFmt w:val="bullet"/>
      <w:lvlText w:val="•"/>
      <w:lvlJc w:val="left"/>
      <w:pPr>
        <w:ind w:left="2938" w:hanging="384"/>
      </w:pPr>
      <w:rPr>
        <w:rFonts w:hint="default"/>
        <w:lang w:val="uk-UA" w:eastAsia="en-US" w:bidi="ar-SA"/>
      </w:rPr>
    </w:lvl>
    <w:lvl w:ilvl="4" w:tplc="16368A42">
      <w:numFmt w:val="bullet"/>
      <w:lvlText w:val="•"/>
      <w:lvlJc w:val="left"/>
      <w:pPr>
        <w:ind w:left="3884" w:hanging="384"/>
      </w:pPr>
      <w:rPr>
        <w:rFonts w:hint="default"/>
        <w:lang w:val="uk-UA" w:eastAsia="en-US" w:bidi="ar-SA"/>
      </w:rPr>
    </w:lvl>
    <w:lvl w:ilvl="5" w:tplc="842E408C">
      <w:numFmt w:val="bullet"/>
      <w:lvlText w:val="•"/>
      <w:lvlJc w:val="left"/>
      <w:pPr>
        <w:ind w:left="4830" w:hanging="384"/>
      </w:pPr>
      <w:rPr>
        <w:rFonts w:hint="default"/>
        <w:lang w:val="uk-UA" w:eastAsia="en-US" w:bidi="ar-SA"/>
      </w:rPr>
    </w:lvl>
    <w:lvl w:ilvl="6" w:tplc="C9D0ADD8">
      <w:numFmt w:val="bullet"/>
      <w:lvlText w:val="•"/>
      <w:lvlJc w:val="left"/>
      <w:pPr>
        <w:ind w:left="5776" w:hanging="384"/>
      </w:pPr>
      <w:rPr>
        <w:rFonts w:hint="default"/>
        <w:lang w:val="uk-UA" w:eastAsia="en-US" w:bidi="ar-SA"/>
      </w:rPr>
    </w:lvl>
    <w:lvl w:ilvl="7" w:tplc="B1FCA8E0">
      <w:numFmt w:val="bullet"/>
      <w:lvlText w:val="•"/>
      <w:lvlJc w:val="left"/>
      <w:pPr>
        <w:ind w:left="6722" w:hanging="384"/>
      </w:pPr>
      <w:rPr>
        <w:rFonts w:hint="default"/>
        <w:lang w:val="uk-UA" w:eastAsia="en-US" w:bidi="ar-SA"/>
      </w:rPr>
    </w:lvl>
    <w:lvl w:ilvl="8" w:tplc="2E62EB62">
      <w:numFmt w:val="bullet"/>
      <w:lvlText w:val="•"/>
      <w:lvlJc w:val="left"/>
      <w:pPr>
        <w:ind w:left="7668" w:hanging="384"/>
      </w:pPr>
      <w:rPr>
        <w:rFonts w:hint="default"/>
        <w:lang w:val="uk-UA" w:eastAsia="en-US" w:bidi="ar-SA"/>
      </w:rPr>
    </w:lvl>
  </w:abstractNum>
  <w:abstractNum w:abstractNumId="42" w15:restartNumberingAfterBreak="0">
    <w:nsid w:val="5DF82B14"/>
    <w:multiLevelType w:val="multilevel"/>
    <w:tmpl w:val="C2D62A46"/>
    <w:lvl w:ilvl="0">
      <w:start w:val="5"/>
      <w:numFmt w:val="decimal"/>
      <w:lvlText w:val="%1"/>
      <w:lvlJc w:val="left"/>
      <w:pPr>
        <w:ind w:left="104" w:hanging="722"/>
      </w:pPr>
      <w:rPr>
        <w:rFonts w:hint="default"/>
        <w:lang w:val="uk-UA" w:eastAsia="en-US" w:bidi="ar-SA"/>
      </w:rPr>
    </w:lvl>
    <w:lvl w:ilvl="1">
      <w:start w:val="2"/>
      <w:numFmt w:val="decimal"/>
      <w:lvlText w:val="%1.%2"/>
      <w:lvlJc w:val="left"/>
      <w:pPr>
        <w:ind w:left="104" w:hanging="722"/>
      </w:pPr>
      <w:rPr>
        <w:rFonts w:hint="default"/>
        <w:lang w:val="uk-UA" w:eastAsia="en-US" w:bidi="ar-SA"/>
      </w:rPr>
    </w:lvl>
    <w:lvl w:ilvl="2">
      <w:start w:val="1"/>
      <w:numFmt w:val="decimal"/>
      <w:lvlText w:val="%1.%2.%3."/>
      <w:lvlJc w:val="left"/>
      <w:pPr>
        <w:ind w:left="104" w:hanging="722"/>
      </w:pPr>
      <w:rPr>
        <w:rFonts w:ascii="Times New Roman" w:eastAsia="Times New Roman" w:hAnsi="Times New Roman" w:cs="Times New Roman" w:hint="default"/>
        <w:b/>
        <w:bCs/>
        <w:i w:val="0"/>
        <w:iCs w:val="0"/>
        <w:spacing w:val="0"/>
        <w:w w:val="100"/>
        <w:sz w:val="28"/>
        <w:szCs w:val="28"/>
        <w:lang w:val="uk-UA" w:eastAsia="en-US" w:bidi="ar-SA"/>
      </w:rPr>
    </w:lvl>
    <w:lvl w:ilvl="3">
      <w:start w:val="1"/>
      <w:numFmt w:val="decimal"/>
      <w:lvlText w:val="%1.%2.%3.%4."/>
      <w:lvlJc w:val="left"/>
      <w:pPr>
        <w:ind w:left="104" w:hanging="910"/>
      </w:pPr>
      <w:rPr>
        <w:rFonts w:ascii="Times New Roman" w:eastAsia="Times New Roman" w:hAnsi="Times New Roman" w:cs="Times New Roman" w:hint="default"/>
        <w:b w:val="0"/>
        <w:bCs w:val="0"/>
        <w:i w:val="0"/>
        <w:iCs w:val="0"/>
        <w:spacing w:val="0"/>
        <w:w w:val="96"/>
        <w:sz w:val="28"/>
        <w:szCs w:val="28"/>
        <w:lang w:val="uk-UA" w:eastAsia="en-US" w:bidi="ar-SA"/>
      </w:rPr>
    </w:lvl>
    <w:lvl w:ilvl="4">
      <w:numFmt w:val="bullet"/>
      <w:lvlText w:val="-"/>
      <w:lvlJc w:val="left"/>
      <w:pPr>
        <w:ind w:left="104" w:hanging="170"/>
      </w:pPr>
      <w:rPr>
        <w:rFonts w:ascii="Times New Roman" w:eastAsia="Times New Roman" w:hAnsi="Times New Roman" w:cs="Times New Roman" w:hint="default"/>
        <w:b w:val="0"/>
        <w:bCs w:val="0"/>
        <w:i w:val="0"/>
        <w:iCs w:val="0"/>
        <w:spacing w:val="0"/>
        <w:w w:val="100"/>
        <w:sz w:val="28"/>
        <w:szCs w:val="28"/>
        <w:lang w:val="uk-UA" w:eastAsia="en-US" w:bidi="ar-SA"/>
      </w:rPr>
    </w:lvl>
    <w:lvl w:ilvl="5">
      <w:numFmt w:val="bullet"/>
      <w:lvlText w:val="•"/>
      <w:lvlJc w:val="left"/>
      <w:pPr>
        <w:ind w:left="4830" w:hanging="170"/>
      </w:pPr>
      <w:rPr>
        <w:rFonts w:hint="default"/>
        <w:lang w:val="uk-UA" w:eastAsia="en-US" w:bidi="ar-SA"/>
      </w:rPr>
    </w:lvl>
    <w:lvl w:ilvl="6">
      <w:numFmt w:val="bullet"/>
      <w:lvlText w:val="•"/>
      <w:lvlJc w:val="left"/>
      <w:pPr>
        <w:ind w:left="5776" w:hanging="170"/>
      </w:pPr>
      <w:rPr>
        <w:rFonts w:hint="default"/>
        <w:lang w:val="uk-UA" w:eastAsia="en-US" w:bidi="ar-SA"/>
      </w:rPr>
    </w:lvl>
    <w:lvl w:ilvl="7">
      <w:numFmt w:val="bullet"/>
      <w:lvlText w:val="•"/>
      <w:lvlJc w:val="left"/>
      <w:pPr>
        <w:ind w:left="6722" w:hanging="170"/>
      </w:pPr>
      <w:rPr>
        <w:rFonts w:hint="default"/>
        <w:lang w:val="uk-UA" w:eastAsia="en-US" w:bidi="ar-SA"/>
      </w:rPr>
    </w:lvl>
    <w:lvl w:ilvl="8">
      <w:numFmt w:val="bullet"/>
      <w:lvlText w:val="•"/>
      <w:lvlJc w:val="left"/>
      <w:pPr>
        <w:ind w:left="7668" w:hanging="170"/>
      </w:pPr>
      <w:rPr>
        <w:rFonts w:hint="default"/>
        <w:lang w:val="uk-UA" w:eastAsia="en-US" w:bidi="ar-SA"/>
      </w:rPr>
    </w:lvl>
  </w:abstractNum>
  <w:abstractNum w:abstractNumId="43" w15:restartNumberingAfterBreak="0">
    <w:nsid w:val="5E732DB7"/>
    <w:multiLevelType w:val="hybridMultilevel"/>
    <w:tmpl w:val="9828C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0055876"/>
    <w:multiLevelType w:val="multilevel"/>
    <w:tmpl w:val="020C0036"/>
    <w:lvl w:ilvl="0">
      <w:start w:val="3"/>
      <w:numFmt w:val="decimal"/>
      <w:lvlText w:val="%1"/>
      <w:lvlJc w:val="left"/>
      <w:pPr>
        <w:ind w:left="1884" w:hanging="700"/>
      </w:pPr>
      <w:rPr>
        <w:rFonts w:hint="default"/>
        <w:lang w:val="uk-UA" w:eastAsia="en-US" w:bidi="ar-SA"/>
      </w:rPr>
    </w:lvl>
    <w:lvl w:ilvl="1">
      <w:start w:val="1"/>
      <w:numFmt w:val="decimal"/>
      <w:lvlText w:val="%1.%2"/>
      <w:lvlJc w:val="left"/>
      <w:pPr>
        <w:ind w:left="1884" w:hanging="700"/>
      </w:pPr>
      <w:rPr>
        <w:rFonts w:hint="default"/>
        <w:lang w:val="uk-UA" w:eastAsia="en-US" w:bidi="ar-SA"/>
      </w:rPr>
    </w:lvl>
    <w:lvl w:ilvl="2">
      <w:start w:val="1"/>
      <w:numFmt w:val="decimal"/>
      <w:lvlText w:val="%1.%2.%3."/>
      <w:lvlJc w:val="left"/>
      <w:pPr>
        <w:ind w:left="1884" w:hanging="700"/>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4184" w:hanging="700"/>
      </w:pPr>
      <w:rPr>
        <w:rFonts w:hint="default"/>
        <w:lang w:val="uk-UA" w:eastAsia="en-US" w:bidi="ar-SA"/>
      </w:rPr>
    </w:lvl>
    <w:lvl w:ilvl="4">
      <w:numFmt w:val="bullet"/>
      <w:lvlText w:val="•"/>
      <w:lvlJc w:val="left"/>
      <w:pPr>
        <w:ind w:left="4952" w:hanging="700"/>
      </w:pPr>
      <w:rPr>
        <w:rFonts w:hint="default"/>
        <w:lang w:val="uk-UA" w:eastAsia="en-US" w:bidi="ar-SA"/>
      </w:rPr>
    </w:lvl>
    <w:lvl w:ilvl="5">
      <w:numFmt w:val="bullet"/>
      <w:lvlText w:val="•"/>
      <w:lvlJc w:val="left"/>
      <w:pPr>
        <w:ind w:left="5720" w:hanging="700"/>
      </w:pPr>
      <w:rPr>
        <w:rFonts w:hint="default"/>
        <w:lang w:val="uk-UA" w:eastAsia="en-US" w:bidi="ar-SA"/>
      </w:rPr>
    </w:lvl>
    <w:lvl w:ilvl="6">
      <w:numFmt w:val="bullet"/>
      <w:lvlText w:val="•"/>
      <w:lvlJc w:val="left"/>
      <w:pPr>
        <w:ind w:left="6488" w:hanging="700"/>
      </w:pPr>
      <w:rPr>
        <w:rFonts w:hint="default"/>
        <w:lang w:val="uk-UA" w:eastAsia="en-US" w:bidi="ar-SA"/>
      </w:rPr>
    </w:lvl>
    <w:lvl w:ilvl="7">
      <w:numFmt w:val="bullet"/>
      <w:lvlText w:val="•"/>
      <w:lvlJc w:val="left"/>
      <w:pPr>
        <w:ind w:left="7256" w:hanging="700"/>
      </w:pPr>
      <w:rPr>
        <w:rFonts w:hint="default"/>
        <w:lang w:val="uk-UA" w:eastAsia="en-US" w:bidi="ar-SA"/>
      </w:rPr>
    </w:lvl>
    <w:lvl w:ilvl="8">
      <w:numFmt w:val="bullet"/>
      <w:lvlText w:val="•"/>
      <w:lvlJc w:val="left"/>
      <w:pPr>
        <w:ind w:left="8024" w:hanging="700"/>
      </w:pPr>
      <w:rPr>
        <w:rFonts w:hint="default"/>
        <w:lang w:val="uk-UA" w:eastAsia="en-US" w:bidi="ar-SA"/>
      </w:rPr>
    </w:lvl>
  </w:abstractNum>
  <w:abstractNum w:abstractNumId="45" w15:restartNumberingAfterBreak="0">
    <w:nsid w:val="610678BA"/>
    <w:multiLevelType w:val="multilevel"/>
    <w:tmpl w:val="71B6D4FE"/>
    <w:lvl w:ilvl="0">
      <w:start w:val="7"/>
      <w:numFmt w:val="decimal"/>
      <w:lvlText w:val="%1"/>
      <w:lvlJc w:val="left"/>
      <w:pPr>
        <w:ind w:left="104" w:hanging="708"/>
      </w:pPr>
      <w:rPr>
        <w:rFonts w:hint="default"/>
        <w:lang w:val="uk-UA" w:eastAsia="en-US" w:bidi="ar-SA"/>
      </w:rPr>
    </w:lvl>
    <w:lvl w:ilvl="1">
      <w:start w:val="3"/>
      <w:numFmt w:val="decimal"/>
      <w:lvlText w:val="%1.%2"/>
      <w:lvlJc w:val="left"/>
      <w:pPr>
        <w:ind w:left="104" w:hanging="708"/>
      </w:pPr>
      <w:rPr>
        <w:rFonts w:hint="default"/>
        <w:lang w:val="uk-UA" w:eastAsia="en-US" w:bidi="ar-SA"/>
      </w:rPr>
    </w:lvl>
    <w:lvl w:ilvl="2">
      <w:start w:val="1"/>
      <w:numFmt w:val="decimal"/>
      <w:lvlText w:val="%1.%2.%3."/>
      <w:lvlJc w:val="left"/>
      <w:pPr>
        <w:ind w:left="104"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2938" w:hanging="708"/>
      </w:pPr>
      <w:rPr>
        <w:rFonts w:hint="default"/>
        <w:lang w:val="uk-UA" w:eastAsia="en-US" w:bidi="ar-SA"/>
      </w:rPr>
    </w:lvl>
    <w:lvl w:ilvl="4">
      <w:numFmt w:val="bullet"/>
      <w:lvlText w:val="•"/>
      <w:lvlJc w:val="left"/>
      <w:pPr>
        <w:ind w:left="3884" w:hanging="708"/>
      </w:pPr>
      <w:rPr>
        <w:rFonts w:hint="default"/>
        <w:lang w:val="uk-UA" w:eastAsia="en-US" w:bidi="ar-SA"/>
      </w:rPr>
    </w:lvl>
    <w:lvl w:ilvl="5">
      <w:numFmt w:val="bullet"/>
      <w:lvlText w:val="•"/>
      <w:lvlJc w:val="left"/>
      <w:pPr>
        <w:ind w:left="4830" w:hanging="708"/>
      </w:pPr>
      <w:rPr>
        <w:rFonts w:hint="default"/>
        <w:lang w:val="uk-UA" w:eastAsia="en-US" w:bidi="ar-SA"/>
      </w:rPr>
    </w:lvl>
    <w:lvl w:ilvl="6">
      <w:numFmt w:val="bullet"/>
      <w:lvlText w:val="•"/>
      <w:lvlJc w:val="left"/>
      <w:pPr>
        <w:ind w:left="5776" w:hanging="708"/>
      </w:pPr>
      <w:rPr>
        <w:rFonts w:hint="default"/>
        <w:lang w:val="uk-UA" w:eastAsia="en-US" w:bidi="ar-SA"/>
      </w:rPr>
    </w:lvl>
    <w:lvl w:ilvl="7">
      <w:numFmt w:val="bullet"/>
      <w:lvlText w:val="•"/>
      <w:lvlJc w:val="left"/>
      <w:pPr>
        <w:ind w:left="6722" w:hanging="708"/>
      </w:pPr>
      <w:rPr>
        <w:rFonts w:hint="default"/>
        <w:lang w:val="uk-UA" w:eastAsia="en-US" w:bidi="ar-SA"/>
      </w:rPr>
    </w:lvl>
    <w:lvl w:ilvl="8">
      <w:numFmt w:val="bullet"/>
      <w:lvlText w:val="•"/>
      <w:lvlJc w:val="left"/>
      <w:pPr>
        <w:ind w:left="7668" w:hanging="708"/>
      </w:pPr>
      <w:rPr>
        <w:rFonts w:hint="default"/>
        <w:lang w:val="uk-UA" w:eastAsia="en-US" w:bidi="ar-SA"/>
      </w:rPr>
    </w:lvl>
  </w:abstractNum>
  <w:abstractNum w:abstractNumId="46" w15:restartNumberingAfterBreak="0">
    <w:nsid w:val="635A322F"/>
    <w:multiLevelType w:val="multilevel"/>
    <w:tmpl w:val="CAEA1652"/>
    <w:lvl w:ilvl="0">
      <w:start w:val="6"/>
      <w:numFmt w:val="decimal"/>
      <w:lvlText w:val="%1"/>
      <w:lvlJc w:val="left"/>
      <w:pPr>
        <w:ind w:left="104" w:hanging="908"/>
      </w:pPr>
      <w:rPr>
        <w:rFonts w:hint="default"/>
        <w:lang w:val="uk-UA" w:eastAsia="en-US" w:bidi="ar-SA"/>
      </w:rPr>
    </w:lvl>
    <w:lvl w:ilvl="1">
      <w:start w:val="2"/>
      <w:numFmt w:val="decimal"/>
      <w:lvlText w:val="%1.%2"/>
      <w:lvlJc w:val="left"/>
      <w:pPr>
        <w:ind w:left="104" w:hanging="908"/>
      </w:pPr>
      <w:rPr>
        <w:rFonts w:hint="default"/>
        <w:lang w:val="uk-UA" w:eastAsia="en-US" w:bidi="ar-SA"/>
      </w:rPr>
    </w:lvl>
    <w:lvl w:ilvl="2">
      <w:start w:val="1"/>
      <w:numFmt w:val="decimal"/>
      <w:lvlText w:val="%1.%2.%3."/>
      <w:lvlJc w:val="left"/>
      <w:pPr>
        <w:ind w:left="104" w:hanging="908"/>
      </w:pPr>
      <w:rPr>
        <w:rFonts w:hint="default"/>
        <w:spacing w:val="0"/>
        <w:w w:val="100"/>
        <w:lang w:val="uk-UA" w:eastAsia="en-US" w:bidi="ar-SA"/>
      </w:rPr>
    </w:lvl>
    <w:lvl w:ilvl="3">
      <w:start w:val="1"/>
      <w:numFmt w:val="decimal"/>
      <w:lvlText w:val="%1.%2.%3.%4."/>
      <w:lvlJc w:val="left"/>
      <w:pPr>
        <w:ind w:left="104" w:hanging="1056"/>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3884" w:hanging="1056"/>
      </w:pPr>
      <w:rPr>
        <w:rFonts w:hint="default"/>
        <w:lang w:val="uk-UA" w:eastAsia="en-US" w:bidi="ar-SA"/>
      </w:rPr>
    </w:lvl>
    <w:lvl w:ilvl="5">
      <w:numFmt w:val="bullet"/>
      <w:lvlText w:val="•"/>
      <w:lvlJc w:val="left"/>
      <w:pPr>
        <w:ind w:left="4830" w:hanging="1056"/>
      </w:pPr>
      <w:rPr>
        <w:rFonts w:hint="default"/>
        <w:lang w:val="uk-UA" w:eastAsia="en-US" w:bidi="ar-SA"/>
      </w:rPr>
    </w:lvl>
    <w:lvl w:ilvl="6">
      <w:numFmt w:val="bullet"/>
      <w:lvlText w:val="•"/>
      <w:lvlJc w:val="left"/>
      <w:pPr>
        <w:ind w:left="5776" w:hanging="1056"/>
      </w:pPr>
      <w:rPr>
        <w:rFonts w:hint="default"/>
        <w:lang w:val="uk-UA" w:eastAsia="en-US" w:bidi="ar-SA"/>
      </w:rPr>
    </w:lvl>
    <w:lvl w:ilvl="7">
      <w:numFmt w:val="bullet"/>
      <w:lvlText w:val="•"/>
      <w:lvlJc w:val="left"/>
      <w:pPr>
        <w:ind w:left="6722" w:hanging="1056"/>
      </w:pPr>
      <w:rPr>
        <w:rFonts w:hint="default"/>
        <w:lang w:val="uk-UA" w:eastAsia="en-US" w:bidi="ar-SA"/>
      </w:rPr>
    </w:lvl>
    <w:lvl w:ilvl="8">
      <w:numFmt w:val="bullet"/>
      <w:lvlText w:val="•"/>
      <w:lvlJc w:val="left"/>
      <w:pPr>
        <w:ind w:left="7668" w:hanging="1056"/>
      </w:pPr>
      <w:rPr>
        <w:rFonts w:hint="default"/>
        <w:lang w:val="uk-UA" w:eastAsia="en-US" w:bidi="ar-SA"/>
      </w:rPr>
    </w:lvl>
  </w:abstractNum>
  <w:abstractNum w:abstractNumId="47" w15:restartNumberingAfterBreak="0">
    <w:nsid w:val="64927493"/>
    <w:multiLevelType w:val="hybridMultilevel"/>
    <w:tmpl w:val="F3BC1CBA"/>
    <w:lvl w:ilvl="0" w:tplc="95928B36">
      <w:numFmt w:val="bullet"/>
      <w:lvlText w:val="-"/>
      <w:lvlJc w:val="left"/>
      <w:pPr>
        <w:ind w:left="104" w:hanging="228"/>
      </w:pPr>
      <w:rPr>
        <w:rFonts w:ascii="Times New Roman" w:eastAsia="Times New Roman" w:hAnsi="Times New Roman" w:cs="Times New Roman" w:hint="default"/>
        <w:b w:val="0"/>
        <w:bCs w:val="0"/>
        <w:i w:val="0"/>
        <w:iCs w:val="0"/>
        <w:spacing w:val="0"/>
        <w:w w:val="100"/>
        <w:sz w:val="28"/>
        <w:szCs w:val="28"/>
        <w:lang w:val="uk-UA" w:eastAsia="en-US" w:bidi="ar-SA"/>
      </w:rPr>
    </w:lvl>
    <w:lvl w:ilvl="1" w:tplc="2EF257E8">
      <w:numFmt w:val="bullet"/>
      <w:lvlText w:val="•"/>
      <w:lvlJc w:val="left"/>
      <w:pPr>
        <w:ind w:left="1046" w:hanging="228"/>
      </w:pPr>
      <w:rPr>
        <w:rFonts w:hint="default"/>
        <w:lang w:val="uk-UA" w:eastAsia="en-US" w:bidi="ar-SA"/>
      </w:rPr>
    </w:lvl>
    <w:lvl w:ilvl="2" w:tplc="BDC2499A">
      <w:numFmt w:val="bullet"/>
      <w:lvlText w:val="•"/>
      <w:lvlJc w:val="left"/>
      <w:pPr>
        <w:ind w:left="1992" w:hanging="228"/>
      </w:pPr>
      <w:rPr>
        <w:rFonts w:hint="default"/>
        <w:lang w:val="uk-UA" w:eastAsia="en-US" w:bidi="ar-SA"/>
      </w:rPr>
    </w:lvl>
    <w:lvl w:ilvl="3" w:tplc="2A405428">
      <w:numFmt w:val="bullet"/>
      <w:lvlText w:val="•"/>
      <w:lvlJc w:val="left"/>
      <w:pPr>
        <w:ind w:left="2938" w:hanging="228"/>
      </w:pPr>
      <w:rPr>
        <w:rFonts w:hint="default"/>
        <w:lang w:val="uk-UA" w:eastAsia="en-US" w:bidi="ar-SA"/>
      </w:rPr>
    </w:lvl>
    <w:lvl w:ilvl="4" w:tplc="08DA09EE">
      <w:numFmt w:val="bullet"/>
      <w:lvlText w:val="•"/>
      <w:lvlJc w:val="left"/>
      <w:pPr>
        <w:ind w:left="3884" w:hanging="228"/>
      </w:pPr>
      <w:rPr>
        <w:rFonts w:hint="default"/>
        <w:lang w:val="uk-UA" w:eastAsia="en-US" w:bidi="ar-SA"/>
      </w:rPr>
    </w:lvl>
    <w:lvl w:ilvl="5" w:tplc="5694ECBA">
      <w:numFmt w:val="bullet"/>
      <w:lvlText w:val="•"/>
      <w:lvlJc w:val="left"/>
      <w:pPr>
        <w:ind w:left="4830" w:hanging="228"/>
      </w:pPr>
      <w:rPr>
        <w:rFonts w:hint="default"/>
        <w:lang w:val="uk-UA" w:eastAsia="en-US" w:bidi="ar-SA"/>
      </w:rPr>
    </w:lvl>
    <w:lvl w:ilvl="6" w:tplc="5A8C034E">
      <w:numFmt w:val="bullet"/>
      <w:lvlText w:val="•"/>
      <w:lvlJc w:val="left"/>
      <w:pPr>
        <w:ind w:left="5776" w:hanging="228"/>
      </w:pPr>
      <w:rPr>
        <w:rFonts w:hint="default"/>
        <w:lang w:val="uk-UA" w:eastAsia="en-US" w:bidi="ar-SA"/>
      </w:rPr>
    </w:lvl>
    <w:lvl w:ilvl="7" w:tplc="4622D7D4">
      <w:numFmt w:val="bullet"/>
      <w:lvlText w:val="•"/>
      <w:lvlJc w:val="left"/>
      <w:pPr>
        <w:ind w:left="6722" w:hanging="228"/>
      </w:pPr>
      <w:rPr>
        <w:rFonts w:hint="default"/>
        <w:lang w:val="uk-UA" w:eastAsia="en-US" w:bidi="ar-SA"/>
      </w:rPr>
    </w:lvl>
    <w:lvl w:ilvl="8" w:tplc="74E63C22">
      <w:numFmt w:val="bullet"/>
      <w:lvlText w:val="•"/>
      <w:lvlJc w:val="left"/>
      <w:pPr>
        <w:ind w:left="7668" w:hanging="228"/>
      </w:pPr>
      <w:rPr>
        <w:rFonts w:hint="default"/>
        <w:lang w:val="uk-UA" w:eastAsia="en-US" w:bidi="ar-SA"/>
      </w:rPr>
    </w:lvl>
  </w:abstractNum>
  <w:abstractNum w:abstractNumId="48" w15:restartNumberingAfterBreak="0">
    <w:nsid w:val="67016FB9"/>
    <w:multiLevelType w:val="multilevel"/>
    <w:tmpl w:val="9DF6788E"/>
    <w:lvl w:ilvl="0">
      <w:start w:val="9"/>
      <w:numFmt w:val="decimal"/>
      <w:lvlText w:val="%1"/>
      <w:lvlJc w:val="left"/>
      <w:pPr>
        <w:ind w:left="104" w:hanging="508"/>
      </w:pPr>
      <w:rPr>
        <w:rFonts w:hint="default"/>
        <w:lang w:val="uk-UA" w:eastAsia="en-US" w:bidi="ar-SA"/>
      </w:rPr>
    </w:lvl>
    <w:lvl w:ilvl="1">
      <w:start w:val="1"/>
      <w:numFmt w:val="decimal"/>
      <w:lvlText w:val="%1.%2."/>
      <w:lvlJc w:val="left"/>
      <w:pPr>
        <w:ind w:left="104" w:hanging="508"/>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1992" w:hanging="508"/>
      </w:pPr>
      <w:rPr>
        <w:rFonts w:hint="default"/>
        <w:lang w:val="uk-UA" w:eastAsia="en-US" w:bidi="ar-SA"/>
      </w:rPr>
    </w:lvl>
    <w:lvl w:ilvl="3">
      <w:numFmt w:val="bullet"/>
      <w:lvlText w:val="•"/>
      <w:lvlJc w:val="left"/>
      <w:pPr>
        <w:ind w:left="2938" w:hanging="508"/>
      </w:pPr>
      <w:rPr>
        <w:rFonts w:hint="default"/>
        <w:lang w:val="uk-UA" w:eastAsia="en-US" w:bidi="ar-SA"/>
      </w:rPr>
    </w:lvl>
    <w:lvl w:ilvl="4">
      <w:numFmt w:val="bullet"/>
      <w:lvlText w:val="•"/>
      <w:lvlJc w:val="left"/>
      <w:pPr>
        <w:ind w:left="3884" w:hanging="508"/>
      </w:pPr>
      <w:rPr>
        <w:rFonts w:hint="default"/>
        <w:lang w:val="uk-UA" w:eastAsia="en-US" w:bidi="ar-SA"/>
      </w:rPr>
    </w:lvl>
    <w:lvl w:ilvl="5">
      <w:numFmt w:val="bullet"/>
      <w:lvlText w:val="•"/>
      <w:lvlJc w:val="left"/>
      <w:pPr>
        <w:ind w:left="4830" w:hanging="508"/>
      </w:pPr>
      <w:rPr>
        <w:rFonts w:hint="default"/>
        <w:lang w:val="uk-UA" w:eastAsia="en-US" w:bidi="ar-SA"/>
      </w:rPr>
    </w:lvl>
    <w:lvl w:ilvl="6">
      <w:numFmt w:val="bullet"/>
      <w:lvlText w:val="•"/>
      <w:lvlJc w:val="left"/>
      <w:pPr>
        <w:ind w:left="5776" w:hanging="508"/>
      </w:pPr>
      <w:rPr>
        <w:rFonts w:hint="default"/>
        <w:lang w:val="uk-UA" w:eastAsia="en-US" w:bidi="ar-SA"/>
      </w:rPr>
    </w:lvl>
    <w:lvl w:ilvl="7">
      <w:numFmt w:val="bullet"/>
      <w:lvlText w:val="•"/>
      <w:lvlJc w:val="left"/>
      <w:pPr>
        <w:ind w:left="6722" w:hanging="508"/>
      </w:pPr>
      <w:rPr>
        <w:rFonts w:hint="default"/>
        <w:lang w:val="uk-UA" w:eastAsia="en-US" w:bidi="ar-SA"/>
      </w:rPr>
    </w:lvl>
    <w:lvl w:ilvl="8">
      <w:numFmt w:val="bullet"/>
      <w:lvlText w:val="•"/>
      <w:lvlJc w:val="left"/>
      <w:pPr>
        <w:ind w:left="7668" w:hanging="508"/>
      </w:pPr>
      <w:rPr>
        <w:rFonts w:hint="default"/>
        <w:lang w:val="uk-UA" w:eastAsia="en-US" w:bidi="ar-SA"/>
      </w:rPr>
    </w:lvl>
  </w:abstractNum>
  <w:abstractNum w:abstractNumId="49" w15:restartNumberingAfterBreak="0">
    <w:nsid w:val="6B043B17"/>
    <w:multiLevelType w:val="multilevel"/>
    <w:tmpl w:val="510E0A32"/>
    <w:lvl w:ilvl="0">
      <w:start w:val="6"/>
      <w:numFmt w:val="decimal"/>
      <w:lvlText w:val="%1"/>
      <w:lvlJc w:val="left"/>
      <w:pPr>
        <w:ind w:left="104" w:hanging="916"/>
      </w:pPr>
      <w:rPr>
        <w:rFonts w:hint="default"/>
        <w:lang w:val="uk-UA" w:eastAsia="en-US" w:bidi="ar-SA"/>
      </w:rPr>
    </w:lvl>
    <w:lvl w:ilvl="1">
      <w:start w:val="13"/>
      <w:numFmt w:val="decimal"/>
      <w:lvlText w:val="%1.%2"/>
      <w:lvlJc w:val="left"/>
      <w:pPr>
        <w:ind w:left="104" w:hanging="916"/>
      </w:pPr>
      <w:rPr>
        <w:rFonts w:hint="default"/>
        <w:lang w:val="uk-UA" w:eastAsia="en-US" w:bidi="ar-SA"/>
      </w:rPr>
    </w:lvl>
    <w:lvl w:ilvl="2">
      <w:start w:val="1"/>
      <w:numFmt w:val="decimal"/>
      <w:lvlText w:val="%1.%2.%3."/>
      <w:lvlJc w:val="left"/>
      <w:pPr>
        <w:ind w:left="104" w:hanging="916"/>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2938" w:hanging="916"/>
      </w:pPr>
      <w:rPr>
        <w:rFonts w:hint="default"/>
        <w:lang w:val="uk-UA" w:eastAsia="en-US" w:bidi="ar-SA"/>
      </w:rPr>
    </w:lvl>
    <w:lvl w:ilvl="4">
      <w:numFmt w:val="bullet"/>
      <w:lvlText w:val="•"/>
      <w:lvlJc w:val="left"/>
      <w:pPr>
        <w:ind w:left="3884" w:hanging="916"/>
      </w:pPr>
      <w:rPr>
        <w:rFonts w:hint="default"/>
        <w:lang w:val="uk-UA" w:eastAsia="en-US" w:bidi="ar-SA"/>
      </w:rPr>
    </w:lvl>
    <w:lvl w:ilvl="5">
      <w:numFmt w:val="bullet"/>
      <w:lvlText w:val="•"/>
      <w:lvlJc w:val="left"/>
      <w:pPr>
        <w:ind w:left="4830" w:hanging="916"/>
      </w:pPr>
      <w:rPr>
        <w:rFonts w:hint="default"/>
        <w:lang w:val="uk-UA" w:eastAsia="en-US" w:bidi="ar-SA"/>
      </w:rPr>
    </w:lvl>
    <w:lvl w:ilvl="6">
      <w:numFmt w:val="bullet"/>
      <w:lvlText w:val="•"/>
      <w:lvlJc w:val="left"/>
      <w:pPr>
        <w:ind w:left="5776" w:hanging="916"/>
      </w:pPr>
      <w:rPr>
        <w:rFonts w:hint="default"/>
        <w:lang w:val="uk-UA" w:eastAsia="en-US" w:bidi="ar-SA"/>
      </w:rPr>
    </w:lvl>
    <w:lvl w:ilvl="7">
      <w:numFmt w:val="bullet"/>
      <w:lvlText w:val="•"/>
      <w:lvlJc w:val="left"/>
      <w:pPr>
        <w:ind w:left="6722" w:hanging="916"/>
      </w:pPr>
      <w:rPr>
        <w:rFonts w:hint="default"/>
        <w:lang w:val="uk-UA" w:eastAsia="en-US" w:bidi="ar-SA"/>
      </w:rPr>
    </w:lvl>
    <w:lvl w:ilvl="8">
      <w:numFmt w:val="bullet"/>
      <w:lvlText w:val="•"/>
      <w:lvlJc w:val="left"/>
      <w:pPr>
        <w:ind w:left="7668" w:hanging="916"/>
      </w:pPr>
      <w:rPr>
        <w:rFonts w:hint="default"/>
        <w:lang w:val="uk-UA" w:eastAsia="en-US" w:bidi="ar-SA"/>
      </w:rPr>
    </w:lvl>
  </w:abstractNum>
  <w:abstractNum w:abstractNumId="50" w15:restartNumberingAfterBreak="0">
    <w:nsid w:val="6B7C48E7"/>
    <w:multiLevelType w:val="multilevel"/>
    <w:tmpl w:val="285A76AC"/>
    <w:lvl w:ilvl="0">
      <w:start w:val="5"/>
      <w:numFmt w:val="decimal"/>
      <w:lvlText w:val="%1"/>
      <w:lvlJc w:val="left"/>
      <w:pPr>
        <w:ind w:left="104" w:hanging="756"/>
      </w:pPr>
      <w:rPr>
        <w:rFonts w:hint="default"/>
        <w:lang w:val="uk-UA" w:eastAsia="en-US" w:bidi="ar-SA"/>
      </w:rPr>
    </w:lvl>
    <w:lvl w:ilvl="1">
      <w:start w:val="5"/>
      <w:numFmt w:val="decimal"/>
      <w:lvlText w:val="%1.%2"/>
      <w:lvlJc w:val="left"/>
      <w:pPr>
        <w:ind w:left="104" w:hanging="756"/>
      </w:pPr>
      <w:rPr>
        <w:rFonts w:hint="default"/>
        <w:lang w:val="uk-UA" w:eastAsia="en-US" w:bidi="ar-SA"/>
      </w:rPr>
    </w:lvl>
    <w:lvl w:ilvl="2">
      <w:start w:val="1"/>
      <w:numFmt w:val="decimal"/>
      <w:lvlText w:val="%1.%2.%3."/>
      <w:lvlJc w:val="left"/>
      <w:pPr>
        <w:ind w:left="104" w:hanging="756"/>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2938" w:hanging="756"/>
      </w:pPr>
      <w:rPr>
        <w:rFonts w:hint="default"/>
        <w:lang w:val="uk-UA" w:eastAsia="en-US" w:bidi="ar-SA"/>
      </w:rPr>
    </w:lvl>
    <w:lvl w:ilvl="4">
      <w:numFmt w:val="bullet"/>
      <w:lvlText w:val="•"/>
      <w:lvlJc w:val="left"/>
      <w:pPr>
        <w:ind w:left="3884" w:hanging="756"/>
      </w:pPr>
      <w:rPr>
        <w:rFonts w:hint="default"/>
        <w:lang w:val="uk-UA" w:eastAsia="en-US" w:bidi="ar-SA"/>
      </w:rPr>
    </w:lvl>
    <w:lvl w:ilvl="5">
      <w:numFmt w:val="bullet"/>
      <w:lvlText w:val="•"/>
      <w:lvlJc w:val="left"/>
      <w:pPr>
        <w:ind w:left="4830" w:hanging="756"/>
      </w:pPr>
      <w:rPr>
        <w:rFonts w:hint="default"/>
        <w:lang w:val="uk-UA" w:eastAsia="en-US" w:bidi="ar-SA"/>
      </w:rPr>
    </w:lvl>
    <w:lvl w:ilvl="6">
      <w:numFmt w:val="bullet"/>
      <w:lvlText w:val="•"/>
      <w:lvlJc w:val="left"/>
      <w:pPr>
        <w:ind w:left="5776" w:hanging="756"/>
      </w:pPr>
      <w:rPr>
        <w:rFonts w:hint="default"/>
        <w:lang w:val="uk-UA" w:eastAsia="en-US" w:bidi="ar-SA"/>
      </w:rPr>
    </w:lvl>
    <w:lvl w:ilvl="7">
      <w:numFmt w:val="bullet"/>
      <w:lvlText w:val="•"/>
      <w:lvlJc w:val="left"/>
      <w:pPr>
        <w:ind w:left="6722" w:hanging="756"/>
      </w:pPr>
      <w:rPr>
        <w:rFonts w:hint="default"/>
        <w:lang w:val="uk-UA" w:eastAsia="en-US" w:bidi="ar-SA"/>
      </w:rPr>
    </w:lvl>
    <w:lvl w:ilvl="8">
      <w:numFmt w:val="bullet"/>
      <w:lvlText w:val="•"/>
      <w:lvlJc w:val="left"/>
      <w:pPr>
        <w:ind w:left="7668" w:hanging="756"/>
      </w:pPr>
      <w:rPr>
        <w:rFonts w:hint="default"/>
        <w:lang w:val="uk-UA" w:eastAsia="en-US" w:bidi="ar-SA"/>
      </w:rPr>
    </w:lvl>
  </w:abstractNum>
  <w:abstractNum w:abstractNumId="51" w15:restartNumberingAfterBreak="0">
    <w:nsid w:val="6F8047A5"/>
    <w:multiLevelType w:val="multilevel"/>
    <w:tmpl w:val="816EE25C"/>
    <w:lvl w:ilvl="0">
      <w:start w:val="5"/>
      <w:numFmt w:val="decimal"/>
      <w:lvlText w:val="%1"/>
      <w:lvlJc w:val="left"/>
      <w:pPr>
        <w:ind w:left="104" w:hanging="700"/>
      </w:pPr>
      <w:rPr>
        <w:rFonts w:hint="default"/>
        <w:lang w:val="uk-UA" w:eastAsia="en-US" w:bidi="ar-SA"/>
      </w:rPr>
    </w:lvl>
    <w:lvl w:ilvl="1">
      <w:start w:val="6"/>
      <w:numFmt w:val="decimal"/>
      <w:lvlText w:val="%1.%2"/>
      <w:lvlJc w:val="left"/>
      <w:pPr>
        <w:ind w:left="104" w:hanging="700"/>
      </w:pPr>
      <w:rPr>
        <w:rFonts w:hint="default"/>
        <w:lang w:val="uk-UA" w:eastAsia="en-US" w:bidi="ar-SA"/>
      </w:rPr>
    </w:lvl>
    <w:lvl w:ilvl="2">
      <w:start w:val="1"/>
      <w:numFmt w:val="decimal"/>
      <w:lvlText w:val="%1.%2.%3."/>
      <w:lvlJc w:val="left"/>
      <w:pPr>
        <w:ind w:left="104" w:hanging="700"/>
      </w:pPr>
      <w:rPr>
        <w:rFonts w:hint="default"/>
        <w:spacing w:val="0"/>
        <w:w w:val="100"/>
        <w:lang w:val="uk-UA" w:eastAsia="en-US" w:bidi="ar-SA"/>
      </w:rPr>
    </w:lvl>
    <w:lvl w:ilvl="3">
      <w:start w:val="1"/>
      <w:numFmt w:val="decimal"/>
      <w:lvlText w:val="%1.%2.%3.%4."/>
      <w:lvlJc w:val="left"/>
      <w:pPr>
        <w:ind w:left="104" w:hanging="1014"/>
      </w:pPr>
      <w:rPr>
        <w:rFonts w:ascii="Times New Roman" w:eastAsia="Times New Roman" w:hAnsi="Times New Roman" w:cs="Times New Roman" w:hint="default"/>
        <w:b w:val="0"/>
        <w:bCs w:val="0"/>
        <w:i w:val="0"/>
        <w:iCs w:val="0"/>
        <w:spacing w:val="0"/>
        <w:w w:val="96"/>
        <w:sz w:val="28"/>
        <w:szCs w:val="28"/>
        <w:lang w:val="uk-UA" w:eastAsia="en-US" w:bidi="ar-SA"/>
      </w:rPr>
    </w:lvl>
    <w:lvl w:ilvl="4">
      <w:numFmt w:val="bullet"/>
      <w:lvlText w:val="•"/>
      <w:lvlJc w:val="left"/>
      <w:pPr>
        <w:ind w:left="3884" w:hanging="1014"/>
      </w:pPr>
      <w:rPr>
        <w:rFonts w:hint="default"/>
        <w:lang w:val="uk-UA" w:eastAsia="en-US" w:bidi="ar-SA"/>
      </w:rPr>
    </w:lvl>
    <w:lvl w:ilvl="5">
      <w:numFmt w:val="bullet"/>
      <w:lvlText w:val="•"/>
      <w:lvlJc w:val="left"/>
      <w:pPr>
        <w:ind w:left="4830" w:hanging="1014"/>
      </w:pPr>
      <w:rPr>
        <w:rFonts w:hint="default"/>
        <w:lang w:val="uk-UA" w:eastAsia="en-US" w:bidi="ar-SA"/>
      </w:rPr>
    </w:lvl>
    <w:lvl w:ilvl="6">
      <w:numFmt w:val="bullet"/>
      <w:lvlText w:val="•"/>
      <w:lvlJc w:val="left"/>
      <w:pPr>
        <w:ind w:left="5776" w:hanging="1014"/>
      </w:pPr>
      <w:rPr>
        <w:rFonts w:hint="default"/>
        <w:lang w:val="uk-UA" w:eastAsia="en-US" w:bidi="ar-SA"/>
      </w:rPr>
    </w:lvl>
    <w:lvl w:ilvl="7">
      <w:numFmt w:val="bullet"/>
      <w:lvlText w:val="•"/>
      <w:lvlJc w:val="left"/>
      <w:pPr>
        <w:ind w:left="6722" w:hanging="1014"/>
      </w:pPr>
      <w:rPr>
        <w:rFonts w:hint="default"/>
        <w:lang w:val="uk-UA" w:eastAsia="en-US" w:bidi="ar-SA"/>
      </w:rPr>
    </w:lvl>
    <w:lvl w:ilvl="8">
      <w:numFmt w:val="bullet"/>
      <w:lvlText w:val="•"/>
      <w:lvlJc w:val="left"/>
      <w:pPr>
        <w:ind w:left="7668" w:hanging="1014"/>
      </w:pPr>
      <w:rPr>
        <w:rFonts w:hint="default"/>
        <w:lang w:val="uk-UA" w:eastAsia="en-US" w:bidi="ar-SA"/>
      </w:rPr>
    </w:lvl>
  </w:abstractNum>
  <w:abstractNum w:abstractNumId="52" w15:restartNumberingAfterBreak="0">
    <w:nsid w:val="71046A9C"/>
    <w:multiLevelType w:val="multilevel"/>
    <w:tmpl w:val="79F87B02"/>
    <w:lvl w:ilvl="0">
      <w:start w:val="5"/>
      <w:numFmt w:val="decimal"/>
      <w:lvlText w:val="%1"/>
      <w:lvlJc w:val="left"/>
      <w:pPr>
        <w:ind w:left="104" w:hanging="952"/>
      </w:pPr>
      <w:rPr>
        <w:rFonts w:hint="default"/>
        <w:lang w:val="uk-UA" w:eastAsia="en-US" w:bidi="ar-SA"/>
      </w:rPr>
    </w:lvl>
    <w:lvl w:ilvl="1">
      <w:start w:val="2"/>
      <w:numFmt w:val="decimal"/>
      <w:lvlText w:val="%1.%2"/>
      <w:lvlJc w:val="left"/>
      <w:pPr>
        <w:ind w:left="104" w:hanging="952"/>
      </w:pPr>
      <w:rPr>
        <w:rFonts w:hint="default"/>
        <w:lang w:val="uk-UA" w:eastAsia="en-US" w:bidi="ar-SA"/>
      </w:rPr>
    </w:lvl>
    <w:lvl w:ilvl="2">
      <w:start w:val="6"/>
      <w:numFmt w:val="decimal"/>
      <w:lvlText w:val="%1.%2.%3"/>
      <w:lvlJc w:val="left"/>
      <w:pPr>
        <w:ind w:left="104" w:hanging="952"/>
      </w:pPr>
      <w:rPr>
        <w:rFonts w:hint="default"/>
        <w:lang w:val="uk-UA" w:eastAsia="en-US" w:bidi="ar-SA"/>
      </w:rPr>
    </w:lvl>
    <w:lvl w:ilvl="3">
      <w:start w:val="3"/>
      <w:numFmt w:val="decimal"/>
      <w:lvlText w:val="%1.%2.%3.%4."/>
      <w:lvlJc w:val="left"/>
      <w:pPr>
        <w:ind w:left="104" w:hanging="952"/>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3884" w:hanging="952"/>
      </w:pPr>
      <w:rPr>
        <w:rFonts w:hint="default"/>
        <w:lang w:val="uk-UA" w:eastAsia="en-US" w:bidi="ar-SA"/>
      </w:rPr>
    </w:lvl>
    <w:lvl w:ilvl="5">
      <w:numFmt w:val="bullet"/>
      <w:lvlText w:val="•"/>
      <w:lvlJc w:val="left"/>
      <w:pPr>
        <w:ind w:left="4830" w:hanging="952"/>
      </w:pPr>
      <w:rPr>
        <w:rFonts w:hint="default"/>
        <w:lang w:val="uk-UA" w:eastAsia="en-US" w:bidi="ar-SA"/>
      </w:rPr>
    </w:lvl>
    <w:lvl w:ilvl="6">
      <w:numFmt w:val="bullet"/>
      <w:lvlText w:val="•"/>
      <w:lvlJc w:val="left"/>
      <w:pPr>
        <w:ind w:left="5776" w:hanging="952"/>
      </w:pPr>
      <w:rPr>
        <w:rFonts w:hint="default"/>
        <w:lang w:val="uk-UA" w:eastAsia="en-US" w:bidi="ar-SA"/>
      </w:rPr>
    </w:lvl>
    <w:lvl w:ilvl="7">
      <w:numFmt w:val="bullet"/>
      <w:lvlText w:val="•"/>
      <w:lvlJc w:val="left"/>
      <w:pPr>
        <w:ind w:left="6722" w:hanging="952"/>
      </w:pPr>
      <w:rPr>
        <w:rFonts w:hint="default"/>
        <w:lang w:val="uk-UA" w:eastAsia="en-US" w:bidi="ar-SA"/>
      </w:rPr>
    </w:lvl>
    <w:lvl w:ilvl="8">
      <w:numFmt w:val="bullet"/>
      <w:lvlText w:val="•"/>
      <w:lvlJc w:val="left"/>
      <w:pPr>
        <w:ind w:left="7668" w:hanging="952"/>
      </w:pPr>
      <w:rPr>
        <w:rFonts w:hint="default"/>
        <w:lang w:val="uk-UA" w:eastAsia="en-US" w:bidi="ar-SA"/>
      </w:rPr>
    </w:lvl>
  </w:abstractNum>
  <w:abstractNum w:abstractNumId="53" w15:restartNumberingAfterBreak="0">
    <w:nsid w:val="71A3497E"/>
    <w:multiLevelType w:val="multilevel"/>
    <w:tmpl w:val="3A762C78"/>
    <w:lvl w:ilvl="0">
      <w:start w:val="5"/>
      <w:numFmt w:val="decimal"/>
      <w:lvlText w:val="%1"/>
      <w:lvlJc w:val="left"/>
      <w:pPr>
        <w:ind w:left="104" w:hanging="700"/>
      </w:pPr>
      <w:rPr>
        <w:rFonts w:hint="default"/>
        <w:lang w:val="uk-UA" w:eastAsia="en-US" w:bidi="ar-SA"/>
      </w:rPr>
    </w:lvl>
    <w:lvl w:ilvl="1">
      <w:start w:val="1"/>
      <w:numFmt w:val="decimal"/>
      <w:lvlText w:val="%1.%2"/>
      <w:lvlJc w:val="left"/>
      <w:pPr>
        <w:ind w:left="104" w:hanging="700"/>
      </w:pPr>
      <w:rPr>
        <w:rFonts w:hint="default"/>
        <w:lang w:val="uk-UA" w:eastAsia="en-US" w:bidi="ar-SA"/>
      </w:rPr>
    </w:lvl>
    <w:lvl w:ilvl="2">
      <w:start w:val="1"/>
      <w:numFmt w:val="decimal"/>
      <w:lvlText w:val="%1.%2.%3."/>
      <w:lvlJc w:val="left"/>
      <w:pPr>
        <w:ind w:left="104" w:hanging="700"/>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2938" w:hanging="700"/>
      </w:pPr>
      <w:rPr>
        <w:rFonts w:hint="default"/>
        <w:lang w:val="uk-UA" w:eastAsia="en-US" w:bidi="ar-SA"/>
      </w:rPr>
    </w:lvl>
    <w:lvl w:ilvl="4">
      <w:numFmt w:val="bullet"/>
      <w:lvlText w:val="•"/>
      <w:lvlJc w:val="left"/>
      <w:pPr>
        <w:ind w:left="3884" w:hanging="700"/>
      </w:pPr>
      <w:rPr>
        <w:rFonts w:hint="default"/>
        <w:lang w:val="uk-UA" w:eastAsia="en-US" w:bidi="ar-SA"/>
      </w:rPr>
    </w:lvl>
    <w:lvl w:ilvl="5">
      <w:numFmt w:val="bullet"/>
      <w:lvlText w:val="•"/>
      <w:lvlJc w:val="left"/>
      <w:pPr>
        <w:ind w:left="4830" w:hanging="700"/>
      </w:pPr>
      <w:rPr>
        <w:rFonts w:hint="default"/>
        <w:lang w:val="uk-UA" w:eastAsia="en-US" w:bidi="ar-SA"/>
      </w:rPr>
    </w:lvl>
    <w:lvl w:ilvl="6">
      <w:numFmt w:val="bullet"/>
      <w:lvlText w:val="•"/>
      <w:lvlJc w:val="left"/>
      <w:pPr>
        <w:ind w:left="5776" w:hanging="700"/>
      </w:pPr>
      <w:rPr>
        <w:rFonts w:hint="default"/>
        <w:lang w:val="uk-UA" w:eastAsia="en-US" w:bidi="ar-SA"/>
      </w:rPr>
    </w:lvl>
    <w:lvl w:ilvl="7">
      <w:numFmt w:val="bullet"/>
      <w:lvlText w:val="•"/>
      <w:lvlJc w:val="left"/>
      <w:pPr>
        <w:ind w:left="6722" w:hanging="700"/>
      </w:pPr>
      <w:rPr>
        <w:rFonts w:hint="default"/>
        <w:lang w:val="uk-UA" w:eastAsia="en-US" w:bidi="ar-SA"/>
      </w:rPr>
    </w:lvl>
    <w:lvl w:ilvl="8">
      <w:numFmt w:val="bullet"/>
      <w:lvlText w:val="•"/>
      <w:lvlJc w:val="left"/>
      <w:pPr>
        <w:ind w:left="7668" w:hanging="700"/>
      </w:pPr>
      <w:rPr>
        <w:rFonts w:hint="default"/>
        <w:lang w:val="uk-UA" w:eastAsia="en-US" w:bidi="ar-SA"/>
      </w:rPr>
    </w:lvl>
  </w:abstractNum>
  <w:abstractNum w:abstractNumId="54" w15:restartNumberingAfterBreak="0">
    <w:nsid w:val="773032BE"/>
    <w:multiLevelType w:val="hybridMultilevel"/>
    <w:tmpl w:val="856E3188"/>
    <w:lvl w:ilvl="0" w:tplc="73F8539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5" w15:restartNumberingAfterBreak="0">
    <w:nsid w:val="775C5769"/>
    <w:multiLevelType w:val="multilevel"/>
    <w:tmpl w:val="25544914"/>
    <w:lvl w:ilvl="0">
      <w:start w:val="5"/>
      <w:numFmt w:val="decimal"/>
      <w:lvlText w:val="%1"/>
      <w:lvlJc w:val="left"/>
      <w:pPr>
        <w:ind w:left="104" w:hanging="830"/>
      </w:pPr>
      <w:rPr>
        <w:rFonts w:hint="default"/>
        <w:lang w:val="uk-UA" w:eastAsia="en-US" w:bidi="ar-SA"/>
      </w:rPr>
    </w:lvl>
    <w:lvl w:ilvl="1">
      <w:start w:val="11"/>
      <w:numFmt w:val="decimal"/>
      <w:lvlText w:val="%1.%2"/>
      <w:lvlJc w:val="left"/>
      <w:pPr>
        <w:ind w:left="104" w:hanging="830"/>
      </w:pPr>
      <w:rPr>
        <w:rFonts w:hint="default"/>
        <w:lang w:val="uk-UA" w:eastAsia="en-US" w:bidi="ar-SA"/>
      </w:rPr>
    </w:lvl>
    <w:lvl w:ilvl="2">
      <w:start w:val="1"/>
      <w:numFmt w:val="decimal"/>
      <w:lvlText w:val="%1.%2.%3."/>
      <w:lvlJc w:val="left"/>
      <w:pPr>
        <w:ind w:left="104" w:hanging="830"/>
        <w:jc w:val="right"/>
      </w:pPr>
      <w:rPr>
        <w:rFonts w:ascii="Times New Roman" w:eastAsia="Times New Roman" w:hAnsi="Times New Roman" w:cs="Times New Roman" w:hint="default"/>
        <w:b w:val="0"/>
        <w:bCs w:val="0"/>
        <w:i w:val="0"/>
        <w:iCs w:val="0"/>
        <w:spacing w:val="-11"/>
        <w:w w:val="100"/>
        <w:sz w:val="28"/>
        <w:szCs w:val="28"/>
        <w:lang w:val="uk-UA" w:eastAsia="en-US" w:bidi="ar-SA"/>
      </w:rPr>
    </w:lvl>
    <w:lvl w:ilvl="3">
      <w:numFmt w:val="bullet"/>
      <w:lvlText w:val="-"/>
      <w:lvlJc w:val="left"/>
      <w:pPr>
        <w:ind w:left="104" w:hanging="163"/>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3884" w:hanging="163"/>
      </w:pPr>
      <w:rPr>
        <w:rFonts w:hint="default"/>
        <w:lang w:val="uk-UA" w:eastAsia="en-US" w:bidi="ar-SA"/>
      </w:rPr>
    </w:lvl>
    <w:lvl w:ilvl="5">
      <w:numFmt w:val="bullet"/>
      <w:lvlText w:val="•"/>
      <w:lvlJc w:val="left"/>
      <w:pPr>
        <w:ind w:left="4830" w:hanging="163"/>
      </w:pPr>
      <w:rPr>
        <w:rFonts w:hint="default"/>
        <w:lang w:val="uk-UA" w:eastAsia="en-US" w:bidi="ar-SA"/>
      </w:rPr>
    </w:lvl>
    <w:lvl w:ilvl="6">
      <w:numFmt w:val="bullet"/>
      <w:lvlText w:val="•"/>
      <w:lvlJc w:val="left"/>
      <w:pPr>
        <w:ind w:left="5776" w:hanging="163"/>
      </w:pPr>
      <w:rPr>
        <w:rFonts w:hint="default"/>
        <w:lang w:val="uk-UA" w:eastAsia="en-US" w:bidi="ar-SA"/>
      </w:rPr>
    </w:lvl>
    <w:lvl w:ilvl="7">
      <w:numFmt w:val="bullet"/>
      <w:lvlText w:val="•"/>
      <w:lvlJc w:val="left"/>
      <w:pPr>
        <w:ind w:left="6722" w:hanging="163"/>
      </w:pPr>
      <w:rPr>
        <w:rFonts w:hint="default"/>
        <w:lang w:val="uk-UA" w:eastAsia="en-US" w:bidi="ar-SA"/>
      </w:rPr>
    </w:lvl>
    <w:lvl w:ilvl="8">
      <w:numFmt w:val="bullet"/>
      <w:lvlText w:val="•"/>
      <w:lvlJc w:val="left"/>
      <w:pPr>
        <w:ind w:left="7668" w:hanging="163"/>
      </w:pPr>
      <w:rPr>
        <w:rFonts w:hint="default"/>
        <w:lang w:val="uk-UA" w:eastAsia="en-US" w:bidi="ar-SA"/>
      </w:rPr>
    </w:lvl>
  </w:abstractNum>
  <w:abstractNum w:abstractNumId="56" w15:restartNumberingAfterBreak="0">
    <w:nsid w:val="79DE16D9"/>
    <w:multiLevelType w:val="multilevel"/>
    <w:tmpl w:val="89E4972E"/>
    <w:lvl w:ilvl="0">
      <w:start w:val="5"/>
      <w:numFmt w:val="decimal"/>
      <w:lvlText w:val="%1"/>
      <w:lvlJc w:val="left"/>
      <w:pPr>
        <w:ind w:left="104" w:hanging="722"/>
      </w:pPr>
      <w:rPr>
        <w:rFonts w:hint="default"/>
        <w:lang w:val="uk-UA" w:eastAsia="en-US" w:bidi="ar-SA"/>
      </w:rPr>
    </w:lvl>
    <w:lvl w:ilvl="1">
      <w:start w:val="4"/>
      <w:numFmt w:val="decimal"/>
      <w:lvlText w:val="%1.%2"/>
      <w:lvlJc w:val="left"/>
      <w:pPr>
        <w:ind w:left="104" w:hanging="722"/>
      </w:pPr>
      <w:rPr>
        <w:rFonts w:hint="default"/>
        <w:lang w:val="uk-UA" w:eastAsia="en-US" w:bidi="ar-SA"/>
      </w:rPr>
    </w:lvl>
    <w:lvl w:ilvl="2">
      <w:start w:val="1"/>
      <w:numFmt w:val="decimal"/>
      <w:lvlText w:val="%1.%2.%3."/>
      <w:lvlJc w:val="left"/>
      <w:pPr>
        <w:ind w:left="104" w:hanging="722"/>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2938" w:hanging="722"/>
      </w:pPr>
      <w:rPr>
        <w:rFonts w:hint="default"/>
        <w:lang w:val="uk-UA" w:eastAsia="en-US" w:bidi="ar-SA"/>
      </w:rPr>
    </w:lvl>
    <w:lvl w:ilvl="4">
      <w:numFmt w:val="bullet"/>
      <w:lvlText w:val="•"/>
      <w:lvlJc w:val="left"/>
      <w:pPr>
        <w:ind w:left="3884" w:hanging="722"/>
      </w:pPr>
      <w:rPr>
        <w:rFonts w:hint="default"/>
        <w:lang w:val="uk-UA" w:eastAsia="en-US" w:bidi="ar-SA"/>
      </w:rPr>
    </w:lvl>
    <w:lvl w:ilvl="5">
      <w:numFmt w:val="bullet"/>
      <w:lvlText w:val="•"/>
      <w:lvlJc w:val="left"/>
      <w:pPr>
        <w:ind w:left="4830" w:hanging="722"/>
      </w:pPr>
      <w:rPr>
        <w:rFonts w:hint="default"/>
        <w:lang w:val="uk-UA" w:eastAsia="en-US" w:bidi="ar-SA"/>
      </w:rPr>
    </w:lvl>
    <w:lvl w:ilvl="6">
      <w:numFmt w:val="bullet"/>
      <w:lvlText w:val="•"/>
      <w:lvlJc w:val="left"/>
      <w:pPr>
        <w:ind w:left="5776" w:hanging="722"/>
      </w:pPr>
      <w:rPr>
        <w:rFonts w:hint="default"/>
        <w:lang w:val="uk-UA" w:eastAsia="en-US" w:bidi="ar-SA"/>
      </w:rPr>
    </w:lvl>
    <w:lvl w:ilvl="7">
      <w:numFmt w:val="bullet"/>
      <w:lvlText w:val="•"/>
      <w:lvlJc w:val="left"/>
      <w:pPr>
        <w:ind w:left="6722" w:hanging="722"/>
      </w:pPr>
      <w:rPr>
        <w:rFonts w:hint="default"/>
        <w:lang w:val="uk-UA" w:eastAsia="en-US" w:bidi="ar-SA"/>
      </w:rPr>
    </w:lvl>
    <w:lvl w:ilvl="8">
      <w:numFmt w:val="bullet"/>
      <w:lvlText w:val="•"/>
      <w:lvlJc w:val="left"/>
      <w:pPr>
        <w:ind w:left="7668" w:hanging="722"/>
      </w:pPr>
      <w:rPr>
        <w:rFonts w:hint="default"/>
        <w:lang w:val="uk-UA" w:eastAsia="en-US" w:bidi="ar-SA"/>
      </w:rPr>
    </w:lvl>
  </w:abstractNum>
  <w:abstractNum w:abstractNumId="57" w15:restartNumberingAfterBreak="0">
    <w:nsid w:val="7AD9375C"/>
    <w:multiLevelType w:val="multilevel"/>
    <w:tmpl w:val="B4BE8B0E"/>
    <w:lvl w:ilvl="0">
      <w:start w:val="5"/>
      <w:numFmt w:val="decimal"/>
      <w:lvlText w:val="%1"/>
      <w:lvlJc w:val="left"/>
      <w:pPr>
        <w:ind w:left="104" w:hanging="1124"/>
      </w:pPr>
      <w:rPr>
        <w:rFonts w:hint="default"/>
        <w:lang w:val="uk-UA" w:eastAsia="en-US" w:bidi="ar-SA"/>
      </w:rPr>
    </w:lvl>
    <w:lvl w:ilvl="1">
      <w:start w:val="10"/>
      <w:numFmt w:val="decimal"/>
      <w:lvlText w:val="%1.%2"/>
      <w:lvlJc w:val="left"/>
      <w:pPr>
        <w:ind w:left="104" w:hanging="1124"/>
      </w:pPr>
      <w:rPr>
        <w:rFonts w:hint="default"/>
        <w:lang w:val="uk-UA" w:eastAsia="en-US" w:bidi="ar-SA"/>
      </w:rPr>
    </w:lvl>
    <w:lvl w:ilvl="2">
      <w:start w:val="10"/>
      <w:numFmt w:val="decimal"/>
      <w:lvlText w:val="%1.%2.%3."/>
      <w:lvlJc w:val="left"/>
      <w:pPr>
        <w:ind w:left="104" w:hanging="1124"/>
      </w:pPr>
      <w:rPr>
        <w:rFonts w:ascii="Times New Roman" w:eastAsia="Times New Roman" w:hAnsi="Times New Roman" w:cs="Times New Roman" w:hint="default"/>
        <w:b w:val="0"/>
        <w:bCs w:val="0"/>
        <w:i w:val="0"/>
        <w:iCs w:val="0"/>
        <w:spacing w:val="-11"/>
        <w:w w:val="100"/>
        <w:sz w:val="28"/>
        <w:szCs w:val="28"/>
        <w:lang w:val="uk-UA" w:eastAsia="en-US" w:bidi="ar-SA"/>
      </w:rPr>
    </w:lvl>
    <w:lvl w:ilvl="3">
      <w:numFmt w:val="bullet"/>
      <w:lvlText w:val="-"/>
      <w:lvlJc w:val="left"/>
      <w:pPr>
        <w:ind w:left="104" w:hanging="162"/>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3884" w:hanging="162"/>
      </w:pPr>
      <w:rPr>
        <w:rFonts w:hint="default"/>
        <w:lang w:val="uk-UA" w:eastAsia="en-US" w:bidi="ar-SA"/>
      </w:rPr>
    </w:lvl>
    <w:lvl w:ilvl="5">
      <w:numFmt w:val="bullet"/>
      <w:lvlText w:val="•"/>
      <w:lvlJc w:val="left"/>
      <w:pPr>
        <w:ind w:left="4830" w:hanging="162"/>
      </w:pPr>
      <w:rPr>
        <w:rFonts w:hint="default"/>
        <w:lang w:val="uk-UA" w:eastAsia="en-US" w:bidi="ar-SA"/>
      </w:rPr>
    </w:lvl>
    <w:lvl w:ilvl="6">
      <w:numFmt w:val="bullet"/>
      <w:lvlText w:val="•"/>
      <w:lvlJc w:val="left"/>
      <w:pPr>
        <w:ind w:left="5776" w:hanging="162"/>
      </w:pPr>
      <w:rPr>
        <w:rFonts w:hint="default"/>
        <w:lang w:val="uk-UA" w:eastAsia="en-US" w:bidi="ar-SA"/>
      </w:rPr>
    </w:lvl>
    <w:lvl w:ilvl="7">
      <w:numFmt w:val="bullet"/>
      <w:lvlText w:val="•"/>
      <w:lvlJc w:val="left"/>
      <w:pPr>
        <w:ind w:left="6722" w:hanging="162"/>
      </w:pPr>
      <w:rPr>
        <w:rFonts w:hint="default"/>
        <w:lang w:val="uk-UA" w:eastAsia="en-US" w:bidi="ar-SA"/>
      </w:rPr>
    </w:lvl>
    <w:lvl w:ilvl="8">
      <w:numFmt w:val="bullet"/>
      <w:lvlText w:val="•"/>
      <w:lvlJc w:val="left"/>
      <w:pPr>
        <w:ind w:left="7668" w:hanging="162"/>
      </w:pPr>
      <w:rPr>
        <w:rFonts w:hint="default"/>
        <w:lang w:val="uk-UA" w:eastAsia="en-US" w:bidi="ar-SA"/>
      </w:rPr>
    </w:lvl>
  </w:abstractNum>
  <w:abstractNum w:abstractNumId="58" w15:restartNumberingAfterBreak="0">
    <w:nsid w:val="7DDD6DA0"/>
    <w:multiLevelType w:val="multilevel"/>
    <w:tmpl w:val="C5303596"/>
    <w:lvl w:ilvl="0">
      <w:start w:val="6"/>
      <w:numFmt w:val="decimal"/>
      <w:lvlText w:val="%1"/>
      <w:lvlJc w:val="left"/>
      <w:pPr>
        <w:ind w:left="104" w:hanging="894"/>
      </w:pPr>
      <w:rPr>
        <w:rFonts w:hint="default"/>
        <w:lang w:val="uk-UA" w:eastAsia="en-US" w:bidi="ar-SA"/>
      </w:rPr>
    </w:lvl>
    <w:lvl w:ilvl="1">
      <w:start w:val="10"/>
      <w:numFmt w:val="decimal"/>
      <w:lvlText w:val="%1.%2"/>
      <w:lvlJc w:val="left"/>
      <w:pPr>
        <w:ind w:left="104" w:hanging="894"/>
      </w:pPr>
      <w:rPr>
        <w:rFonts w:hint="default"/>
        <w:lang w:val="uk-UA" w:eastAsia="en-US" w:bidi="ar-SA"/>
      </w:rPr>
    </w:lvl>
    <w:lvl w:ilvl="2">
      <w:start w:val="1"/>
      <w:numFmt w:val="decimal"/>
      <w:lvlText w:val="%1.%2.%3."/>
      <w:lvlJc w:val="left"/>
      <w:pPr>
        <w:ind w:left="104" w:hanging="894"/>
      </w:pPr>
      <w:rPr>
        <w:rFonts w:ascii="Times New Roman" w:eastAsia="Times New Roman" w:hAnsi="Times New Roman" w:cs="Times New Roman" w:hint="default"/>
        <w:b w:val="0"/>
        <w:bCs w:val="0"/>
        <w:i w:val="0"/>
        <w:iCs w:val="0"/>
        <w:spacing w:val="0"/>
        <w:w w:val="100"/>
        <w:sz w:val="28"/>
        <w:szCs w:val="28"/>
        <w:lang w:val="uk-UA" w:eastAsia="en-US" w:bidi="ar-SA"/>
      </w:rPr>
    </w:lvl>
    <w:lvl w:ilvl="3">
      <w:start w:val="1"/>
      <w:numFmt w:val="decimal"/>
      <w:lvlText w:val="%1.%2.%3.%4."/>
      <w:lvlJc w:val="left"/>
      <w:pPr>
        <w:ind w:left="104" w:hanging="1236"/>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3884" w:hanging="1236"/>
      </w:pPr>
      <w:rPr>
        <w:rFonts w:hint="default"/>
        <w:lang w:val="uk-UA" w:eastAsia="en-US" w:bidi="ar-SA"/>
      </w:rPr>
    </w:lvl>
    <w:lvl w:ilvl="5">
      <w:numFmt w:val="bullet"/>
      <w:lvlText w:val="•"/>
      <w:lvlJc w:val="left"/>
      <w:pPr>
        <w:ind w:left="4830" w:hanging="1236"/>
      </w:pPr>
      <w:rPr>
        <w:rFonts w:hint="default"/>
        <w:lang w:val="uk-UA" w:eastAsia="en-US" w:bidi="ar-SA"/>
      </w:rPr>
    </w:lvl>
    <w:lvl w:ilvl="6">
      <w:numFmt w:val="bullet"/>
      <w:lvlText w:val="•"/>
      <w:lvlJc w:val="left"/>
      <w:pPr>
        <w:ind w:left="5776" w:hanging="1236"/>
      </w:pPr>
      <w:rPr>
        <w:rFonts w:hint="default"/>
        <w:lang w:val="uk-UA" w:eastAsia="en-US" w:bidi="ar-SA"/>
      </w:rPr>
    </w:lvl>
    <w:lvl w:ilvl="7">
      <w:numFmt w:val="bullet"/>
      <w:lvlText w:val="•"/>
      <w:lvlJc w:val="left"/>
      <w:pPr>
        <w:ind w:left="6722" w:hanging="1236"/>
      </w:pPr>
      <w:rPr>
        <w:rFonts w:hint="default"/>
        <w:lang w:val="uk-UA" w:eastAsia="en-US" w:bidi="ar-SA"/>
      </w:rPr>
    </w:lvl>
    <w:lvl w:ilvl="8">
      <w:numFmt w:val="bullet"/>
      <w:lvlText w:val="•"/>
      <w:lvlJc w:val="left"/>
      <w:pPr>
        <w:ind w:left="7668" w:hanging="1236"/>
      </w:pPr>
      <w:rPr>
        <w:rFonts w:hint="default"/>
        <w:lang w:val="uk-UA" w:eastAsia="en-US" w:bidi="ar-SA"/>
      </w:rPr>
    </w:lvl>
  </w:abstractNum>
  <w:abstractNum w:abstractNumId="59" w15:restartNumberingAfterBreak="0">
    <w:nsid w:val="7E00153A"/>
    <w:multiLevelType w:val="multilevel"/>
    <w:tmpl w:val="1278CD3E"/>
    <w:lvl w:ilvl="0">
      <w:start w:val="6"/>
      <w:numFmt w:val="decimal"/>
      <w:lvlText w:val="%1"/>
      <w:lvlJc w:val="left"/>
      <w:pPr>
        <w:ind w:left="104" w:hanging="880"/>
      </w:pPr>
      <w:rPr>
        <w:rFonts w:hint="default"/>
        <w:lang w:val="uk-UA" w:eastAsia="en-US" w:bidi="ar-SA"/>
      </w:rPr>
    </w:lvl>
    <w:lvl w:ilvl="1">
      <w:start w:val="6"/>
      <w:numFmt w:val="decimal"/>
      <w:lvlText w:val="%1.%2"/>
      <w:lvlJc w:val="left"/>
      <w:pPr>
        <w:ind w:left="104" w:hanging="880"/>
      </w:pPr>
      <w:rPr>
        <w:rFonts w:hint="default"/>
        <w:lang w:val="uk-UA" w:eastAsia="en-US" w:bidi="ar-SA"/>
      </w:rPr>
    </w:lvl>
    <w:lvl w:ilvl="2">
      <w:start w:val="1"/>
      <w:numFmt w:val="decimal"/>
      <w:lvlText w:val="%1.%2.%3."/>
      <w:lvlJc w:val="left"/>
      <w:pPr>
        <w:ind w:left="104" w:hanging="880"/>
      </w:pPr>
      <w:rPr>
        <w:rFonts w:hint="default"/>
        <w:spacing w:val="0"/>
        <w:w w:val="100"/>
        <w:lang w:val="uk-UA" w:eastAsia="en-US" w:bidi="ar-SA"/>
      </w:rPr>
    </w:lvl>
    <w:lvl w:ilvl="3">
      <w:start w:val="1"/>
      <w:numFmt w:val="decimal"/>
      <w:lvlText w:val="%1.%2.%3.%4."/>
      <w:lvlJc w:val="left"/>
      <w:pPr>
        <w:ind w:left="104" w:hanging="992"/>
      </w:pPr>
      <w:rPr>
        <w:rFonts w:ascii="Times New Roman" w:eastAsia="Times New Roman" w:hAnsi="Times New Roman" w:cs="Times New Roman" w:hint="default"/>
        <w:b w:val="0"/>
        <w:bCs w:val="0"/>
        <w:i w:val="0"/>
        <w:iCs w:val="0"/>
        <w:spacing w:val="0"/>
        <w:w w:val="100"/>
        <w:sz w:val="28"/>
        <w:szCs w:val="28"/>
        <w:lang w:val="uk-UA" w:eastAsia="en-US" w:bidi="ar-SA"/>
      </w:rPr>
    </w:lvl>
    <w:lvl w:ilvl="4">
      <w:numFmt w:val="bullet"/>
      <w:lvlText w:val="•"/>
      <w:lvlJc w:val="left"/>
      <w:pPr>
        <w:ind w:left="3884" w:hanging="992"/>
      </w:pPr>
      <w:rPr>
        <w:rFonts w:hint="default"/>
        <w:lang w:val="uk-UA" w:eastAsia="en-US" w:bidi="ar-SA"/>
      </w:rPr>
    </w:lvl>
    <w:lvl w:ilvl="5">
      <w:numFmt w:val="bullet"/>
      <w:lvlText w:val="•"/>
      <w:lvlJc w:val="left"/>
      <w:pPr>
        <w:ind w:left="4830" w:hanging="992"/>
      </w:pPr>
      <w:rPr>
        <w:rFonts w:hint="default"/>
        <w:lang w:val="uk-UA" w:eastAsia="en-US" w:bidi="ar-SA"/>
      </w:rPr>
    </w:lvl>
    <w:lvl w:ilvl="6">
      <w:numFmt w:val="bullet"/>
      <w:lvlText w:val="•"/>
      <w:lvlJc w:val="left"/>
      <w:pPr>
        <w:ind w:left="5776" w:hanging="992"/>
      </w:pPr>
      <w:rPr>
        <w:rFonts w:hint="default"/>
        <w:lang w:val="uk-UA" w:eastAsia="en-US" w:bidi="ar-SA"/>
      </w:rPr>
    </w:lvl>
    <w:lvl w:ilvl="7">
      <w:numFmt w:val="bullet"/>
      <w:lvlText w:val="•"/>
      <w:lvlJc w:val="left"/>
      <w:pPr>
        <w:ind w:left="6722" w:hanging="992"/>
      </w:pPr>
      <w:rPr>
        <w:rFonts w:hint="default"/>
        <w:lang w:val="uk-UA" w:eastAsia="en-US" w:bidi="ar-SA"/>
      </w:rPr>
    </w:lvl>
    <w:lvl w:ilvl="8">
      <w:numFmt w:val="bullet"/>
      <w:lvlText w:val="•"/>
      <w:lvlJc w:val="left"/>
      <w:pPr>
        <w:ind w:left="7668" w:hanging="992"/>
      </w:pPr>
      <w:rPr>
        <w:rFonts w:hint="default"/>
        <w:lang w:val="uk-UA" w:eastAsia="en-US" w:bidi="ar-SA"/>
      </w:rPr>
    </w:lvl>
  </w:abstractNum>
  <w:abstractNum w:abstractNumId="60" w15:restartNumberingAfterBreak="0">
    <w:nsid w:val="7E0E2FB9"/>
    <w:multiLevelType w:val="multilevel"/>
    <w:tmpl w:val="EE9EE48A"/>
    <w:lvl w:ilvl="0">
      <w:start w:val="6"/>
      <w:numFmt w:val="decimal"/>
      <w:lvlText w:val="%1"/>
      <w:lvlJc w:val="left"/>
      <w:pPr>
        <w:ind w:left="104" w:hanging="832"/>
      </w:pPr>
      <w:rPr>
        <w:rFonts w:hint="default"/>
        <w:lang w:val="uk-UA" w:eastAsia="en-US" w:bidi="ar-SA"/>
      </w:rPr>
    </w:lvl>
    <w:lvl w:ilvl="1">
      <w:start w:val="8"/>
      <w:numFmt w:val="decimal"/>
      <w:lvlText w:val="%1.%2"/>
      <w:lvlJc w:val="left"/>
      <w:pPr>
        <w:ind w:left="104" w:hanging="832"/>
      </w:pPr>
      <w:rPr>
        <w:rFonts w:hint="default"/>
        <w:lang w:val="uk-UA" w:eastAsia="en-US" w:bidi="ar-SA"/>
      </w:rPr>
    </w:lvl>
    <w:lvl w:ilvl="2">
      <w:start w:val="1"/>
      <w:numFmt w:val="decimal"/>
      <w:lvlText w:val="%1.%2.%3."/>
      <w:lvlJc w:val="left"/>
      <w:pPr>
        <w:ind w:left="104" w:hanging="832"/>
      </w:pPr>
      <w:rPr>
        <w:rFonts w:ascii="Times New Roman" w:eastAsia="Times New Roman" w:hAnsi="Times New Roman" w:cs="Times New Roman" w:hint="default"/>
        <w:b w:val="0"/>
        <w:bCs w:val="0"/>
        <w:i w:val="0"/>
        <w:iCs w:val="0"/>
        <w:spacing w:val="0"/>
        <w:w w:val="100"/>
        <w:sz w:val="28"/>
        <w:szCs w:val="28"/>
        <w:lang w:val="uk-UA" w:eastAsia="en-US" w:bidi="ar-SA"/>
      </w:rPr>
    </w:lvl>
    <w:lvl w:ilvl="3">
      <w:numFmt w:val="bullet"/>
      <w:lvlText w:val="•"/>
      <w:lvlJc w:val="left"/>
      <w:pPr>
        <w:ind w:left="2938" w:hanging="832"/>
      </w:pPr>
      <w:rPr>
        <w:rFonts w:hint="default"/>
        <w:lang w:val="uk-UA" w:eastAsia="en-US" w:bidi="ar-SA"/>
      </w:rPr>
    </w:lvl>
    <w:lvl w:ilvl="4">
      <w:numFmt w:val="bullet"/>
      <w:lvlText w:val="•"/>
      <w:lvlJc w:val="left"/>
      <w:pPr>
        <w:ind w:left="3884" w:hanging="832"/>
      </w:pPr>
      <w:rPr>
        <w:rFonts w:hint="default"/>
        <w:lang w:val="uk-UA" w:eastAsia="en-US" w:bidi="ar-SA"/>
      </w:rPr>
    </w:lvl>
    <w:lvl w:ilvl="5">
      <w:numFmt w:val="bullet"/>
      <w:lvlText w:val="•"/>
      <w:lvlJc w:val="left"/>
      <w:pPr>
        <w:ind w:left="4830" w:hanging="832"/>
      </w:pPr>
      <w:rPr>
        <w:rFonts w:hint="default"/>
        <w:lang w:val="uk-UA" w:eastAsia="en-US" w:bidi="ar-SA"/>
      </w:rPr>
    </w:lvl>
    <w:lvl w:ilvl="6">
      <w:numFmt w:val="bullet"/>
      <w:lvlText w:val="•"/>
      <w:lvlJc w:val="left"/>
      <w:pPr>
        <w:ind w:left="5776" w:hanging="832"/>
      </w:pPr>
      <w:rPr>
        <w:rFonts w:hint="default"/>
        <w:lang w:val="uk-UA" w:eastAsia="en-US" w:bidi="ar-SA"/>
      </w:rPr>
    </w:lvl>
    <w:lvl w:ilvl="7">
      <w:numFmt w:val="bullet"/>
      <w:lvlText w:val="•"/>
      <w:lvlJc w:val="left"/>
      <w:pPr>
        <w:ind w:left="6722" w:hanging="832"/>
      </w:pPr>
      <w:rPr>
        <w:rFonts w:hint="default"/>
        <w:lang w:val="uk-UA" w:eastAsia="en-US" w:bidi="ar-SA"/>
      </w:rPr>
    </w:lvl>
    <w:lvl w:ilvl="8">
      <w:numFmt w:val="bullet"/>
      <w:lvlText w:val="•"/>
      <w:lvlJc w:val="left"/>
      <w:pPr>
        <w:ind w:left="7668" w:hanging="832"/>
      </w:pPr>
      <w:rPr>
        <w:rFonts w:hint="default"/>
        <w:lang w:val="uk-UA" w:eastAsia="en-US" w:bidi="ar-SA"/>
      </w:rPr>
    </w:lvl>
  </w:abstractNum>
  <w:num w:numId="1" w16cid:durableId="934247065">
    <w:abstractNumId w:val="43"/>
  </w:num>
  <w:num w:numId="2" w16cid:durableId="1139764766">
    <w:abstractNumId w:val="54"/>
  </w:num>
  <w:num w:numId="3" w16cid:durableId="1124540949">
    <w:abstractNumId w:val="23"/>
  </w:num>
  <w:num w:numId="4" w16cid:durableId="906913570">
    <w:abstractNumId w:val="16"/>
  </w:num>
  <w:num w:numId="5" w16cid:durableId="909923399">
    <w:abstractNumId w:val="25"/>
  </w:num>
  <w:num w:numId="6" w16cid:durableId="937366537">
    <w:abstractNumId w:val="20"/>
  </w:num>
  <w:num w:numId="7" w16cid:durableId="670528193">
    <w:abstractNumId w:val="48"/>
  </w:num>
  <w:num w:numId="8" w16cid:durableId="1200972763">
    <w:abstractNumId w:val="28"/>
  </w:num>
  <w:num w:numId="9" w16cid:durableId="736366217">
    <w:abstractNumId w:val="37"/>
  </w:num>
  <w:num w:numId="10" w16cid:durableId="335808575">
    <w:abstractNumId w:val="12"/>
  </w:num>
  <w:num w:numId="11" w16cid:durableId="467014831">
    <w:abstractNumId w:val="38"/>
  </w:num>
  <w:num w:numId="12" w16cid:durableId="457188656">
    <w:abstractNumId w:val="0"/>
  </w:num>
  <w:num w:numId="13" w16cid:durableId="845749953">
    <w:abstractNumId w:val="45"/>
  </w:num>
  <w:num w:numId="14" w16cid:durableId="1444420518">
    <w:abstractNumId w:val="29"/>
  </w:num>
  <w:num w:numId="15" w16cid:durableId="36663196">
    <w:abstractNumId w:val="17"/>
  </w:num>
  <w:num w:numId="16" w16cid:durableId="1531258386">
    <w:abstractNumId w:val="33"/>
  </w:num>
  <w:num w:numId="17" w16cid:durableId="1412117965">
    <w:abstractNumId w:val="49"/>
  </w:num>
  <w:num w:numId="18" w16cid:durableId="222109269">
    <w:abstractNumId w:val="9"/>
  </w:num>
  <w:num w:numId="19" w16cid:durableId="829442434">
    <w:abstractNumId w:val="19"/>
  </w:num>
  <w:num w:numId="20" w16cid:durableId="556598762">
    <w:abstractNumId w:val="58"/>
  </w:num>
  <w:num w:numId="21" w16cid:durableId="154884371">
    <w:abstractNumId w:val="30"/>
  </w:num>
  <w:num w:numId="22" w16cid:durableId="438378390">
    <w:abstractNumId w:val="60"/>
  </w:num>
  <w:num w:numId="23" w16cid:durableId="1466661646">
    <w:abstractNumId w:val="15"/>
  </w:num>
  <w:num w:numId="24" w16cid:durableId="1162820416">
    <w:abstractNumId w:val="59"/>
  </w:num>
  <w:num w:numId="25" w16cid:durableId="1679119895">
    <w:abstractNumId w:val="3"/>
  </w:num>
  <w:num w:numId="26" w16cid:durableId="1021005796">
    <w:abstractNumId w:val="21"/>
  </w:num>
  <w:num w:numId="27" w16cid:durableId="1033379489">
    <w:abstractNumId w:val="40"/>
  </w:num>
  <w:num w:numId="28" w16cid:durableId="25452975">
    <w:abstractNumId w:val="6"/>
  </w:num>
  <w:num w:numId="29" w16cid:durableId="2095317183">
    <w:abstractNumId w:val="46"/>
  </w:num>
  <w:num w:numId="30" w16cid:durableId="1245067325">
    <w:abstractNumId w:val="5"/>
  </w:num>
  <w:num w:numId="31" w16cid:durableId="1971200565">
    <w:abstractNumId w:val="55"/>
  </w:num>
  <w:num w:numId="32" w16cid:durableId="777598747">
    <w:abstractNumId w:val="57"/>
  </w:num>
  <w:num w:numId="33" w16cid:durableId="99645462">
    <w:abstractNumId w:val="14"/>
  </w:num>
  <w:num w:numId="34" w16cid:durableId="599096668">
    <w:abstractNumId w:val="10"/>
  </w:num>
  <w:num w:numId="35" w16cid:durableId="582031824">
    <w:abstractNumId w:val="24"/>
  </w:num>
  <w:num w:numId="36" w16cid:durableId="836576723">
    <w:abstractNumId w:val="7"/>
  </w:num>
  <w:num w:numId="37" w16cid:durableId="1620141267">
    <w:abstractNumId w:val="13"/>
  </w:num>
  <w:num w:numId="38" w16cid:durableId="1454788791">
    <w:abstractNumId w:val="36"/>
  </w:num>
  <w:num w:numId="39" w16cid:durableId="1605766315">
    <w:abstractNumId w:val="18"/>
  </w:num>
  <w:num w:numId="40" w16cid:durableId="232084672">
    <w:abstractNumId w:val="51"/>
  </w:num>
  <w:num w:numId="41" w16cid:durableId="1418554682">
    <w:abstractNumId w:val="50"/>
  </w:num>
  <w:num w:numId="42" w16cid:durableId="1632708672">
    <w:abstractNumId w:val="56"/>
  </w:num>
  <w:num w:numId="43" w16cid:durableId="158347133">
    <w:abstractNumId w:val="27"/>
  </w:num>
  <w:num w:numId="44" w16cid:durableId="1857578544">
    <w:abstractNumId w:val="52"/>
  </w:num>
  <w:num w:numId="45" w16cid:durableId="377824118">
    <w:abstractNumId w:val="47"/>
  </w:num>
  <w:num w:numId="46" w16cid:durableId="104160055">
    <w:abstractNumId w:val="26"/>
  </w:num>
  <w:num w:numId="47" w16cid:durableId="344597750">
    <w:abstractNumId w:val="41"/>
  </w:num>
  <w:num w:numId="48" w16cid:durableId="1636253782">
    <w:abstractNumId w:val="42"/>
  </w:num>
  <w:num w:numId="49" w16cid:durableId="2070952401">
    <w:abstractNumId w:val="1"/>
  </w:num>
  <w:num w:numId="50" w16cid:durableId="889154104">
    <w:abstractNumId w:val="8"/>
  </w:num>
  <w:num w:numId="51" w16cid:durableId="1015233198">
    <w:abstractNumId w:val="35"/>
  </w:num>
  <w:num w:numId="52" w16cid:durableId="1125272815">
    <w:abstractNumId w:val="53"/>
  </w:num>
  <w:num w:numId="53" w16cid:durableId="1482893232">
    <w:abstractNumId w:val="22"/>
  </w:num>
  <w:num w:numId="54" w16cid:durableId="1098678028">
    <w:abstractNumId w:val="39"/>
  </w:num>
  <w:num w:numId="55" w16cid:durableId="1773935587">
    <w:abstractNumId w:val="34"/>
  </w:num>
  <w:num w:numId="56" w16cid:durableId="2040623359">
    <w:abstractNumId w:val="4"/>
  </w:num>
  <w:num w:numId="57" w16cid:durableId="1149974594">
    <w:abstractNumId w:val="44"/>
  </w:num>
  <w:num w:numId="58" w16cid:durableId="629555054">
    <w:abstractNumId w:val="11"/>
  </w:num>
  <w:num w:numId="59" w16cid:durableId="1982419673">
    <w:abstractNumId w:val="2"/>
  </w:num>
  <w:num w:numId="60" w16cid:durableId="1835559683">
    <w:abstractNumId w:val="32"/>
  </w:num>
  <w:num w:numId="61" w16cid:durableId="202273171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E"/>
    <w:rsid w:val="000130E0"/>
    <w:rsid w:val="0001464F"/>
    <w:rsid w:val="00021B39"/>
    <w:rsid w:val="0002390A"/>
    <w:rsid w:val="00023975"/>
    <w:rsid w:val="0002429F"/>
    <w:rsid w:val="00036125"/>
    <w:rsid w:val="00037551"/>
    <w:rsid w:val="00054D93"/>
    <w:rsid w:val="00062377"/>
    <w:rsid w:val="0007075B"/>
    <w:rsid w:val="00071139"/>
    <w:rsid w:val="00077174"/>
    <w:rsid w:val="00077B39"/>
    <w:rsid w:val="00077F23"/>
    <w:rsid w:val="00083F2B"/>
    <w:rsid w:val="00084607"/>
    <w:rsid w:val="000923D6"/>
    <w:rsid w:val="00092750"/>
    <w:rsid w:val="000942EC"/>
    <w:rsid w:val="000A5E4B"/>
    <w:rsid w:val="000C4091"/>
    <w:rsid w:val="000C776E"/>
    <w:rsid w:val="000D5D8D"/>
    <w:rsid w:val="000E3236"/>
    <w:rsid w:val="000E511A"/>
    <w:rsid w:val="000F3225"/>
    <w:rsid w:val="000F5DC3"/>
    <w:rsid w:val="00101BCE"/>
    <w:rsid w:val="001025D5"/>
    <w:rsid w:val="00104D7E"/>
    <w:rsid w:val="00106D28"/>
    <w:rsid w:val="001119DC"/>
    <w:rsid w:val="00116A9D"/>
    <w:rsid w:val="00116BB0"/>
    <w:rsid w:val="001222D3"/>
    <w:rsid w:val="00127540"/>
    <w:rsid w:val="00134597"/>
    <w:rsid w:val="00143A29"/>
    <w:rsid w:val="001510EC"/>
    <w:rsid w:val="0015472E"/>
    <w:rsid w:val="00157976"/>
    <w:rsid w:val="00166ACD"/>
    <w:rsid w:val="00166F88"/>
    <w:rsid w:val="00180FAA"/>
    <w:rsid w:val="001848B4"/>
    <w:rsid w:val="001854C9"/>
    <w:rsid w:val="00185AA6"/>
    <w:rsid w:val="001867AB"/>
    <w:rsid w:val="00190F09"/>
    <w:rsid w:val="001935FA"/>
    <w:rsid w:val="0019445F"/>
    <w:rsid w:val="00194655"/>
    <w:rsid w:val="001962BB"/>
    <w:rsid w:val="001B6A85"/>
    <w:rsid w:val="001D28F9"/>
    <w:rsid w:val="001E2FF9"/>
    <w:rsid w:val="001E485C"/>
    <w:rsid w:val="001F738D"/>
    <w:rsid w:val="0020672E"/>
    <w:rsid w:val="00220393"/>
    <w:rsid w:val="00221DF6"/>
    <w:rsid w:val="00270307"/>
    <w:rsid w:val="00294359"/>
    <w:rsid w:val="00295C74"/>
    <w:rsid w:val="002971C9"/>
    <w:rsid w:val="002A3B9A"/>
    <w:rsid w:val="002B4444"/>
    <w:rsid w:val="002C1DAC"/>
    <w:rsid w:val="00310C8E"/>
    <w:rsid w:val="00311AEB"/>
    <w:rsid w:val="00331A72"/>
    <w:rsid w:val="003350C5"/>
    <w:rsid w:val="0034280B"/>
    <w:rsid w:val="00352A5C"/>
    <w:rsid w:val="00354FD5"/>
    <w:rsid w:val="003573AA"/>
    <w:rsid w:val="003A1BE6"/>
    <w:rsid w:val="003B0737"/>
    <w:rsid w:val="003B1D56"/>
    <w:rsid w:val="003B22E7"/>
    <w:rsid w:val="003B247C"/>
    <w:rsid w:val="003F7A18"/>
    <w:rsid w:val="00426FA4"/>
    <w:rsid w:val="00431247"/>
    <w:rsid w:val="00431F27"/>
    <w:rsid w:val="00432B6A"/>
    <w:rsid w:val="004338E1"/>
    <w:rsid w:val="004421CD"/>
    <w:rsid w:val="004531CC"/>
    <w:rsid w:val="0047484B"/>
    <w:rsid w:val="004759F6"/>
    <w:rsid w:val="00480881"/>
    <w:rsid w:val="004853BD"/>
    <w:rsid w:val="00487229"/>
    <w:rsid w:val="0049029A"/>
    <w:rsid w:val="00495420"/>
    <w:rsid w:val="00496C28"/>
    <w:rsid w:val="004A323E"/>
    <w:rsid w:val="004A59DC"/>
    <w:rsid w:val="004B1646"/>
    <w:rsid w:val="004B3AD1"/>
    <w:rsid w:val="004B60BD"/>
    <w:rsid w:val="004B6A20"/>
    <w:rsid w:val="004D39A0"/>
    <w:rsid w:val="004D4A51"/>
    <w:rsid w:val="004D62AB"/>
    <w:rsid w:val="004E489F"/>
    <w:rsid w:val="004E710C"/>
    <w:rsid w:val="00514681"/>
    <w:rsid w:val="00527CE2"/>
    <w:rsid w:val="00555CFF"/>
    <w:rsid w:val="00565B28"/>
    <w:rsid w:val="00571C12"/>
    <w:rsid w:val="005A3E5D"/>
    <w:rsid w:val="005E4D6A"/>
    <w:rsid w:val="005E5D4A"/>
    <w:rsid w:val="005F20DB"/>
    <w:rsid w:val="005F5629"/>
    <w:rsid w:val="005F7255"/>
    <w:rsid w:val="00601416"/>
    <w:rsid w:val="006133BB"/>
    <w:rsid w:val="00614C62"/>
    <w:rsid w:val="006218BE"/>
    <w:rsid w:val="00621DDB"/>
    <w:rsid w:val="00631C66"/>
    <w:rsid w:val="00696799"/>
    <w:rsid w:val="00697B01"/>
    <w:rsid w:val="006C22A2"/>
    <w:rsid w:val="006C3A16"/>
    <w:rsid w:val="006C578D"/>
    <w:rsid w:val="006D05DB"/>
    <w:rsid w:val="006D18CC"/>
    <w:rsid w:val="006F7EC0"/>
    <w:rsid w:val="00701747"/>
    <w:rsid w:val="0070389E"/>
    <w:rsid w:val="007101CE"/>
    <w:rsid w:val="00711F0A"/>
    <w:rsid w:val="00717763"/>
    <w:rsid w:val="00744524"/>
    <w:rsid w:val="007531AF"/>
    <w:rsid w:val="00763AB0"/>
    <w:rsid w:val="00764BE5"/>
    <w:rsid w:val="007959E0"/>
    <w:rsid w:val="00795B81"/>
    <w:rsid w:val="007A12AB"/>
    <w:rsid w:val="007A23C7"/>
    <w:rsid w:val="007B3F6A"/>
    <w:rsid w:val="007B6B3D"/>
    <w:rsid w:val="007C3963"/>
    <w:rsid w:val="007E4056"/>
    <w:rsid w:val="007E6157"/>
    <w:rsid w:val="008115F5"/>
    <w:rsid w:val="008116FC"/>
    <w:rsid w:val="00834476"/>
    <w:rsid w:val="00844F44"/>
    <w:rsid w:val="00850395"/>
    <w:rsid w:val="00851EA6"/>
    <w:rsid w:val="00855D54"/>
    <w:rsid w:val="00866821"/>
    <w:rsid w:val="00876AEE"/>
    <w:rsid w:val="008845C0"/>
    <w:rsid w:val="00892F92"/>
    <w:rsid w:val="008A513D"/>
    <w:rsid w:val="008B5A4D"/>
    <w:rsid w:val="008C7A65"/>
    <w:rsid w:val="008D0EDB"/>
    <w:rsid w:val="008D6582"/>
    <w:rsid w:val="008D7071"/>
    <w:rsid w:val="008E0F29"/>
    <w:rsid w:val="008E4B15"/>
    <w:rsid w:val="008F1CA0"/>
    <w:rsid w:val="009000DA"/>
    <w:rsid w:val="00937B60"/>
    <w:rsid w:val="009432C0"/>
    <w:rsid w:val="00947434"/>
    <w:rsid w:val="009532F5"/>
    <w:rsid w:val="009578C3"/>
    <w:rsid w:val="009617E8"/>
    <w:rsid w:val="00961F06"/>
    <w:rsid w:val="0096772B"/>
    <w:rsid w:val="00973C65"/>
    <w:rsid w:val="00974615"/>
    <w:rsid w:val="00982AAD"/>
    <w:rsid w:val="009D07F8"/>
    <w:rsid w:val="009D3B30"/>
    <w:rsid w:val="00A04B69"/>
    <w:rsid w:val="00A114DC"/>
    <w:rsid w:val="00A17E7A"/>
    <w:rsid w:val="00A22224"/>
    <w:rsid w:val="00A22C95"/>
    <w:rsid w:val="00A251ED"/>
    <w:rsid w:val="00A37FC5"/>
    <w:rsid w:val="00A45463"/>
    <w:rsid w:val="00A45B7E"/>
    <w:rsid w:val="00A561D3"/>
    <w:rsid w:val="00A5726A"/>
    <w:rsid w:val="00A62BCC"/>
    <w:rsid w:val="00A742B9"/>
    <w:rsid w:val="00A81F8E"/>
    <w:rsid w:val="00A87D5E"/>
    <w:rsid w:val="00AA3A5C"/>
    <w:rsid w:val="00AA51BD"/>
    <w:rsid w:val="00AA6F50"/>
    <w:rsid w:val="00AB1F85"/>
    <w:rsid w:val="00AC15C0"/>
    <w:rsid w:val="00AD2681"/>
    <w:rsid w:val="00AD5AA6"/>
    <w:rsid w:val="00AE4735"/>
    <w:rsid w:val="00AF1773"/>
    <w:rsid w:val="00B0288A"/>
    <w:rsid w:val="00B05C81"/>
    <w:rsid w:val="00B36396"/>
    <w:rsid w:val="00B50419"/>
    <w:rsid w:val="00B706A9"/>
    <w:rsid w:val="00B729B3"/>
    <w:rsid w:val="00B76EF4"/>
    <w:rsid w:val="00B90AD0"/>
    <w:rsid w:val="00B94618"/>
    <w:rsid w:val="00B97235"/>
    <w:rsid w:val="00BA6DCF"/>
    <w:rsid w:val="00BB0451"/>
    <w:rsid w:val="00BB0F23"/>
    <w:rsid w:val="00BB41DE"/>
    <w:rsid w:val="00BC57BD"/>
    <w:rsid w:val="00BC7FDE"/>
    <w:rsid w:val="00BD5987"/>
    <w:rsid w:val="00BE434D"/>
    <w:rsid w:val="00C048CD"/>
    <w:rsid w:val="00C118BF"/>
    <w:rsid w:val="00C322F4"/>
    <w:rsid w:val="00C431CA"/>
    <w:rsid w:val="00C45A61"/>
    <w:rsid w:val="00C47E09"/>
    <w:rsid w:val="00C54726"/>
    <w:rsid w:val="00C726E9"/>
    <w:rsid w:val="00C96F6C"/>
    <w:rsid w:val="00CA0C72"/>
    <w:rsid w:val="00CC5976"/>
    <w:rsid w:val="00CD17B6"/>
    <w:rsid w:val="00CD3A28"/>
    <w:rsid w:val="00CD7DDE"/>
    <w:rsid w:val="00CE2339"/>
    <w:rsid w:val="00D23F20"/>
    <w:rsid w:val="00D406A0"/>
    <w:rsid w:val="00D43D0D"/>
    <w:rsid w:val="00D44EDE"/>
    <w:rsid w:val="00D45C60"/>
    <w:rsid w:val="00D62058"/>
    <w:rsid w:val="00D70546"/>
    <w:rsid w:val="00D76D48"/>
    <w:rsid w:val="00DB3353"/>
    <w:rsid w:val="00DC054C"/>
    <w:rsid w:val="00DC2E52"/>
    <w:rsid w:val="00DD2766"/>
    <w:rsid w:val="00DE78D2"/>
    <w:rsid w:val="00DF1FB4"/>
    <w:rsid w:val="00E30DD7"/>
    <w:rsid w:val="00E3311D"/>
    <w:rsid w:val="00E36179"/>
    <w:rsid w:val="00E46D34"/>
    <w:rsid w:val="00E57852"/>
    <w:rsid w:val="00E57FFC"/>
    <w:rsid w:val="00E747CC"/>
    <w:rsid w:val="00E87BAC"/>
    <w:rsid w:val="00E901A4"/>
    <w:rsid w:val="00EC5EE2"/>
    <w:rsid w:val="00ED4F38"/>
    <w:rsid w:val="00EF59F5"/>
    <w:rsid w:val="00F004CE"/>
    <w:rsid w:val="00F16BD0"/>
    <w:rsid w:val="00F176AA"/>
    <w:rsid w:val="00F241F0"/>
    <w:rsid w:val="00F26A29"/>
    <w:rsid w:val="00F27001"/>
    <w:rsid w:val="00F467E5"/>
    <w:rsid w:val="00F53500"/>
    <w:rsid w:val="00F56CA6"/>
    <w:rsid w:val="00F66458"/>
    <w:rsid w:val="00F70A1B"/>
    <w:rsid w:val="00F729D4"/>
    <w:rsid w:val="00F817CB"/>
    <w:rsid w:val="00F820D9"/>
    <w:rsid w:val="00F87957"/>
    <w:rsid w:val="00F94A49"/>
    <w:rsid w:val="00FA5A4A"/>
    <w:rsid w:val="00FA78CF"/>
    <w:rsid w:val="00FB0784"/>
    <w:rsid w:val="00FB3DB4"/>
    <w:rsid w:val="00FB664E"/>
    <w:rsid w:val="00FC2034"/>
    <w:rsid w:val="00FC2903"/>
    <w:rsid w:val="00FF188F"/>
    <w:rsid w:val="00FF7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420E8"/>
  <w15:docId w15:val="{F8B6A726-9987-4774-8295-D4095542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034"/>
    <w:rPr>
      <w:lang w:val="uk-UA"/>
    </w:rPr>
  </w:style>
  <w:style w:type="paragraph" w:styleId="1">
    <w:name w:val="heading 1"/>
    <w:basedOn w:val="a"/>
    <w:link w:val="10"/>
    <w:uiPriority w:val="9"/>
    <w:qFormat/>
    <w:rsid w:val="00BB0451"/>
    <w:pPr>
      <w:widowControl w:val="0"/>
      <w:autoSpaceDE w:val="0"/>
      <w:autoSpaceDN w:val="0"/>
      <w:spacing w:after="0" w:line="240" w:lineRule="auto"/>
      <w:ind w:left="101"/>
      <w:jc w:val="center"/>
      <w:outlineLvl w:val="0"/>
    </w:pPr>
    <w:rPr>
      <w:rFonts w:ascii="Times New Roman" w:eastAsia="Times New Roman" w:hAnsi="Times New Roman" w:cs="Times New Roman"/>
      <w:b/>
      <w:bCs/>
      <w:sz w:val="28"/>
      <w:szCs w:val="28"/>
    </w:rPr>
  </w:style>
  <w:style w:type="paragraph" w:styleId="2">
    <w:name w:val="heading 2"/>
    <w:basedOn w:val="a"/>
    <w:link w:val="20"/>
    <w:uiPriority w:val="9"/>
    <w:unhideWhenUsed/>
    <w:qFormat/>
    <w:rsid w:val="00BB0451"/>
    <w:pPr>
      <w:widowControl w:val="0"/>
      <w:autoSpaceDE w:val="0"/>
      <w:autoSpaceDN w:val="0"/>
      <w:spacing w:after="0" w:line="240" w:lineRule="auto"/>
      <w:ind w:left="104"/>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Pr>
      <w:rFonts w:ascii="Times New Roman" w:eastAsia="SimSun" w:hAnsi="Times New Roman" w:cs="Times New Roman"/>
      <w:sz w:val="16"/>
      <w:szCs w:val="16"/>
    </w:rPr>
  </w:style>
  <w:style w:type="paragraph" w:styleId="a4">
    <w:name w:val="annotation text"/>
    <w:basedOn w:val="a"/>
    <w:pPr>
      <w:spacing w:after="0" w:line="240" w:lineRule="auto"/>
    </w:pPr>
    <w:rPr>
      <w:rFonts w:ascii="Times New Roman" w:eastAsia="SimSun" w:hAnsi="Times New Roman" w:cs="Times New Roman"/>
      <w:sz w:val="20"/>
      <w:szCs w:val="20"/>
    </w:rPr>
  </w:style>
  <w:style w:type="paragraph" w:styleId="a5">
    <w:name w:val="No Spacing"/>
    <w:uiPriority w:val="1"/>
    <w:qFormat/>
    <w:rsid w:val="00D406A0"/>
    <w:pPr>
      <w:spacing w:after="0" w:line="240" w:lineRule="auto"/>
    </w:pPr>
  </w:style>
  <w:style w:type="paragraph" w:styleId="a6">
    <w:name w:val="List Paragraph"/>
    <w:basedOn w:val="a"/>
    <w:uiPriority w:val="34"/>
    <w:qFormat/>
    <w:rsid w:val="00AC15C0"/>
    <w:pPr>
      <w:ind w:left="720"/>
      <w:contextualSpacing/>
    </w:pPr>
  </w:style>
  <w:style w:type="character" w:styleId="a7">
    <w:name w:val="Hyperlink"/>
    <w:basedOn w:val="a0"/>
    <w:uiPriority w:val="99"/>
    <w:semiHidden/>
    <w:unhideWhenUsed/>
    <w:rsid w:val="006D05DB"/>
    <w:rPr>
      <w:color w:val="0000FF"/>
      <w:u w:val="single"/>
    </w:rPr>
  </w:style>
  <w:style w:type="character" w:customStyle="1" w:styleId="rvts44">
    <w:name w:val="rvts44"/>
    <w:basedOn w:val="a0"/>
    <w:rsid w:val="006D05DB"/>
  </w:style>
  <w:style w:type="paragraph" w:styleId="a8">
    <w:name w:val="Balloon Text"/>
    <w:basedOn w:val="a"/>
    <w:link w:val="a9"/>
    <w:uiPriority w:val="99"/>
    <w:semiHidden/>
    <w:unhideWhenUsed/>
    <w:rsid w:val="008D658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D6582"/>
    <w:rPr>
      <w:rFonts w:ascii="Segoe UI" w:hAnsi="Segoe UI" w:cs="Segoe UI"/>
      <w:sz w:val="18"/>
      <w:szCs w:val="18"/>
    </w:rPr>
  </w:style>
  <w:style w:type="paragraph" w:styleId="aa">
    <w:name w:val="Body Text"/>
    <w:basedOn w:val="a"/>
    <w:link w:val="ab"/>
    <w:uiPriority w:val="1"/>
    <w:unhideWhenUsed/>
    <w:qFormat/>
    <w:rsid w:val="00AB1F85"/>
    <w:pPr>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uiPriority w:val="1"/>
    <w:qFormat/>
    <w:rsid w:val="00AB1F85"/>
    <w:rPr>
      <w:rFonts w:ascii="Times New Roman" w:eastAsia="Times New Roman" w:hAnsi="Times New Roman" w:cs="Times New Roman"/>
      <w:sz w:val="20"/>
      <w:szCs w:val="20"/>
      <w:lang w:val="uk-UA" w:eastAsia="ru-RU"/>
    </w:rPr>
  </w:style>
  <w:style w:type="paragraph" w:customStyle="1" w:styleId="Default">
    <w:name w:val="Default"/>
    <w:rsid w:val="00B729B3"/>
    <w:pPr>
      <w:autoSpaceDE w:val="0"/>
      <w:autoSpaceDN w:val="0"/>
      <w:adjustRightInd w:val="0"/>
      <w:spacing w:after="0" w:line="240" w:lineRule="auto"/>
    </w:pPr>
    <w:rPr>
      <w:rFonts w:ascii="Arial" w:hAnsi="Arial" w:cs="Arial"/>
      <w:color w:val="000000"/>
      <w:sz w:val="24"/>
      <w:szCs w:val="24"/>
    </w:rPr>
  </w:style>
  <w:style w:type="character" w:customStyle="1" w:styleId="10">
    <w:name w:val="Заголовок 1 Знак"/>
    <w:basedOn w:val="a0"/>
    <w:link w:val="1"/>
    <w:uiPriority w:val="9"/>
    <w:rsid w:val="00BB0451"/>
    <w:rPr>
      <w:rFonts w:ascii="Times New Roman" w:eastAsia="Times New Roman" w:hAnsi="Times New Roman" w:cs="Times New Roman"/>
      <w:b/>
      <w:bCs/>
      <w:sz w:val="28"/>
      <w:szCs w:val="28"/>
      <w:lang w:val="uk-UA"/>
    </w:rPr>
  </w:style>
  <w:style w:type="character" w:customStyle="1" w:styleId="20">
    <w:name w:val="Заголовок 2 Знак"/>
    <w:basedOn w:val="a0"/>
    <w:link w:val="2"/>
    <w:uiPriority w:val="9"/>
    <w:rsid w:val="00BB0451"/>
    <w:rPr>
      <w:rFonts w:ascii="Times New Roman" w:eastAsia="Times New Roman" w:hAnsi="Times New Roman" w:cs="Times New Roman"/>
      <w:b/>
      <w:bCs/>
      <w:sz w:val="28"/>
      <w:szCs w:val="28"/>
      <w:lang w:val="uk-UA"/>
    </w:rPr>
  </w:style>
  <w:style w:type="numbering" w:customStyle="1" w:styleId="11">
    <w:name w:val="Нет списка1"/>
    <w:next w:val="a2"/>
    <w:uiPriority w:val="99"/>
    <w:semiHidden/>
    <w:unhideWhenUsed/>
    <w:rsid w:val="00BB0451"/>
  </w:style>
  <w:style w:type="table" w:customStyle="1" w:styleId="TableNormal">
    <w:name w:val="Table Normal"/>
    <w:uiPriority w:val="2"/>
    <w:semiHidden/>
    <w:unhideWhenUsed/>
    <w:qFormat/>
    <w:rsid w:val="00BB0451"/>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B045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ed_2010_10_28/an/41/MR101702.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arch.ligazakon.ua/l_doc2.nsf/link1/ed_2010_10_28/an/41/MR1017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74</Pages>
  <Words>107313</Words>
  <Characters>61169</Characters>
  <Application>Microsoft Office Word</Application>
  <DocSecurity>0</DocSecurity>
  <Lines>509</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 User</dc:creator>
  <cp:lastModifiedBy>Admin</cp:lastModifiedBy>
  <cp:revision>28</cp:revision>
  <cp:lastPrinted>2024-04-23T06:03:00Z</cp:lastPrinted>
  <dcterms:created xsi:type="dcterms:W3CDTF">2024-04-10T10:26:00Z</dcterms:created>
  <dcterms:modified xsi:type="dcterms:W3CDTF">2024-04-24T06:29:00Z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ies>
</file>