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24 січня 2024 року                        м. Балаклія                              № </w:t>
      </w:r>
      <w:r>
        <w:rPr>
          <w:rFonts w:hint="default" w:ascii="Times New Roman" w:hAnsi="Times New Roman" w:cs="Times New Roman"/>
          <w:b/>
          <w:sz w:val="28"/>
          <w:szCs w:val="28"/>
          <w:lang w:val="uk-UA"/>
        </w:rPr>
        <w:t>294</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18.01.2024 № 3699</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3699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ЗВ-22.10.2023-58146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w:t>
      </w:r>
      <w:bookmarkEnd w:id="3"/>
      <w:r>
        <w:rPr>
          <w:rFonts w:ascii="Times New Roman" w:hAnsi="Times New Roman" w:cs="Times New Roman"/>
          <w:sz w:val="28"/>
          <w:szCs w:val="28"/>
          <w:shd w:val="clear" w:color="auto" w:fill="FFFFFF"/>
          <w:lang w:val="uk-UA"/>
        </w:rPr>
        <w:t xml:space="preserve">абзацу чотирнадцятого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3699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ЗВ-22.10.2023-58146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ЗВ-22.10.2023-58146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приватного будинку за адресою: </w:t>
      </w:r>
      <w:r>
        <w:rPr>
          <w:rFonts w:hint="default" w:ascii="Times New Roman" w:hAnsi="Times New Roman" w:cs="Times New Roman"/>
          <w:sz w:val="28"/>
          <w:szCs w:val="28"/>
          <w:lang w:val="uk-UA"/>
        </w:rPr>
        <w:t>...</w:t>
      </w:r>
      <w:bookmarkStart w:id="4" w:name="_GoBack"/>
      <w:bookmarkEnd w:id="4"/>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поданням заявником до Комісії з компенсації повідомлення у паперовій формі про відкликання заяви відповідно до абзацу чотирнадцятого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КМУ від 21.04.2023 № 381.</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p>
    <w:sectPr>
      <w:pgSz w:w="11906" w:h="16838"/>
      <w:pgMar w:top="993" w:right="707" w:bottom="993" w:left="156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1C3F"/>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347B7"/>
    <w:rsid w:val="001479FA"/>
    <w:rsid w:val="001510EC"/>
    <w:rsid w:val="00151A77"/>
    <w:rsid w:val="00157976"/>
    <w:rsid w:val="00166ACD"/>
    <w:rsid w:val="00180FAA"/>
    <w:rsid w:val="001E2FF9"/>
    <w:rsid w:val="001E485C"/>
    <w:rsid w:val="0020672E"/>
    <w:rsid w:val="002232EC"/>
    <w:rsid w:val="00254DB8"/>
    <w:rsid w:val="00270307"/>
    <w:rsid w:val="002868EB"/>
    <w:rsid w:val="002C5FA1"/>
    <w:rsid w:val="002D2C26"/>
    <w:rsid w:val="002D6E9A"/>
    <w:rsid w:val="00305B20"/>
    <w:rsid w:val="003321A8"/>
    <w:rsid w:val="003358A1"/>
    <w:rsid w:val="00352A5C"/>
    <w:rsid w:val="003A42BB"/>
    <w:rsid w:val="003A7D4E"/>
    <w:rsid w:val="003B0737"/>
    <w:rsid w:val="003B1D56"/>
    <w:rsid w:val="00426FA4"/>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57E85"/>
    <w:rsid w:val="006C11BE"/>
    <w:rsid w:val="006D05DB"/>
    <w:rsid w:val="006D18CC"/>
    <w:rsid w:val="006E03F1"/>
    <w:rsid w:val="006F7EC0"/>
    <w:rsid w:val="00700C14"/>
    <w:rsid w:val="0070389E"/>
    <w:rsid w:val="007101CE"/>
    <w:rsid w:val="00711F0A"/>
    <w:rsid w:val="00717763"/>
    <w:rsid w:val="00744524"/>
    <w:rsid w:val="007531AF"/>
    <w:rsid w:val="007A0C90"/>
    <w:rsid w:val="007A23C7"/>
    <w:rsid w:val="007D7A05"/>
    <w:rsid w:val="007E6157"/>
    <w:rsid w:val="0082062A"/>
    <w:rsid w:val="00834317"/>
    <w:rsid w:val="00834476"/>
    <w:rsid w:val="00844F44"/>
    <w:rsid w:val="00850395"/>
    <w:rsid w:val="00866821"/>
    <w:rsid w:val="00876F52"/>
    <w:rsid w:val="00886182"/>
    <w:rsid w:val="008A3376"/>
    <w:rsid w:val="008A513D"/>
    <w:rsid w:val="008D6582"/>
    <w:rsid w:val="008F1CA0"/>
    <w:rsid w:val="0092416A"/>
    <w:rsid w:val="009532F5"/>
    <w:rsid w:val="00974615"/>
    <w:rsid w:val="009C32E3"/>
    <w:rsid w:val="009E32EE"/>
    <w:rsid w:val="009F1570"/>
    <w:rsid w:val="00A22224"/>
    <w:rsid w:val="00A22C95"/>
    <w:rsid w:val="00A4275B"/>
    <w:rsid w:val="00A45B7E"/>
    <w:rsid w:val="00A60A3F"/>
    <w:rsid w:val="00A62BCC"/>
    <w:rsid w:val="00A87D5E"/>
    <w:rsid w:val="00AA51BD"/>
    <w:rsid w:val="00AB1F85"/>
    <w:rsid w:val="00AC15C0"/>
    <w:rsid w:val="00AD0443"/>
    <w:rsid w:val="00AE4735"/>
    <w:rsid w:val="00B0288A"/>
    <w:rsid w:val="00B102AA"/>
    <w:rsid w:val="00B151F5"/>
    <w:rsid w:val="00B36396"/>
    <w:rsid w:val="00B36AD5"/>
    <w:rsid w:val="00B50419"/>
    <w:rsid w:val="00B729B3"/>
    <w:rsid w:val="00B76EF4"/>
    <w:rsid w:val="00B90AD0"/>
    <w:rsid w:val="00B94618"/>
    <w:rsid w:val="00B97235"/>
    <w:rsid w:val="00BA6DCF"/>
    <w:rsid w:val="00BE434D"/>
    <w:rsid w:val="00C118BF"/>
    <w:rsid w:val="00C1199B"/>
    <w:rsid w:val="00C322F4"/>
    <w:rsid w:val="00C47E09"/>
    <w:rsid w:val="00C726E9"/>
    <w:rsid w:val="00C94C89"/>
    <w:rsid w:val="00CB4A66"/>
    <w:rsid w:val="00CE2339"/>
    <w:rsid w:val="00D406A0"/>
    <w:rsid w:val="00D53A9F"/>
    <w:rsid w:val="00DA681F"/>
    <w:rsid w:val="00DD2766"/>
    <w:rsid w:val="00DE390C"/>
    <w:rsid w:val="00DE78D2"/>
    <w:rsid w:val="00DF1FB4"/>
    <w:rsid w:val="00E3453B"/>
    <w:rsid w:val="00E57852"/>
    <w:rsid w:val="00E747CC"/>
    <w:rsid w:val="00E90D23"/>
    <w:rsid w:val="00EA74A4"/>
    <w:rsid w:val="00EB0B04"/>
    <w:rsid w:val="00ED1A8D"/>
    <w:rsid w:val="00ED4F38"/>
    <w:rsid w:val="00EF4AD8"/>
    <w:rsid w:val="00F241F0"/>
    <w:rsid w:val="00F26A29"/>
    <w:rsid w:val="00F27001"/>
    <w:rsid w:val="00F52BF1"/>
    <w:rsid w:val="00F66458"/>
    <w:rsid w:val="00F820D9"/>
    <w:rsid w:val="00FA1801"/>
    <w:rsid w:val="00FA78CF"/>
    <w:rsid w:val="00FB0784"/>
    <w:rsid w:val="00FE3BED"/>
    <w:rsid w:val="00FF21A9"/>
    <w:rsid w:val="437063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3324</Words>
  <Characters>1896</Characters>
  <Lines>15</Lines>
  <Paragraphs>10</Paragraphs>
  <TotalTime>4</TotalTime>
  <ScaleCrop>false</ScaleCrop>
  <LinksUpToDate>false</LinksUpToDate>
  <CharactersWithSpaces>5210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2024-01-19T12:01:00Z</dcterms:created>
  <dc:creator>Free User</dc:creator>
  <cp:lastModifiedBy>Користувач</cp:lastModifiedBy>
  <cp:lastPrinted>2024-01-23T14:19:00Z</cp:lastPrinted>
  <dcterms:modified xsi:type="dcterms:W3CDTF">2024-02-02T13:29:57Z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