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77777777"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B7FAD" w:rsidRPr="00BA04B7">
        <w:rPr>
          <w:rFonts w:ascii="Times New Roman" w:hAnsi="Times New Roman"/>
          <w:color w:val="454545"/>
          <w:sz w:val="24"/>
          <w:szCs w:val="24"/>
          <w:shd w:val="clear" w:color="auto" w:fill="F0F5F2"/>
        </w:rPr>
        <w:t>ДК 021:2015- 09130000-9 Нафта і дистиляти (бензин марки А-95 (09132000-3 – Бензин), дизельне паливо (09134200-9 - Дизельне паливо))</w:t>
      </w:r>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04AB4E4" w14:textId="1875B403" w:rsidR="006E441D" w:rsidRPr="00BA04B7" w:rsidRDefault="006E441D" w:rsidP="002F3B87">
      <w:pPr>
        <w:spacing w:after="0" w:line="240" w:lineRule="auto"/>
        <w:jc w:val="both"/>
        <w:rPr>
          <w:rFonts w:ascii="Times New Roman" w:hAnsi="Times New Roman"/>
          <w:color w:val="454545"/>
          <w:sz w:val="24"/>
          <w:szCs w:val="24"/>
          <w:shd w:val="clear" w:color="auto" w:fill="F0F5F2"/>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0B7FAD" w:rsidRPr="00BA04B7">
        <w:rPr>
          <w:rFonts w:ascii="Times New Roman" w:hAnsi="Times New Roman"/>
          <w:color w:val="454545"/>
          <w:sz w:val="24"/>
          <w:szCs w:val="24"/>
          <w:shd w:val="clear" w:color="auto" w:fill="F0F5F2"/>
        </w:rPr>
        <w:t>UA</w:t>
      </w:r>
      <w:proofErr w:type="gramEnd"/>
      <w:r w:rsidR="000B7FAD" w:rsidRPr="00BA04B7">
        <w:rPr>
          <w:rFonts w:ascii="Times New Roman" w:hAnsi="Times New Roman"/>
          <w:color w:val="454545"/>
          <w:sz w:val="24"/>
          <w:szCs w:val="24"/>
          <w:shd w:val="clear" w:color="auto" w:fill="F0F5F2"/>
        </w:rPr>
        <w:t>-2024-01-04-004279-a</w:t>
      </w:r>
    </w:p>
    <w:p w14:paraId="41DB4DD5"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6677A578" w14:textId="77777777"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тpaнcпopтa</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4DA1C2BA" w14:textId="77777777" w:rsidR="000B7FAD" w:rsidRPr="00BA04B7" w:rsidRDefault="006E441D" w:rsidP="000B7FAD">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B7FAD" w:rsidRPr="00BA04B7">
        <w:rPr>
          <w:rFonts w:ascii="Times New Roman" w:hAnsi="Times New Roman"/>
          <w:color w:val="454545"/>
          <w:sz w:val="24"/>
          <w:szCs w:val="24"/>
          <w:shd w:val="clear" w:color="auto" w:fill="F0F5F2"/>
        </w:rPr>
        <w:t>ДК 021:2015- 09130000-9 Нафта і дистиляти (бензин марки А-95 (09132000-3 – Бензин), дизельне паливо (09134200-9 - Дизельне паливо))</w:t>
      </w:r>
    </w:p>
    <w:p w14:paraId="1EDA16E1" w14:textId="77777777"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1367E18A"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0B7FAD" w:rsidRPr="00BA04B7">
        <w:rPr>
          <w:rFonts w:ascii="Times New Roman" w:eastAsia="Times New Roman" w:hAnsi="Times New Roman"/>
          <w:color w:val="454545"/>
          <w:sz w:val="24"/>
          <w:szCs w:val="24"/>
          <w:lang w:eastAsia="uk-UA"/>
        </w:rPr>
        <w:t>30000 літр</w:t>
      </w:r>
      <w:r w:rsidR="000B7FAD" w:rsidRPr="00BA04B7">
        <w:rPr>
          <w:rFonts w:ascii="Times New Roman" w:eastAsia="Times New Roman" w:hAnsi="Times New Roman"/>
          <w:color w:val="454545"/>
          <w:sz w:val="24"/>
          <w:szCs w:val="24"/>
          <w:lang w:eastAsia="uk-UA"/>
        </w:rPr>
        <w:t xml:space="preserve">ів - </w:t>
      </w:r>
      <w:r w:rsidR="000B7FAD" w:rsidRPr="000B7FAD">
        <w:rPr>
          <w:rFonts w:ascii="Times New Roman" w:eastAsia="Times New Roman" w:hAnsi="Times New Roman"/>
          <w:color w:val="454545"/>
          <w:sz w:val="24"/>
          <w:szCs w:val="24"/>
          <w:lang w:eastAsia="uk-UA"/>
        </w:rPr>
        <w:t>бензин марки А-95</w:t>
      </w:r>
      <w:r w:rsidR="000B7FAD" w:rsidRPr="00BA04B7">
        <w:rPr>
          <w:rFonts w:ascii="Times New Roman" w:eastAsia="Times New Roman" w:hAnsi="Times New Roman"/>
          <w:color w:val="454545"/>
          <w:sz w:val="24"/>
          <w:szCs w:val="24"/>
          <w:lang w:eastAsia="uk-UA"/>
        </w:rPr>
        <w:t xml:space="preserve">; </w:t>
      </w:r>
      <w:r w:rsidR="000B7FAD" w:rsidRPr="00BA04B7">
        <w:rPr>
          <w:rFonts w:ascii="Times New Roman" w:eastAsia="Times New Roman" w:hAnsi="Times New Roman"/>
          <w:color w:val="454545"/>
          <w:sz w:val="24"/>
          <w:szCs w:val="24"/>
          <w:lang w:eastAsia="uk-UA"/>
        </w:rPr>
        <w:t>45000 літр</w:t>
      </w:r>
      <w:r w:rsidR="000B7FAD" w:rsidRPr="00BA04B7">
        <w:rPr>
          <w:rFonts w:ascii="Times New Roman" w:eastAsia="Times New Roman" w:hAnsi="Times New Roman"/>
          <w:color w:val="454545"/>
          <w:sz w:val="24"/>
          <w:szCs w:val="24"/>
          <w:lang w:eastAsia="uk-UA"/>
        </w:rPr>
        <w:t xml:space="preserve">ів - </w:t>
      </w:r>
      <w:r w:rsidR="000B7FAD" w:rsidRPr="000B7FAD">
        <w:rPr>
          <w:rFonts w:ascii="Times New Roman" w:eastAsia="Times New Roman" w:hAnsi="Times New Roman"/>
          <w:color w:val="454545"/>
          <w:sz w:val="24"/>
          <w:szCs w:val="24"/>
          <w:lang w:eastAsia="uk-UA"/>
        </w:rPr>
        <w:t>дизельне паливо</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20D4ABB"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31 грудня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1398CD90"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lastRenderedPageBreak/>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0B7FAD" w:rsidRPr="00BA04B7">
        <w:rPr>
          <w:rFonts w:ascii="Times New Roman" w:hAnsi="Times New Roman"/>
          <w:color w:val="000000"/>
          <w:sz w:val="24"/>
          <w:szCs w:val="24"/>
        </w:rPr>
        <w:t>3</w:t>
      </w:r>
      <w:r w:rsidR="00E54CFB" w:rsidRPr="00BA04B7">
        <w:rPr>
          <w:rFonts w:ascii="Times New Roman" w:hAnsi="Times New Roman"/>
          <w:color w:val="000000"/>
          <w:sz w:val="24"/>
          <w:szCs w:val="24"/>
        </w:rPr>
        <w:t> 60</w:t>
      </w:r>
      <w:r w:rsidR="00CB771A" w:rsidRPr="00BA04B7">
        <w:rPr>
          <w:rFonts w:ascii="Times New Roman" w:hAnsi="Times New Roman"/>
          <w:color w:val="000000"/>
          <w:sz w:val="24"/>
          <w:szCs w:val="24"/>
        </w:rPr>
        <w:t>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05453E4D" w14:textId="7CBF88F0" w:rsidR="006E441D" w:rsidRPr="00BA04B7" w:rsidRDefault="006E441D" w:rsidP="002F3B87">
      <w:pPr>
        <w:spacing w:after="0" w:line="240" w:lineRule="auto"/>
        <w:jc w:val="both"/>
        <w:rPr>
          <w:rFonts w:ascii="Times New Roman" w:hAnsi="Times New Roman"/>
          <w:sz w:val="24"/>
          <w:szCs w:val="24"/>
        </w:rPr>
      </w:pPr>
      <w:r w:rsidRPr="00BA04B7">
        <w:rPr>
          <w:rFonts w:ascii="Times New Roman" w:hAnsi="Times New Roman"/>
          <w:color w:val="000000"/>
          <w:sz w:val="24"/>
          <w:szCs w:val="24"/>
        </w:rPr>
        <w:t>https://prozorro.gov.ua/tender/</w:t>
      </w:r>
      <w:r w:rsidR="00B9613F" w:rsidRPr="00BA04B7">
        <w:rPr>
          <w:rFonts w:ascii="Times New Roman" w:hAnsi="Times New Roman"/>
          <w:color w:val="454545"/>
          <w:sz w:val="24"/>
          <w:szCs w:val="24"/>
          <w:shd w:val="clear" w:color="auto" w:fill="F0F5F2"/>
        </w:rPr>
        <w:t>UA-2023-12-07-016510-a</w:t>
      </w:r>
      <w:r w:rsidR="00B9613F" w:rsidRPr="00BA04B7">
        <w:rPr>
          <w:rFonts w:ascii="Times New Roman" w:hAnsi="Times New Roman"/>
          <w:color w:val="454545"/>
          <w:sz w:val="24"/>
          <w:szCs w:val="24"/>
          <w:shd w:val="clear" w:color="auto" w:fill="F0F5F2"/>
        </w:rPr>
        <w:t xml:space="preserve"> </w:t>
      </w:r>
      <w:hyperlink r:id="rId5" w:history="1">
        <w:r w:rsidR="00F06FB6" w:rsidRPr="00BA04B7">
          <w:rPr>
            <w:rStyle w:val="a4"/>
            <w:rFonts w:ascii="Times New Roman" w:hAnsi="Times New Roman"/>
            <w:color w:val="auto"/>
            <w:sz w:val="24"/>
            <w:szCs w:val="24"/>
          </w:rPr>
          <w:t>https://prozorro.gov.ua/tender/</w:t>
        </w:r>
        <w:r w:rsidR="00E54CFB" w:rsidRPr="00BA04B7">
          <w:rPr>
            <w:rFonts w:ascii="Times New Roman" w:hAnsi="Times New Roman"/>
            <w:color w:val="242638"/>
            <w:sz w:val="24"/>
            <w:szCs w:val="24"/>
            <w:shd w:val="clear" w:color="auto" w:fill="FFFFFF"/>
          </w:rPr>
          <w:t xml:space="preserve"> </w:t>
        </w:r>
        <w:r w:rsidR="00B9613F" w:rsidRPr="00BA04B7">
          <w:rPr>
            <w:rFonts w:ascii="Times New Roman" w:hAnsi="Times New Roman"/>
            <w:color w:val="242638"/>
            <w:sz w:val="24"/>
            <w:szCs w:val="24"/>
            <w:shd w:val="clear" w:color="auto" w:fill="FFFFFF"/>
          </w:rPr>
          <w:t>UA-2023-11-30-005758-a</w:t>
        </w:r>
        <w:r w:rsidR="00B9613F" w:rsidRPr="00BA04B7">
          <w:rPr>
            <w:rFonts w:ascii="Times New Roman" w:hAnsi="Times New Roman"/>
            <w:color w:val="242638"/>
            <w:sz w:val="24"/>
            <w:szCs w:val="24"/>
            <w:shd w:val="clear" w:color="auto" w:fill="FFFFFF"/>
          </w:rPr>
          <w:t xml:space="preserve"> </w:t>
        </w:r>
      </w:hyperlink>
      <w:r w:rsidRPr="00BA04B7">
        <w:rPr>
          <w:rFonts w:ascii="Times New Roman" w:hAnsi="Times New Roman"/>
          <w:sz w:val="24"/>
          <w:szCs w:val="24"/>
        </w:rPr>
        <w:t>.</w:t>
      </w:r>
    </w:p>
    <w:p w14:paraId="6BB77751" w14:textId="77777777" w:rsidR="00BA04B7" w:rsidRPr="00BA04B7" w:rsidRDefault="00F06FB6" w:rsidP="002F3B87">
      <w:pPr>
        <w:spacing w:after="0" w:line="240" w:lineRule="auto"/>
        <w:jc w:val="both"/>
        <w:rPr>
          <w:rFonts w:ascii="Times New Roman" w:hAnsi="Times New Roman"/>
          <w:color w:val="242638"/>
          <w:sz w:val="24"/>
          <w:szCs w:val="24"/>
          <w:shd w:val="clear" w:color="auto" w:fill="FFFFFF"/>
        </w:rPr>
      </w:pPr>
      <w:r w:rsidRPr="00BA04B7">
        <w:rPr>
          <w:rFonts w:ascii="Times New Roman" w:hAnsi="Times New Roman"/>
          <w:color w:val="000000"/>
          <w:sz w:val="24"/>
          <w:szCs w:val="24"/>
        </w:rPr>
        <w:t>https://prozorro.gov.ua/tender/</w:t>
      </w:r>
      <w:r w:rsidR="00C300A2" w:rsidRPr="00BA04B7">
        <w:rPr>
          <w:rFonts w:ascii="Times New Roman" w:hAnsi="Times New Roman"/>
          <w:color w:val="242638"/>
          <w:sz w:val="24"/>
          <w:szCs w:val="24"/>
          <w:shd w:val="clear" w:color="auto" w:fill="FFFFFF"/>
        </w:rPr>
        <w:t xml:space="preserve"> </w:t>
      </w:r>
      <w:r w:rsidR="00BA04B7" w:rsidRPr="00BA04B7">
        <w:rPr>
          <w:rFonts w:ascii="Times New Roman" w:hAnsi="Times New Roman"/>
          <w:color w:val="242638"/>
          <w:sz w:val="24"/>
          <w:szCs w:val="24"/>
          <w:shd w:val="clear" w:color="auto" w:fill="FFFFFF"/>
        </w:rPr>
        <w:t>UA-2023-09-06-005689-a</w:t>
      </w:r>
      <w:r w:rsidR="00BA04B7" w:rsidRPr="00BA04B7">
        <w:rPr>
          <w:rFonts w:ascii="Times New Roman" w:hAnsi="Times New Roman"/>
          <w:color w:val="242638"/>
          <w:sz w:val="24"/>
          <w:szCs w:val="24"/>
          <w:shd w:val="clear" w:color="auto" w:fill="FFFFFF"/>
        </w:rPr>
        <w:t xml:space="preserve"> </w:t>
      </w:r>
    </w:p>
    <w:p w14:paraId="79F35FC0" w14:textId="77777777"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33503958" w14:textId="77777777" w:rsidR="005A4BDB" w:rsidRPr="00BA04B7" w:rsidRDefault="005A4BDB" w:rsidP="005A4BDB">
      <w:pPr>
        <w:pStyle w:val="2"/>
        <w:shd w:val="clear" w:color="auto" w:fill="auto"/>
        <w:spacing w:after="0" w:line="240" w:lineRule="auto"/>
        <w:ind w:right="-143"/>
        <w:jc w:val="center"/>
        <w:rPr>
          <w:bCs/>
          <w:sz w:val="24"/>
          <w:szCs w:val="24"/>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242"/>
        <w:gridCol w:w="2159"/>
        <w:gridCol w:w="1737"/>
      </w:tblGrid>
      <w:tr w:rsidR="005A4BDB" w:rsidRPr="00BA04B7" w14:paraId="459128DD" w14:textId="77777777" w:rsidTr="00B16A06">
        <w:trPr>
          <w:jc w:val="center"/>
        </w:trPr>
        <w:tc>
          <w:tcPr>
            <w:tcW w:w="990" w:type="dxa"/>
            <w:shd w:val="clear" w:color="auto" w:fill="auto"/>
            <w:vAlign w:val="center"/>
          </w:tcPr>
          <w:p w14:paraId="27B4AB8E"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 з/п</w:t>
            </w:r>
          </w:p>
        </w:tc>
        <w:tc>
          <w:tcPr>
            <w:tcW w:w="5242" w:type="dxa"/>
            <w:shd w:val="clear" w:color="auto" w:fill="auto"/>
            <w:vAlign w:val="center"/>
          </w:tcPr>
          <w:p w14:paraId="59261E1B"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Назва предмету закупівлі</w:t>
            </w:r>
          </w:p>
        </w:tc>
        <w:tc>
          <w:tcPr>
            <w:tcW w:w="2159" w:type="dxa"/>
            <w:vAlign w:val="center"/>
          </w:tcPr>
          <w:p w14:paraId="265DE281"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Одиниця вимірювання</w:t>
            </w:r>
          </w:p>
        </w:tc>
        <w:tc>
          <w:tcPr>
            <w:tcW w:w="1737" w:type="dxa"/>
            <w:shd w:val="clear" w:color="auto" w:fill="auto"/>
            <w:vAlign w:val="center"/>
          </w:tcPr>
          <w:p w14:paraId="7AC72987"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Кількість</w:t>
            </w:r>
          </w:p>
        </w:tc>
      </w:tr>
      <w:tr w:rsidR="005A4BDB" w:rsidRPr="00BA04B7" w14:paraId="31F88409" w14:textId="77777777" w:rsidTr="00B16A06">
        <w:trPr>
          <w:trHeight w:val="582"/>
          <w:jc w:val="center"/>
        </w:trPr>
        <w:tc>
          <w:tcPr>
            <w:tcW w:w="990" w:type="dxa"/>
            <w:shd w:val="clear" w:color="auto" w:fill="auto"/>
            <w:vAlign w:val="center"/>
          </w:tcPr>
          <w:p w14:paraId="6CD973D5" w14:textId="77777777" w:rsidR="005A4BDB" w:rsidRPr="00BA04B7" w:rsidRDefault="005A4BDB" w:rsidP="00B16A06">
            <w:pPr>
              <w:jc w:val="center"/>
              <w:rPr>
                <w:rFonts w:ascii="Times New Roman" w:hAnsi="Times New Roman"/>
                <w:sz w:val="24"/>
                <w:szCs w:val="24"/>
              </w:rPr>
            </w:pPr>
            <w:r w:rsidRPr="00BA04B7">
              <w:rPr>
                <w:rFonts w:ascii="Times New Roman" w:hAnsi="Times New Roman"/>
                <w:sz w:val="24"/>
                <w:szCs w:val="24"/>
              </w:rPr>
              <w:t>1</w:t>
            </w:r>
          </w:p>
        </w:tc>
        <w:tc>
          <w:tcPr>
            <w:tcW w:w="5242" w:type="dxa"/>
            <w:shd w:val="clear" w:color="auto" w:fill="auto"/>
            <w:vAlign w:val="center"/>
          </w:tcPr>
          <w:p w14:paraId="5BA1D7E9" w14:textId="77777777" w:rsidR="00FE41BD" w:rsidRPr="00BA04B7" w:rsidRDefault="00FE41BD" w:rsidP="00FE41BD">
            <w:pPr>
              <w:pStyle w:val="HTML"/>
              <w:shd w:val="clear" w:color="auto" w:fill="FFFFFF"/>
              <w:rPr>
                <w:rFonts w:ascii="Times New Roman" w:hAnsi="Times New Roman"/>
                <w:color w:val="212121"/>
                <w:sz w:val="24"/>
                <w:szCs w:val="24"/>
              </w:rPr>
            </w:pPr>
            <w:r w:rsidRPr="00BA04B7">
              <w:rPr>
                <w:rFonts w:ascii="Times New Roman" w:hAnsi="Times New Roman"/>
                <w:color w:val="212121"/>
                <w:sz w:val="24"/>
                <w:szCs w:val="24"/>
              </w:rPr>
              <w:t>бензин марки А-95</w:t>
            </w:r>
          </w:p>
          <w:p w14:paraId="6D3DB281" w14:textId="3D9A197C" w:rsidR="005A4BDB" w:rsidRPr="00BA04B7" w:rsidRDefault="005A4BDB" w:rsidP="00FE41BD">
            <w:pPr>
              <w:pStyle w:val="HTML"/>
              <w:shd w:val="clear" w:color="auto" w:fill="FFFFFF"/>
              <w:rPr>
                <w:rFonts w:ascii="Times New Roman" w:hAnsi="Times New Roman"/>
                <w:color w:val="212121"/>
                <w:sz w:val="24"/>
                <w:szCs w:val="24"/>
                <w:highlight w:val="yellow"/>
              </w:rPr>
            </w:pPr>
          </w:p>
        </w:tc>
        <w:tc>
          <w:tcPr>
            <w:tcW w:w="2159" w:type="dxa"/>
            <w:vAlign w:val="center"/>
          </w:tcPr>
          <w:p w14:paraId="72F5F014" w14:textId="5F1B7C2B" w:rsidR="005A4BDB" w:rsidRPr="00BA04B7" w:rsidRDefault="00FE41BD" w:rsidP="00B16A06">
            <w:pPr>
              <w:jc w:val="center"/>
              <w:rPr>
                <w:rFonts w:ascii="Times New Roman" w:hAnsi="Times New Roman"/>
                <w:sz w:val="24"/>
                <w:szCs w:val="24"/>
              </w:rPr>
            </w:pPr>
            <w:r w:rsidRPr="00BA04B7">
              <w:rPr>
                <w:rFonts w:ascii="Times New Roman" w:hAnsi="Times New Roman"/>
                <w:sz w:val="24"/>
                <w:szCs w:val="24"/>
              </w:rPr>
              <w:t>літр</w:t>
            </w:r>
          </w:p>
        </w:tc>
        <w:tc>
          <w:tcPr>
            <w:tcW w:w="1737" w:type="dxa"/>
            <w:shd w:val="clear" w:color="auto" w:fill="auto"/>
            <w:vAlign w:val="center"/>
          </w:tcPr>
          <w:p w14:paraId="60081AC9" w14:textId="52920C26" w:rsidR="005A4BDB" w:rsidRPr="00BA04B7" w:rsidRDefault="00FE41BD" w:rsidP="00B16A06">
            <w:pPr>
              <w:jc w:val="center"/>
              <w:rPr>
                <w:rFonts w:ascii="Times New Roman" w:hAnsi="Times New Roman"/>
                <w:sz w:val="24"/>
                <w:szCs w:val="24"/>
                <w:highlight w:val="yellow"/>
              </w:rPr>
            </w:pPr>
            <w:r w:rsidRPr="00BA04B7">
              <w:rPr>
                <w:rFonts w:ascii="Times New Roman" w:hAnsi="Times New Roman"/>
                <w:sz w:val="24"/>
                <w:szCs w:val="24"/>
              </w:rPr>
              <w:t>30000</w:t>
            </w:r>
          </w:p>
        </w:tc>
      </w:tr>
      <w:tr w:rsidR="00FE41BD" w:rsidRPr="00BA04B7" w14:paraId="0582900F" w14:textId="77777777" w:rsidTr="00B16A06">
        <w:trPr>
          <w:trHeight w:val="582"/>
          <w:jc w:val="center"/>
        </w:trPr>
        <w:tc>
          <w:tcPr>
            <w:tcW w:w="990" w:type="dxa"/>
            <w:shd w:val="clear" w:color="auto" w:fill="auto"/>
            <w:vAlign w:val="center"/>
          </w:tcPr>
          <w:p w14:paraId="29CBA0E2" w14:textId="5BD088AE" w:rsidR="00FE41BD" w:rsidRPr="00BA04B7" w:rsidRDefault="00FE41BD" w:rsidP="00B16A06">
            <w:pPr>
              <w:jc w:val="center"/>
              <w:rPr>
                <w:rFonts w:ascii="Times New Roman" w:hAnsi="Times New Roman"/>
                <w:sz w:val="24"/>
                <w:szCs w:val="24"/>
              </w:rPr>
            </w:pPr>
            <w:r w:rsidRPr="00BA04B7">
              <w:rPr>
                <w:rFonts w:ascii="Times New Roman" w:hAnsi="Times New Roman"/>
                <w:sz w:val="24"/>
                <w:szCs w:val="24"/>
              </w:rPr>
              <w:t>2</w:t>
            </w:r>
          </w:p>
        </w:tc>
        <w:tc>
          <w:tcPr>
            <w:tcW w:w="5242" w:type="dxa"/>
            <w:shd w:val="clear" w:color="auto" w:fill="auto"/>
            <w:vAlign w:val="center"/>
          </w:tcPr>
          <w:p w14:paraId="03E7C357" w14:textId="6D28498A" w:rsidR="00FE41BD" w:rsidRPr="00BA04B7" w:rsidRDefault="00FE41BD" w:rsidP="00FE41BD">
            <w:pPr>
              <w:pStyle w:val="HTML"/>
              <w:shd w:val="clear" w:color="auto" w:fill="FFFFFF"/>
              <w:rPr>
                <w:rFonts w:ascii="Times New Roman" w:hAnsi="Times New Roman"/>
                <w:color w:val="212121"/>
                <w:sz w:val="24"/>
                <w:szCs w:val="24"/>
              </w:rPr>
            </w:pPr>
            <w:r w:rsidRPr="00BA04B7">
              <w:rPr>
                <w:rFonts w:ascii="Times New Roman" w:hAnsi="Times New Roman"/>
                <w:color w:val="212121"/>
                <w:sz w:val="24"/>
                <w:szCs w:val="24"/>
              </w:rPr>
              <w:t>Дизельне паливо</w:t>
            </w:r>
          </w:p>
        </w:tc>
        <w:tc>
          <w:tcPr>
            <w:tcW w:w="2159" w:type="dxa"/>
            <w:vAlign w:val="center"/>
          </w:tcPr>
          <w:p w14:paraId="6D3DA4CA" w14:textId="6831A0F1" w:rsidR="00FE41BD" w:rsidRPr="00BA04B7" w:rsidRDefault="00FE41BD" w:rsidP="00B16A06">
            <w:pPr>
              <w:jc w:val="center"/>
              <w:rPr>
                <w:rFonts w:ascii="Times New Roman" w:hAnsi="Times New Roman"/>
                <w:sz w:val="24"/>
                <w:szCs w:val="24"/>
              </w:rPr>
            </w:pPr>
            <w:r w:rsidRPr="00BA04B7">
              <w:rPr>
                <w:rFonts w:ascii="Times New Roman" w:hAnsi="Times New Roman"/>
                <w:sz w:val="24"/>
                <w:szCs w:val="24"/>
              </w:rPr>
              <w:t>літр</w:t>
            </w:r>
          </w:p>
        </w:tc>
        <w:tc>
          <w:tcPr>
            <w:tcW w:w="1737" w:type="dxa"/>
            <w:shd w:val="clear" w:color="auto" w:fill="auto"/>
            <w:vAlign w:val="center"/>
          </w:tcPr>
          <w:p w14:paraId="70E7BE75" w14:textId="535F4191" w:rsidR="00FE41BD" w:rsidRPr="00BA04B7" w:rsidRDefault="00FE41BD" w:rsidP="00B16A06">
            <w:pPr>
              <w:jc w:val="center"/>
              <w:rPr>
                <w:rFonts w:ascii="Times New Roman" w:hAnsi="Times New Roman"/>
                <w:sz w:val="24"/>
                <w:szCs w:val="24"/>
              </w:rPr>
            </w:pPr>
            <w:r w:rsidRPr="00BA04B7">
              <w:rPr>
                <w:rFonts w:ascii="Times New Roman" w:hAnsi="Times New Roman"/>
                <w:sz w:val="24"/>
                <w:szCs w:val="24"/>
              </w:rPr>
              <w:t>45000</w:t>
            </w:r>
          </w:p>
        </w:tc>
      </w:tr>
    </w:tbl>
    <w:p w14:paraId="25EE2024" w14:textId="77777777" w:rsidR="005A4BDB" w:rsidRPr="00BA04B7"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1B007607" w14:textId="77777777" w:rsidR="005A4BDB" w:rsidRPr="00BA04B7"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166608A3" w14:textId="77777777" w:rsidR="005A4BDB" w:rsidRPr="00BA04B7"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sz w:val="24"/>
          <w:szCs w:val="24"/>
        </w:rPr>
      </w:pPr>
    </w:p>
    <w:p w14:paraId="0A361991" w14:textId="267F50BE"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31.12.202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5AD075D5"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Вимоги</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щодо</w:t>
      </w:r>
      <w:proofErr w:type="spellEnd"/>
      <w:r w:rsidRPr="00BA04B7">
        <w:rPr>
          <w:rFonts w:ascii="Times New Roman" w:eastAsia="Times New Roman" w:hAnsi="Times New Roman"/>
          <w:b/>
          <w:sz w:val="24"/>
          <w:szCs w:val="24"/>
          <w:lang w:val="ru-RU" w:eastAsia="ru-RU"/>
        </w:rPr>
        <w:t xml:space="preserve"> </w:t>
      </w:r>
      <w:proofErr w:type="spellStart"/>
      <w:proofErr w:type="gramStart"/>
      <w:r w:rsidRPr="00BA04B7">
        <w:rPr>
          <w:rFonts w:ascii="Times New Roman" w:eastAsia="Times New Roman" w:hAnsi="Times New Roman"/>
          <w:b/>
          <w:sz w:val="24"/>
          <w:szCs w:val="24"/>
          <w:lang w:val="ru-RU" w:eastAsia="ru-RU"/>
        </w:rPr>
        <w:t>запропонованого</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учасником</w:t>
      </w:r>
      <w:proofErr w:type="spellEnd"/>
      <w:proofErr w:type="gramEnd"/>
      <w:r w:rsidRPr="00BA04B7">
        <w:rPr>
          <w:rFonts w:ascii="Times New Roman" w:eastAsia="Times New Roman" w:hAnsi="Times New Roman"/>
          <w:b/>
          <w:sz w:val="24"/>
          <w:szCs w:val="24"/>
          <w:lang w:val="ru-RU" w:eastAsia="ru-RU"/>
        </w:rPr>
        <w:t xml:space="preserve"> товару</w:t>
      </w:r>
      <w:r w:rsidRPr="00BA04B7">
        <w:rPr>
          <w:rFonts w:ascii="Times New Roman" w:eastAsia="Times New Roman" w:hAnsi="Times New Roman"/>
          <w:sz w:val="24"/>
          <w:szCs w:val="24"/>
          <w:lang w:eastAsia="ru-RU"/>
        </w:rPr>
        <w:t xml:space="preserve"> </w:t>
      </w:r>
    </w:p>
    <w:p w14:paraId="214725A0"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p>
    <w:p w14:paraId="7C43771B" w14:textId="18785137" w:rsidR="00FE41BD" w:rsidRPr="00FE41BD" w:rsidRDefault="00FE41BD" w:rsidP="00FE41BD">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sz w:val="24"/>
          <w:szCs w:val="24"/>
          <w:lang w:eastAsia="ru-RU"/>
        </w:rPr>
        <w:t xml:space="preserve">1. </w:t>
      </w:r>
      <w:r w:rsidRPr="00FE41BD">
        <w:rPr>
          <w:rFonts w:ascii="Times New Roman" w:eastAsia="Times New Roman" w:hAnsi="Times New Roman"/>
          <w:sz w:val="24"/>
          <w:szCs w:val="24"/>
          <w:lang w:eastAsia="ru-RU"/>
        </w:rPr>
        <w:t>Поставка товару супроводжується наданням сертифікатів якості та/або сертифікатів відповідності та/або інших документів, що підтверджують якість Товару та його відповідність діючим стандартам(паспортом якості, декларацією про відповідність, тощо)</w:t>
      </w:r>
    </w:p>
    <w:p w14:paraId="433D4BF5" w14:textId="0B6B38B3" w:rsidR="00FE41BD" w:rsidRPr="00FE41BD" w:rsidRDefault="00FE41BD" w:rsidP="00FE41BD">
      <w:pPr>
        <w:spacing w:after="0" w:line="240" w:lineRule="auto"/>
        <w:jc w:val="both"/>
        <w:rPr>
          <w:rFonts w:ascii="Times New Roman" w:eastAsia="Times New Roman" w:hAnsi="Times New Roman"/>
          <w:sz w:val="24"/>
          <w:szCs w:val="24"/>
          <w:lang w:val="ru-RU" w:eastAsia="ru-RU"/>
        </w:rPr>
      </w:pPr>
      <w:r w:rsidRPr="00FE41BD">
        <w:rPr>
          <w:rFonts w:ascii="Times New Roman" w:eastAsia="Times New Roman" w:hAnsi="Times New Roman"/>
          <w:sz w:val="24"/>
          <w:szCs w:val="24"/>
          <w:lang w:eastAsia="ru-RU"/>
        </w:rPr>
        <w:t xml:space="preserve">2. Щонайменше одна автомобільна заправна станція учасника, повинна бути розташована в місті Балаклія Ізюмського району Харківської області (або за межами міста), автомобільний шлях до якої повинен становити не більше 10 (десяти) кілометрів від гаража відділу благоустрою </w:t>
      </w:r>
      <w:proofErr w:type="spellStart"/>
      <w:r w:rsidRPr="00FE41BD">
        <w:rPr>
          <w:rFonts w:ascii="Times New Roman" w:eastAsia="Times New Roman" w:hAnsi="Times New Roman"/>
          <w:sz w:val="24"/>
          <w:szCs w:val="24"/>
          <w:lang w:eastAsia="ru-RU"/>
        </w:rPr>
        <w:t>Уп</w:t>
      </w:r>
      <w:r w:rsidRPr="00FE41BD">
        <w:rPr>
          <w:rFonts w:ascii="Times New Roman" w:eastAsia="Times New Roman" w:hAnsi="Times New Roman"/>
          <w:sz w:val="24"/>
          <w:szCs w:val="24"/>
          <w:lang w:val="ru-RU" w:eastAsia="ru-RU"/>
        </w:rPr>
        <w:t>pa</w:t>
      </w:r>
      <w:r w:rsidRPr="00FE41BD">
        <w:rPr>
          <w:rFonts w:ascii="Times New Roman" w:eastAsia="Times New Roman" w:hAnsi="Times New Roman"/>
          <w:sz w:val="24"/>
          <w:szCs w:val="24"/>
          <w:lang w:eastAsia="ru-RU"/>
        </w:rPr>
        <w:t>вл</w:t>
      </w:r>
      <w:proofErr w:type="spellEnd"/>
      <w:r w:rsidRPr="00FE41BD">
        <w:rPr>
          <w:rFonts w:ascii="Times New Roman" w:eastAsia="Times New Roman" w:hAnsi="Times New Roman"/>
          <w:sz w:val="24"/>
          <w:szCs w:val="24"/>
          <w:lang w:val="ru-RU" w:eastAsia="ru-RU"/>
        </w:rPr>
        <w:t>i</w:t>
      </w:r>
      <w:proofErr w:type="spellStart"/>
      <w:r w:rsidRPr="00FE41BD">
        <w:rPr>
          <w:rFonts w:ascii="Times New Roman" w:eastAsia="Times New Roman" w:hAnsi="Times New Roman"/>
          <w:sz w:val="24"/>
          <w:szCs w:val="24"/>
          <w:lang w:eastAsia="ru-RU"/>
        </w:rPr>
        <w:t>ння</w:t>
      </w:r>
      <w:proofErr w:type="spellEnd"/>
      <w:r w:rsidRPr="00FE41BD">
        <w:rPr>
          <w:rFonts w:ascii="Times New Roman" w:eastAsia="Times New Roman" w:hAnsi="Times New Roman"/>
          <w:sz w:val="24"/>
          <w:szCs w:val="24"/>
          <w:lang w:eastAsia="ru-RU"/>
        </w:rPr>
        <w:t xml:space="preserve"> житл</w:t>
      </w:r>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в</w:t>
      </w:r>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-к</w:t>
      </w:r>
      <w:r w:rsidRPr="00FE41BD">
        <w:rPr>
          <w:rFonts w:ascii="Times New Roman" w:eastAsia="Times New Roman" w:hAnsi="Times New Roman"/>
          <w:sz w:val="24"/>
          <w:szCs w:val="24"/>
          <w:lang w:val="ru-RU" w:eastAsia="ru-RU"/>
        </w:rPr>
        <w:t>o</w:t>
      </w:r>
      <w:proofErr w:type="spellStart"/>
      <w:r w:rsidRPr="00FE41BD">
        <w:rPr>
          <w:rFonts w:ascii="Times New Roman" w:eastAsia="Times New Roman" w:hAnsi="Times New Roman"/>
          <w:sz w:val="24"/>
          <w:szCs w:val="24"/>
          <w:lang w:eastAsia="ru-RU"/>
        </w:rPr>
        <w:t>мун</w:t>
      </w:r>
      <w:proofErr w:type="spellEnd"/>
      <w:r w:rsidRPr="00FE41BD">
        <w:rPr>
          <w:rFonts w:ascii="Times New Roman" w:eastAsia="Times New Roman" w:hAnsi="Times New Roman"/>
          <w:sz w:val="24"/>
          <w:szCs w:val="24"/>
          <w:lang w:val="ru-RU" w:eastAsia="ru-RU"/>
        </w:rPr>
        <w:t>a</w:t>
      </w:r>
      <w:proofErr w:type="spellStart"/>
      <w:r w:rsidRPr="00FE41BD">
        <w:rPr>
          <w:rFonts w:ascii="Times New Roman" w:eastAsia="Times New Roman" w:hAnsi="Times New Roman"/>
          <w:sz w:val="24"/>
          <w:szCs w:val="24"/>
          <w:lang w:eastAsia="ru-RU"/>
        </w:rPr>
        <w:t>льн</w:t>
      </w:r>
      <w:proofErr w:type="spellEnd"/>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г</w:t>
      </w:r>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 xml:space="preserve"> г</w:t>
      </w:r>
      <w:proofErr w:type="spellStart"/>
      <w:r w:rsidRPr="00FE41BD">
        <w:rPr>
          <w:rFonts w:ascii="Times New Roman" w:eastAsia="Times New Roman" w:hAnsi="Times New Roman"/>
          <w:sz w:val="24"/>
          <w:szCs w:val="24"/>
          <w:lang w:val="ru-RU" w:eastAsia="ru-RU"/>
        </w:rPr>
        <w:t>oc</w:t>
      </w:r>
      <w:proofErr w:type="spellEnd"/>
      <w:r w:rsidRPr="00FE41BD">
        <w:rPr>
          <w:rFonts w:ascii="Times New Roman" w:eastAsia="Times New Roman" w:hAnsi="Times New Roman"/>
          <w:sz w:val="24"/>
          <w:szCs w:val="24"/>
          <w:lang w:eastAsia="ru-RU"/>
        </w:rPr>
        <w:t>п</w:t>
      </w:r>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д</w:t>
      </w:r>
      <w:proofErr w:type="spellStart"/>
      <w:r w:rsidRPr="00FE41BD">
        <w:rPr>
          <w:rFonts w:ascii="Times New Roman" w:eastAsia="Times New Roman" w:hAnsi="Times New Roman"/>
          <w:sz w:val="24"/>
          <w:szCs w:val="24"/>
          <w:lang w:val="ru-RU" w:eastAsia="ru-RU"/>
        </w:rPr>
        <w:t>apc</w:t>
      </w:r>
      <w:r w:rsidRPr="00FE41BD">
        <w:rPr>
          <w:rFonts w:ascii="Times New Roman" w:eastAsia="Times New Roman" w:hAnsi="Times New Roman"/>
          <w:sz w:val="24"/>
          <w:szCs w:val="24"/>
          <w:lang w:eastAsia="ru-RU"/>
        </w:rPr>
        <w:t>тв</w:t>
      </w:r>
      <w:proofErr w:type="spellEnd"/>
      <w:r w:rsidRPr="00FE41BD">
        <w:rPr>
          <w:rFonts w:ascii="Times New Roman" w:eastAsia="Times New Roman" w:hAnsi="Times New Roman"/>
          <w:sz w:val="24"/>
          <w:szCs w:val="24"/>
          <w:lang w:val="ru-RU" w:eastAsia="ru-RU"/>
        </w:rPr>
        <w:t>a</w:t>
      </w:r>
      <w:r w:rsidRPr="00FE41BD">
        <w:rPr>
          <w:rFonts w:ascii="Times New Roman" w:eastAsia="Times New Roman" w:hAnsi="Times New Roman"/>
          <w:sz w:val="24"/>
          <w:szCs w:val="24"/>
          <w:lang w:eastAsia="ru-RU"/>
        </w:rPr>
        <w:t>, т</w:t>
      </w:r>
      <w:proofErr w:type="spellStart"/>
      <w:r w:rsidRPr="00FE41BD">
        <w:rPr>
          <w:rFonts w:ascii="Times New Roman" w:eastAsia="Times New Roman" w:hAnsi="Times New Roman"/>
          <w:sz w:val="24"/>
          <w:szCs w:val="24"/>
          <w:lang w:val="ru-RU" w:eastAsia="ru-RU"/>
        </w:rPr>
        <w:t>pa</w:t>
      </w:r>
      <w:proofErr w:type="spellEnd"/>
      <w:r w:rsidRPr="00FE41BD">
        <w:rPr>
          <w:rFonts w:ascii="Times New Roman" w:eastAsia="Times New Roman" w:hAnsi="Times New Roman"/>
          <w:sz w:val="24"/>
          <w:szCs w:val="24"/>
          <w:lang w:eastAsia="ru-RU"/>
        </w:rPr>
        <w:t>н</w:t>
      </w:r>
      <w:r w:rsidRPr="00FE41BD">
        <w:rPr>
          <w:rFonts w:ascii="Times New Roman" w:eastAsia="Times New Roman" w:hAnsi="Times New Roman"/>
          <w:sz w:val="24"/>
          <w:szCs w:val="24"/>
          <w:lang w:val="ru-RU" w:eastAsia="ru-RU"/>
        </w:rPr>
        <w:t>c</w:t>
      </w:r>
      <w:r w:rsidRPr="00FE41BD">
        <w:rPr>
          <w:rFonts w:ascii="Times New Roman" w:eastAsia="Times New Roman" w:hAnsi="Times New Roman"/>
          <w:sz w:val="24"/>
          <w:szCs w:val="24"/>
          <w:lang w:eastAsia="ru-RU"/>
        </w:rPr>
        <w:t>п</w:t>
      </w:r>
      <w:proofErr w:type="spellStart"/>
      <w:r w:rsidRPr="00FE41BD">
        <w:rPr>
          <w:rFonts w:ascii="Times New Roman" w:eastAsia="Times New Roman" w:hAnsi="Times New Roman"/>
          <w:sz w:val="24"/>
          <w:szCs w:val="24"/>
          <w:lang w:val="ru-RU" w:eastAsia="ru-RU"/>
        </w:rPr>
        <w:t>op</w:t>
      </w:r>
      <w:proofErr w:type="spellEnd"/>
      <w:r w:rsidRPr="00FE41BD">
        <w:rPr>
          <w:rFonts w:ascii="Times New Roman" w:eastAsia="Times New Roman" w:hAnsi="Times New Roman"/>
          <w:sz w:val="24"/>
          <w:szCs w:val="24"/>
          <w:lang w:eastAsia="ru-RU"/>
        </w:rPr>
        <w:t>т</w:t>
      </w:r>
      <w:r w:rsidRPr="00FE41BD">
        <w:rPr>
          <w:rFonts w:ascii="Times New Roman" w:eastAsia="Times New Roman" w:hAnsi="Times New Roman"/>
          <w:sz w:val="24"/>
          <w:szCs w:val="24"/>
          <w:lang w:val="ru-RU" w:eastAsia="ru-RU"/>
        </w:rPr>
        <w:t>a</w:t>
      </w:r>
      <w:r w:rsidRPr="00FE41BD">
        <w:rPr>
          <w:rFonts w:ascii="Times New Roman" w:eastAsia="Times New Roman" w:hAnsi="Times New Roman"/>
          <w:sz w:val="24"/>
          <w:szCs w:val="24"/>
          <w:lang w:eastAsia="ru-RU"/>
        </w:rPr>
        <w:t xml:space="preserve"> т</w:t>
      </w:r>
      <w:r w:rsidRPr="00FE41BD">
        <w:rPr>
          <w:rFonts w:ascii="Times New Roman" w:eastAsia="Times New Roman" w:hAnsi="Times New Roman"/>
          <w:sz w:val="24"/>
          <w:szCs w:val="24"/>
          <w:lang w:val="ru-RU" w:eastAsia="ru-RU"/>
        </w:rPr>
        <w:t>a</w:t>
      </w:r>
      <w:r w:rsidRPr="00FE41BD">
        <w:rPr>
          <w:rFonts w:ascii="Times New Roman" w:eastAsia="Times New Roman" w:hAnsi="Times New Roman"/>
          <w:sz w:val="24"/>
          <w:szCs w:val="24"/>
          <w:lang w:eastAsia="ru-RU"/>
        </w:rPr>
        <w:t xml:space="preserve"> </w:t>
      </w:r>
      <w:proofErr w:type="spellStart"/>
      <w:r w:rsidRPr="00FE41BD">
        <w:rPr>
          <w:rFonts w:ascii="Times New Roman" w:eastAsia="Times New Roman" w:hAnsi="Times New Roman"/>
          <w:sz w:val="24"/>
          <w:szCs w:val="24"/>
          <w:lang w:eastAsia="ru-RU"/>
        </w:rPr>
        <w:t>бл</w:t>
      </w:r>
      <w:proofErr w:type="spellEnd"/>
      <w:r w:rsidRPr="00FE41BD">
        <w:rPr>
          <w:rFonts w:ascii="Times New Roman" w:eastAsia="Times New Roman" w:hAnsi="Times New Roman"/>
          <w:sz w:val="24"/>
          <w:szCs w:val="24"/>
          <w:lang w:val="ru-RU" w:eastAsia="ru-RU"/>
        </w:rPr>
        <w:t>a</w:t>
      </w:r>
      <w:r w:rsidRPr="00FE41BD">
        <w:rPr>
          <w:rFonts w:ascii="Times New Roman" w:eastAsia="Times New Roman" w:hAnsi="Times New Roman"/>
          <w:sz w:val="24"/>
          <w:szCs w:val="24"/>
          <w:lang w:eastAsia="ru-RU"/>
        </w:rPr>
        <w:t>г</w:t>
      </w:r>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у</w:t>
      </w:r>
      <w:r w:rsidRPr="00FE41BD">
        <w:rPr>
          <w:rFonts w:ascii="Times New Roman" w:eastAsia="Times New Roman" w:hAnsi="Times New Roman"/>
          <w:sz w:val="24"/>
          <w:szCs w:val="24"/>
          <w:lang w:val="ru-RU" w:eastAsia="ru-RU"/>
        </w:rPr>
        <w:t>c</w:t>
      </w:r>
      <w:r w:rsidRPr="00FE41BD">
        <w:rPr>
          <w:rFonts w:ascii="Times New Roman" w:eastAsia="Times New Roman" w:hAnsi="Times New Roman"/>
          <w:sz w:val="24"/>
          <w:szCs w:val="24"/>
          <w:lang w:eastAsia="ru-RU"/>
        </w:rPr>
        <w:t>т</w:t>
      </w:r>
      <w:proofErr w:type="spellStart"/>
      <w:r w:rsidRPr="00FE41BD">
        <w:rPr>
          <w:rFonts w:ascii="Times New Roman" w:eastAsia="Times New Roman" w:hAnsi="Times New Roman"/>
          <w:sz w:val="24"/>
          <w:szCs w:val="24"/>
          <w:lang w:val="ru-RU" w:eastAsia="ru-RU"/>
        </w:rPr>
        <w:t>po</w:t>
      </w:r>
      <w:proofErr w:type="spellEnd"/>
      <w:r w:rsidRPr="00FE41BD">
        <w:rPr>
          <w:rFonts w:ascii="Times New Roman" w:eastAsia="Times New Roman" w:hAnsi="Times New Roman"/>
          <w:sz w:val="24"/>
          <w:szCs w:val="24"/>
          <w:lang w:eastAsia="ru-RU"/>
        </w:rPr>
        <w:t>ю Б</w:t>
      </w:r>
      <w:r w:rsidRPr="00FE41BD">
        <w:rPr>
          <w:rFonts w:ascii="Times New Roman" w:eastAsia="Times New Roman" w:hAnsi="Times New Roman"/>
          <w:sz w:val="24"/>
          <w:szCs w:val="24"/>
          <w:lang w:val="ru-RU" w:eastAsia="ru-RU"/>
        </w:rPr>
        <w:t>a</w:t>
      </w:r>
      <w:r w:rsidRPr="00FE41BD">
        <w:rPr>
          <w:rFonts w:ascii="Times New Roman" w:eastAsia="Times New Roman" w:hAnsi="Times New Roman"/>
          <w:sz w:val="24"/>
          <w:szCs w:val="24"/>
          <w:lang w:eastAsia="ru-RU"/>
        </w:rPr>
        <w:t>л</w:t>
      </w:r>
      <w:r w:rsidRPr="00FE41BD">
        <w:rPr>
          <w:rFonts w:ascii="Times New Roman" w:eastAsia="Times New Roman" w:hAnsi="Times New Roman"/>
          <w:sz w:val="24"/>
          <w:szCs w:val="24"/>
          <w:lang w:val="ru-RU" w:eastAsia="ru-RU"/>
        </w:rPr>
        <w:t>a</w:t>
      </w:r>
      <w:proofErr w:type="spellStart"/>
      <w:r w:rsidRPr="00FE41BD">
        <w:rPr>
          <w:rFonts w:ascii="Times New Roman" w:eastAsia="Times New Roman" w:hAnsi="Times New Roman"/>
          <w:sz w:val="24"/>
          <w:szCs w:val="24"/>
          <w:lang w:eastAsia="ru-RU"/>
        </w:rPr>
        <w:t>кл</w:t>
      </w:r>
      <w:proofErr w:type="spellEnd"/>
      <w:r w:rsidRPr="00FE41BD">
        <w:rPr>
          <w:rFonts w:ascii="Times New Roman" w:eastAsia="Times New Roman" w:hAnsi="Times New Roman"/>
          <w:sz w:val="24"/>
          <w:szCs w:val="24"/>
          <w:lang w:val="ru-RU" w:eastAsia="ru-RU"/>
        </w:rPr>
        <w:t>i</w:t>
      </w:r>
      <w:r w:rsidRPr="00FE41BD">
        <w:rPr>
          <w:rFonts w:ascii="Times New Roman" w:eastAsia="Times New Roman" w:hAnsi="Times New Roman"/>
          <w:sz w:val="24"/>
          <w:szCs w:val="24"/>
          <w:lang w:eastAsia="ru-RU"/>
        </w:rPr>
        <w:t>й</w:t>
      </w:r>
      <w:r w:rsidRPr="00FE41BD">
        <w:rPr>
          <w:rFonts w:ascii="Times New Roman" w:eastAsia="Times New Roman" w:hAnsi="Times New Roman"/>
          <w:sz w:val="24"/>
          <w:szCs w:val="24"/>
          <w:lang w:val="ru-RU" w:eastAsia="ru-RU"/>
        </w:rPr>
        <w:t>c</w:t>
      </w:r>
      <w:proofErr w:type="spellStart"/>
      <w:r w:rsidRPr="00FE41BD">
        <w:rPr>
          <w:rFonts w:ascii="Times New Roman" w:eastAsia="Times New Roman" w:hAnsi="Times New Roman"/>
          <w:sz w:val="24"/>
          <w:szCs w:val="24"/>
          <w:lang w:eastAsia="ru-RU"/>
        </w:rPr>
        <w:t>ьк</w:t>
      </w:r>
      <w:proofErr w:type="spellEnd"/>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ї м</w:t>
      </w:r>
      <w:proofErr w:type="spellStart"/>
      <w:r w:rsidRPr="00FE41BD">
        <w:rPr>
          <w:rFonts w:ascii="Times New Roman" w:eastAsia="Times New Roman" w:hAnsi="Times New Roman"/>
          <w:sz w:val="24"/>
          <w:szCs w:val="24"/>
          <w:lang w:val="ru-RU" w:eastAsia="ru-RU"/>
        </w:rPr>
        <w:t>ic</w:t>
      </w:r>
      <w:r w:rsidRPr="00FE41BD">
        <w:rPr>
          <w:rFonts w:ascii="Times New Roman" w:eastAsia="Times New Roman" w:hAnsi="Times New Roman"/>
          <w:sz w:val="24"/>
          <w:szCs w:val="24"/>
          <w:lang w:eastAsia="ru-RU"/>
        </w:rPr>
        <w:t>ьк</w:t>
      </w:r>
      <w:proofErr w:type="spellEnd"/>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 xml:space="preserve">ї </w:t>
      </w:r>
      <w:proofErr w:type="spellStart"/>
      <w:r w:rsidRPr="00FE41BD">
        <w:rPr>
          <w:rFonts w:ascii="Times New Roman" w:eastAsia="Times New Roman" w:hAnsi="Times New Roman"/>
          <w:sz w:val="24"/>
          <w:szCs w:val="24"/>
          <w:lang w:val="ru-RU" w:eastAsia="ru-RU"/>
        </w:rPr>
        <w:t>pa</w:t>
      </w:r>
      <w:r w:rsidRPr="00FE41BD">
        <w:rPr>
          <w:rFonts w:ascii="Times New Roman" w:eastAsia="Times New Roman" w:hAnsi="Times New Roman"/>
          <w:sz w:val="24"/>
          <w:szCs w:val="24"/>
          <w:lang w:eastAsia="ru-RU"/>
        </w:rPr>
        <w:t>ди</w:t>
      </w:r>
      <w:proofErr w:type="spellEnd"/>
      <w:r w:rsidRPr="00FE41BD">
        <w:rPr>
          <w:rFonts w:ascii="Times New Roman" w:eastAsia="Times New Roman" w:hAnsi="Times New Roman"/>
          <w:sz w:val="24"/>
          <w:szCs w:val="24"/>
          <w:lang w:eastAsia="ru-RU"/>
        </w:rPr>
        <w:t xml:space="preserve"> Х</w:t>
      </w:r>
      <w:proofErr w:type="spellStart"/>
      <w:r w:rsidRPr="00FE41BD">
        <w:rPr>
          <w:rFonts w:ascii="Times New Roman" w:eastAsia="Times New Roman" w:hAnsi="Times New Roman"/>
          <w:sz w:val="24"/>
          <w:szCs w:val="24"/>
          <w:lang w:val="ru-RU" w:eastAsia="ru-RU"/>
        </w:rPr>
        <w:t>ap</w:t>
      </w:r>
      <w:proofErr w:type="spellEnd"/>
      <w:r w:rsidRPr="00FE41BD">
        <w:rPr>
          <w:rFonts w:ascii="Times New Roman" w:eastAsia="Times New Roman" w:hAnsi="Times New Roman"/>
          <w:sz w:val="24"/>
          <w:szCs w:val="24"/>
          <w:lang w:eastAsia="ru-RU"/>
        </w:rPr>
        <w:t>к</w:t>
      </w:r>
      <w:r w:rsidRPr="00FE41BD">
        <w:rPr>
          <w:rFonts w:ascii="Times New Roman" w:eastAsia="Times New Roman" w:hAnsi="Times New Roman"/>
          <w:sz w:val="24"/>
          <w:szCs w:val="24"/>
          <w:lang w:val="ru-RU" w:eastAsia="ru-RU"/>
        </w:rPr>
        <w:t>i</w:t>
      </w:r>
      <w:r w:rsidRPr="00FE41BD">
        <w:rPr>
          <w:rFonts w:ascii="Times New Roman" w:eastAsia="Times New Roman" w:hAnsi="Times New Roman"/>
          <w:sz w:val="24"/>
          <w:szCs w:val="24"/>
          <w:lang w:eastAsia="ru-RU"/>
        </w:rPr>
        <w:t>в</w:t>
      </w:r>
      <w:r w:rsidRPr="00FE41BD">
        <w:rPr>
          <w:rFonts w:ascii="Times New Roman" w:eastAsia="Times New Roman" w:hAnsi="Times New Roman"/>
          <w:sz w:val="24"/>
          <w:szCs w:val="24"/>
          <w:lang w:val="ru-RU" w:eastAsia="ru-RU"/>
        </w:rPr>
        <w:t>c</w:t>
      </w:r>
      <w:proofErr w:type="spellStart"/>
      <w:r w:rsidRPr="00FE41BD">
        <w:rPr>
          <w:rFonts w:ascii="Times New Roman" w:eastAsia="Times New Roman" w:hAnsi="Times New Roman"/>
          <w:sz w:val="24"/>
          <w:szCs w:val="24"/>
          <w:lang w:eastAsia="ru-RU"/>
        </w:rPr>
        <w:t>ьк</w:t>
      </w:r>
      <w:proofErr w:type="spellEnd"/>
      <w:r w:rsidRPr="00FE41BD">
        <w:rPr>
          <w:rFonts w:ascii="Times New Roman" w:eastAsia="Times New Roman" w:hAnsi="Times New Roman"/>
          <w:sz w:val="24"/>
          <w:szCs w:val="24"/>
          <w:lang w:val="ru-RU" w:eastAsia="ru-RU"/>
        </w:rPr>
        <w:t>o</w:t>
      </w:r>
      <w:r w:rsidRPr="00FE41BD">
        <w:rPr>
          <w:rFonts w:ascii="Times New Roman" w:eastAsia="Times New Roman" w:hAnsi="Times New Roman"/>
          <w:sz w:val="24"/>
          <w:szCs w:val="24"/>
          <w:lang w:eastAsia="ru-RU"/>
        </w:rPr>
        <w:t xml:space="preserve">ї </w:t>
      </w:r>
      <w:r w:rsidRPr="00FE41BD">
        <w:rPr>
          <w:rFonts w:ascii="Times New Roman" w:eastAsia="Times New Roman" w:hAnsi="Times New Roman"/>
          <w:sz w:val="24"/>
          <w:szCs w:val="24"/>
          <w:lang w:val="ru-RU" w:eastAsia="ru-RU"/>
        </w:rPr>
        <w:t>o</w:t>
      </w:r>
      <w:proofErr w:type="spellStart"/>
      <w:r w:rsidRPr="00FE41BD">
        <w:rPr>
          <w:rFonts w:ascii="Times New Roman" w:eastAsia="Times New Roman" w:hAnsi="Times New Roman"/>
          <w:sz w:val="24"/>
          <w:szCs w:val="24"/>
          <w:lang w:eastAsia="ru-RU"/>
        </w:rPr>
        <w:t>бл</w:t>
      </w:r>
      <w:r w:rsidRPr="00FE41BD">
        <w:rPr>
          <w:rFonts w:ascii="Times New Roman" w:eastAsia="Times New Roman" w:hAnsi="Times New Roman"/>
          <w:sz w:val="24"/>
          <w:szCs w:val="24"/>
          <w:lang w:val="ru-RU" w:eastAsia="ru-RU"/>
        </w:rPr>
        <w:t>ac</w:t>
      </w:r>
      <w:proofErr w:type="spellEnd"/>
      <w:r w:rsidRPr="00FE41BD">
        <w:rPr>
          <w:rFonts w:ascii="Times New Roman" w:eastAsia="Times New Roman" w:hAnsi="Times New Roman"/>
          <w:sz w:val="24"/>
          <w:szCs w:val="24"/>
          <w:lang w:eastAsia="ru-RU"/>
        </w:rPr>
        <w:t>т</w:t>
      </w:r>
      <w:r w:rsidRPr="00FE41BD">
        <w:rPr>
          <w:rFonts w:ascii="Times New Roman" w:eastAsia="Times New Roman" w:hAnsi="Times New Roman"/>
          <w:sz w:val="24"/>
          <w:szCs w:val="24"/>
          <w:lang w:val="ru-RU" w:eastAsia="ru-RU"/>
        </w:rPr>
        <w:t>i</w:t>
      </w:r>
      <w:r w:rsidRPr="00FE41BD">
        <w:rPr>
          <w:rFonts w:ascii="Times New Roman" w:eastAsia="Times New Roman" w:hAnsi="Times New Roman"/>
          <w:sz w:val="24"/>
          <w:szCs w:val="24"/>
          <w:lang w:eastAsia="ru-RU"/>
        </w:rPr>
        <w:t xml:space="preserve">, що розташована за </w:t>
      </w:r>
      <w:proofErr w:type="spellStart"/>
      <w:r w:rsidRPr="00FE41BD">
        <w:rPr>
          <w:rFonts w:ascii="Times New Roman" w:eastAsia="Times New Roman" w:hAnsi="Times New Roman"/>
          <w:sz w:val="24"/>
          <w:szCs w:val="24"/>
          <w:lang w:eastAsia="ru-RU"/>
        </w:rPr>
        <w:t>адресою</w:t>
      </w:r>
      <w:proofErr w:type="spellEnd"/>
      <w:r w:rsidRPr="00FE41BD">
        <w:rPr>
          <w:rFonts w:ascii="Times New Roman" w:eastAsia="Times New Roman" w:hAnsi="Times New Roman"/>
          <w:sz w:val="24"/>
          <w:szCs w:val="24"/>
          <w:lang w:eastAsia="ru-RU"/>
        </w:rPr>
        <w:t xml:space="preserve">: 64200, Харківська обл., Ізюмський район, м. Балаклія, вул. </w:t>
      </w:r>
      <w:r w:rsidRPr="00FE41BD">
        <w:rPr>
          <w:rFonts w:ascii="Times New Roman" w:eastAsia="Times New Roman" w:hAnsi="Times New Roman"/>
          <w:sz w:val="24"/>
          <w:szCs w:val="24"/>
          <w:lang w:val="ru-RU" w:eastAsia="ru-RU"/>
        </w:rPr>
        <w:t>Підлужна,17А</w:t>
      </w:r>
    </w:p>
    <w:p w14:paraId="2197C74E" w14:textId="5692D223" w:rsidR="00FE41BD" w:rsidRPr="00FE41BD" w:rsidRDefault="00FE41BD" w:rsidP="00FE41BD">
      <w:pPr>
        <w:spacing w:after="0" w:line="240" w:lineRule="auto"/>
        <w:jc w:val="both"/>
        <w:rPr>
          <w:rFonts w:ascii="Times New Roman" w:eastAsia="Times New Roman" w:hAnsi="Times New Roman"/>
          <w:sz w:val="24"/>
          <w:szCs w:val="24"/>
          <w:lang w:val="ru-RU" w:eastAsia="ru-RU"/>
        </w:rPr>
      </w:pPr>
      <w:r w:rsidRPr="00FE41BD">
        <w:rPr>
          <w:rFonts w:ascii="Times New Roman" w:eastAsia="Times New Roman" w:hAnsi="Times New Roman"/>
          <w:sz w:val="24"/>
          <w:szCs w:val="24"/>
          <w:lang w:val="ru-RU" w:eastAsia="ru-RU"/>
        </w:rPr>
        <w:t xml:space="preserve">Для </w:t>
      </w:r>
      <w:proofErr w:type="spellStart"/>
      <w:r w:rsidRPr="00FE41BD">
        <w:rPr>
          <w:rFonts w:ascii="Times New Roman" w:eastAsia="Times New Roman" w:hAnsi="Times New Roman"/>
          <w:sz w:val="24"/>
          <w:szCs w:val="24"/>
          <w:lang w:val="ru-RU" w:eastAsia="ru-RU"/>
        </w:rPr>
        <w:t>підтвердження</w:t>
      </w:r>
      <w:proofErr w:type="spellEnd"/>
      <w:r w:rsidRPr="00FE41BD">
        <w:rPr>
          <w:rFonts w:ascii="Times New Roman" w:eastAsia="Times New Roman" w:hAnsi="Times New Roman"/>
          <w:sz w:val="24"/>
          <w:szCs w:val="24"/>
          <w:lang w:val="ru-RU" w:eastAsia="ru-RU"/>
        </w:rPr>
        <w:t xml:space="preserve"> права </w:t>
      </w:r>
      <w:proofErr w:type="spellStart"/>
      <w:r w:rsidRPr="00FE41BD">
        <w:rPr>
          <w:rFonts w:ascii="Times New Roman" w:eastAsia="Times New Roman" w:hAnsi="Times New Roman"/>
          <w:sz w:val="24"/>
          <w:szCs w:val="24"/>
          <w:lang w:val="ru-RU" w:eastAsia="ru-RU"/>
        </w:rPr>
        <w:t>власності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або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оренди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або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партнерських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відносин</w:t>
      </w:r>
      <w:proofErr w:type="spellEnd"/>
      <w:r w:rsidRPr="00FE41BD">
        <w:rPr>
          <w:rFonts w:ascii="Times New Roman" w:eastAsia="Times New Roman" w:hAnsi="Times New Roman"/>
          <w:sz w:val="24"/>
          <w:szCs w:val="24"/>
          <w:lang w:val="ru-RU" w:eastAsia="ru-RU"/>
        </w:rPr>
        <w:t xml:space="preserve"> з АЗС, у </w:t>
      </w:r>
      <w:proofErr w:type="spellStart"/>
      <w:r w:rsidRPr="00FE41BD">
        <w:rPr>
          <w:rFonts w:ascii="Times New Roman" w:eastAsia="Times New Roman" w:hAnsi="Times New Roman"/>
          <w:sz w:val="24"/>
          <w:szCs w:val="24"/>
          <w:lang w:val="ru-RU" w:eastAsia="ru-RU"/>
        </w:rPr>
        <w:t>складі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тендерної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пропозиції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надати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копії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документів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які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підтверджують</w:t>
      </w:r>
      <w:proofErr w:type="spellEnd"/>
      <w:r w:rsidRPr="00FE41BD">
        <w:rPr>
          <w:rFonts w:ascii="Times New Roman" w:eastAsia="Times New Roman" w:hAnsi="Times New Roman"/>
          <w:sz w:val="24"/>
          <w:szCs w:val="24"/>
          <w:lang w:val="ru-RU" w:eastAsia="ru-RU"/>
        </w:rPr>
        <w:t xml:space="preserve"> право </w:t>
      </w:r>
      <w:proofErr w:type="spellStart"/>
      <w:r w:rsidRPr="00FE41BD">
        <w:rPr>
          <w:rFonts w:ascii="Times New Roman" w:eastAsia="Times New Roman" w:hAnsi="Times New Roman"/>
          <w:sz w:val="24"/>
          <w:szCs w:val="24"/>
          <w:lang w:val="ru-RU" w:eastAsia="ru-RU"/>
        </w:rPr>
        <w:t>власності</w:t>
      </w:r>
      <w:proofErr w:type="spellEnd"/>
      <w:r w:rsidRPr="00FE41BD">
        <w:rPr>
          <w:rFonts w:ascii="Times New Roman" w:eastAsia="Times New Roman" w:hAnsi="Times New Roman"/>
          <w:sz w:val="24"/>
          <w:szCs w:val="24"/>
          <w:lang w:val="ru-RU" w:eastAsia="ru-RU"/>
        </w:rPr>
        <w:t xml:space="preserve"> на </w:t>
      </w:r>
      <w:proofErr w:type="spellStart"/>
      <w:r w:rsidRPr="00FE41BD">
        <w:rPr>
          <w:rFonts w:ascii="Times New Roman" w:eastAsia="Times New Roman" w:hAnsi="Times New Roman"/>
          <w:sz w:val="24"/>
          <w:szCs w:val="24"/>
          <w:lang w:val="ru-RU" w:eastAsia="ru-RU"/>
        </w:rPr>
        <w:t>власну</w:t>
      </w:r>
      <w:proofErr w:type="spellEnd"/>
      <w:r w:rsidRPr="00FE41BD">
        <w:rPr>
          <w:rFonts w:ascii="Times New Roman" w:eastAsia="Times New Roman" w:hAnsi="Times New Roman"/>
          <w:sz w:val="24"/>
          <w:szCs w:val="24"/>
          <w:lang w:val="ru-RU" w:eastAsia="ru-RU"/>
        </w:rPr>
        <w:t xml:space="preserve"> мережу </w:t>
      </w:r>
      <w:proofErr w:type="spellStart"/>
      <w:r w:rsidRPr="00FE41BD">
        <w:rPr>
          <w:rFonts w:ascii="Times New Roman" w:eastAsia="Times New Roman" w:hAnsi="Times New Roman"/>
          <w:sz w:val="24"/>
          <w:szCs w:val="24"/>
          <w:lang w:val="ru-RU" w:eastAsia="ru-RU"/>
        </w:rPr>
        <w:t>заправних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станцій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або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договорів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оренди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мережі</w:t>
      </w:r>
      <w:proofErr w:type="spellEnd"/>
      <w:r w:rsidRPr="00FE41BD">
        <w:rPr>
          <w:rFonts w:ascii="Times New Roman" w:eastAsia="Times New Roman" w:hAnsi="Times New Roman"/>
          <w:sz w:val="24"/>
          <w:szCs w:val="24"/>
          <w:lang w:val="ru-RU" w:eastAsia="ru-RU"/>
        </w:rPr>
        <w:t xml:space="preserve"> АЗС, </w:t>
      </w:r>
      <w:proofErr w:type="spellStart"/>
      <w:r w:rsidRPr="00FE41BD">
        <w:rPr>
          <w:rFonts w:ascii="Times New Roman" w:eastAsia="Times New Roman" w:hAnsi="Times New Roman"/>
          <w:sz w:val="24"/>
          <w:szCs w:val="24"/>
          <w:lang w:val="ru-RU" w:eastAsia="ru-RU"/>
        </w:rPr>
        <w:t>або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партнерських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договорів</w:t>
      </w:r>
      <w:proofErr w:type="spellEnd"/>
      <w:r w:rsidRPr="00FE41BD">
        <w:rPr>
          <w:rFonts w:ascii="Times New Roman" w:eastAsia="Times New Roman" w:hAnsi="Times New Roman"/>
          <w:sz w:val="24"/>
          <w:szCs w:val="24"/>
          <w:lang w:val="ru-RU" w:eastAsia="ru-RU"/>
        </w:rPr>
        <w:t xml:space="preserve"> </w:t>
      </w:r>
      <w:proofErr w:type="spellStart"/>
      <w:proofErr w:type="gramStart"/>
      <w:r w:rsidRPr="00FE41BD">
        <w:rPr>
          <w:rFonts w:ascii="Times New Roman" w:eastAsia="Times New Roman" w:hAnsi="Times New Roman"/>
          <w:sz w:val="24"/>
          <w:szCs w:val="24"/>
          <w:lang w:val="ru-RU" w:eastAsia="ru-RU"/>
        </w:rPr>
        <w:t>мережі</w:t>
      </w:r>
      <w:proofErr w:type="spellEnd"/>
      <w:r w:rsidRPr="00FE41BD">
        <w:rPr>
          <w:rFonts w:ascii="Times New Roman" w:eastAsia="Times New Roman" w:hAnsi="Times New Roman"/>
          <w:sz w:val="24"/>
          <w:szCs w:val="24"/>
          <w:lang w:val="ru-RU" w:eastAsia="ru-RU"/>
        </w:rPr>
        <w:t xml:space="preserve">  АЗС</w:t>
      </w:r>
      <w:proofErr w:type="gramEnd"/>
      <w:r w:rsidRPr="00FE41BD">
        <w:rPr>
          <w:rFonts w:ascii="Times New Roman" w:eastAsia="Times New Roman" w:hAnsi="Times New Roman"/>
          <w:sz w:val="24"/>
          <w:szCs w:val="24"/>
          <w:lang w:val="ru-RU" w:eastAsia="ru-RU"/>
        </w:rPr>
        <w:t xml:space="preserve"> по </w:t>
      </w:r>
      <w:proofErr w:type="spellStart"/>
      <w:r w:rsidRPr="00FE41BD">
        <w:rPr>
          <w:rFonts w:ascii="Times New Roman" w:eastAsia="Times New Roman" w:hAnsi="Times New Roman"/>
          <w:sz w:val="24"/>
          <w:szCs w:val="24"/>
          <w:lang w:val="ru-RU" w:eastAsia="ru-RU"/>
        </w:rPr>
        <w:t>Харкову</w:t>
      </w:r>
      <w:proofErr w:type="spellEnd"/>
      <w:r w:rsidRPr="00FE41BD">
        <w:rPr>
          <w:rFonts w:ascii="Times New Roman" w:eastAsia="Times New Roman" w:hAnsi="Times New Roman"/>
          <w:sz w:val="24"/>
          <w:szCs w:val="24"/>
          <w:lang w:val="ru-RU" w:eastAsia="ru-RU"/>
        </w:rPr>
        <w:t xml:space="preserve"> , </w:t>
      </w:r>
      <w:proofErr w:type="spellStart"/>
      <w:r w:rsidRPr="00FE41BD">
        <w:rPr>
          <w:rFonts w:ascii="Times New Roman" w:eastAsia="Times New Roman" w:hAnsi="Times New Roman"/>
          <w:sz w:val="24"/>
          <w:szCs w:val="24"/>
          <w:lang w:val="ru-RU" w:eastAsia="ru-RU"/>
        </w:rPr>
        <w:t>Харківській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області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надати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гарантійний</w:t>
      </w:r>
      <w:proofErr w:type="spellEnd"/>
      <w:r w:rsidRPr="00FE41BD">
        <w:rPr>
          <w:rFonts w:ascii="Times New Roman" w:eastAsia="Times New Roman" w:hAnsi="Times New Roman"/>
          <w:sz w:val="24"/>
          <w:szCs w:val="24"/>
          <w:lang w:val="ru-RU" w:eastAsia="ru-RU"/>
        </w:rPr>
        <w:t xml:space="preserve"> лист </w:t>
      </w:r>
      <w:proofErr w:type="spellStart"/>
      <w:r w:rsidRPr="00FE41BD">
        <w:rPr>
          <w:rFonts w:ascii="Times New Roman" w:eastAsia="Times New Roman" w:hAnsi="Times New Roman"/>
          <w:sz w:val="24"/>
          <w:szCs w:val="24"/>
          <w:lang w:val="ru-RU" w:eastAsia="ru-RU"/>
        </w:rPr>
        <w:t>від</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власника</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арендаря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користувача</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запропонованих</w:t>
      </w:r>
      <w:proofErr w:type="spellEnd"/>
      <w:r w:rsidRPr="00FE41BD">
        <w:rPr>
          <w:rFonts w:ascii="Times New Roman" w:eastAsia="Times New Roman" w:hAnsi="Times New Roman"/>
          <w:sz w:val="24"/>
          <w:szCs w:val="24"/>
          <w:lang w:val="ru-RU" w:eastAsia="ru-RU"/>
        </w:rPr>
        <w:t xml:space="preserve"> АЗС про </w:t>
      </w:r>
      <w:proofErr w:type="spellStart"/>
      <w:proofErr w:type="gramStart"/>
      <w:r w:rsidRPr="00FE41BD">
        <w:rPr>
          <w:rFonts w:ascii="Times New Roman" w:eastAsia="Times New Roman" w:hAnsi="Times New Roman"/>
          <w:sz w:val="24"/>
          <w:szCs w:val="24"/>
          <w:lang w:val="ru-RU" w:eastAsia="ru-RU"/>
        </w:rPr>
        <w:t>укладений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договір</w:t>
      </w:r>
      <w:proofErr w:type="spellEnd"/>
      <w:proofErr w:type="gramEnd"/>
      <w:r w:rsidRPr="00FE41BD">
        <w:rPr>
          <w:rFonts w:ascii="Times New Roman" w:eastAsia="Times New Roman" w:hAnsi="Times New Roman"/>
          <w:sz w:val="24"/>
          <w:szCs w:val="24"/>
          <w:lang w:val="ru-RU" w:eastAsia="ru-RU"/>
        </w:rPr>
        <w:t xml:space="preserve"> з </w:t>
      </w:r>
      <w:proofErr w:type="spellStart"/>
      <w:r w:rsidRPr="00FE41BD">
        <w:rPr>
          <w:rFonts w:ascii="Times New Roman" w:eastAsia="Times New Roman" w:hAnsi="Times New Roman"/>
          <w:sz w:val="24"/>
          <w:szCs w:val="24"/>
          <w:lang w:val="ru-RU" w:eastAsia="ru-RU"/>
        </w:rPr>
        <w:t>учасником</w:t>
      </w:r>
      <w:proofErr w:type="spellEnd"/>
      <w:r w:rsidRPr="00FE41BD">
        <w:rPr>
          <w:rFonts w:ascii="Times New Roman" w:eastAsia="Times New Roman" w:hAnsi="Times New Roman"/>
          <w:sz w:val="24"/>
          <w:szCs w:val="24"/>
          <w:lang w:val="ru-RU" w:eastAsia="ru-RU"/>
        </w:rPr>
        <w:t xml:space="preserve"> з </w:t>
      </w:r>
      <w:proofErr w:type="spellStart"/>
      <w:r w:rsidRPr="00FE41BD">
        <w:rPr>
          <w:rFonts w:ascii="Times New Roman" w:eastAsia="Times New Roman" w:hAnsi="Times New Roman"/>
          <w:sz w:val="24"/>
          <w:szCs w:val="24"/>
          <w:lang w:val="ru-RU" w:eastAsia="ru-RU"/>
        </w:rPr>
        <w:t>переліком</w:t>
      </w:r>
      <w:proofErr w:type="spellEnd"/>
      <w:r w:rsidRPr="00FE41BD">
        <w:rPr>
          <w:rFonts w:ascii="Times New Roman" w:eastAsia="Times New Roman" w:hAnsi="Times New Roman"/>
          <w:sz w:val="24"/>
          <w:szCs w:val="24"/>
          <w:lang w:val="ru-RU" w:eastAsia="ru-RU"/>
        </w:rPr>
        <w:t xml:space="preserve"> АЗС по </w:t>
      </w:r>
      <w:proofErr w:type="spellStart"/>
      <w:r w:rsidRPr="00FE41BD">
        <w:rPr>
          <w:rFonts w:ascii="Times New Roman" w:eastAsia="Times New Roman" w:hAnsi="Times New Roman"/>
          <w:sz w:val="24"/>
          <w:szCs w:val="24"/>
          <w:lang w:val="ru-RU" w:eastAsia="ru-RU"/>
        </w:rPr>
        <w:t>Харківській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області</w:t>
      </w:r>
      <w:proofErr w:type="spellEnd"/>
      <w:r w:rsidRPr="00FE41BD">
        <w:rPr>
          <w:rFonts w:ascii="Times New Roman" w:eastAsia="Times New Roman" w:hAnsi="Times New Roman"/>
          <w:sz w:val="24"/>
          <w:szCs w:val="24"/>
          <w:lang w:val="ru-RU" w:eastAsia="ru-RU"/>
        </w:rPr>
        <w:t xml:space="preserve">, з </w:t>
      </w:r>
      <w:proofErr w:type="spellStart"/>
      <w:r w:rsidRPr="00FE41BD">
        <w:rPr>
          <w:rFonts w:ascii="Times New Roman" w:eastAsia="Times New Roman" w:hAnsi="Times New Roman"/>
          <w:sz w:val="24"/>
          <w:szCs w:val="24"/>
          <w:lang w:val="ru-RU" w:eastAsia="ru-RU"/>
        </w:rPr>
        <w:t>зразками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 xml:space="preserve"> </w:t>
      </w:r>
      <w:r w:rsidRPr="00FE41BD">
        <w:rPr>
          <w:rFonts w:ascii="Times New Roman" w:eastAsia="Times New Roman" w:hAnsi="Times New Roman"/>
          <w:sz w:val="24"/>
          <w:szCs w:val="24"/>
          <w:lang w:val="ru-RU" w:eastAsia="ru-RU"/>
        </w:rPr>
        <w:lastRenderedPageBreak/>
        <w:t>(</w:t>
      </w:r>
      <w:proofErr w:type="spellStart"/>
      <w:r w:rsidRPr="00FE41BD">
        <w:rPr>
          <w:rFonts w:ascii="Times New Roman" w:eastAsia="Times New Roman" w:hAnsi="Times New Roman"/>
          <w:sz w:val="24"/>
          <w:szCs w:val="24"/>
          <w:lang w:val="ru-RU" w:eastAsia="ru-RU"/>
        </w:rPr>
        <w:t>паливних</w:t>
      </w:r>
      <w:proofErr w:type="spellEnd"/>
      <w:r w:rsidRPr="00FE41BD">
        <w:rPr>
          <w:rFonts w:ascii="Times New Roman" w:eastAsia="Times New Roman" w:hAnsi="Times New Roman"/>
          <w:sz w:val="24"/>
          <w:szCs w:val="24"/>
          <w:lang w:val="ru-RU" w:eastAsia="ru-RU"/>
        </w:rPr>
        <w:t>/смарт- і скретч-</w:t>
      </w:r>
      <w:proofErr w:type="spellStart"/>
      <w:r w:rsidRPr="00FE41BD">
        <w:rPr>
          <w:rFonts w:ascii="Times New Roman" w:eastAsia="Times New Roman" w:hAnsi="Times New Roman"/>
          <w:sz w:val="24"/>
          <w:szCs w:val="24"/>
          <w:lang w:val="ru-RU" w:eastAsia="ru-RU"/>
        </w:rPr>
        <w:t>карток</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датований</w:t>
      </w:r>
      <w:proofErr w:type="spellEnd"/>
      <w:r w:rsidRPr="00FE41BD">
        <w:rPr>
          <w:rFonts w:ascii="Times New Roman" w:eastAsia="Times New Roman" w:hAnsi="Times New Roman"/>
          <w:sz w:val="24"/>
          <w:szCs w:val="24"/>
          <w:lang w:val="ru-RU" w:eastAsia="ru-RU"/>
        </w:rPr>
        <w:t xml:space="preserve"> не </w:t>
      </w:r>
      <w:proofErr w:type="spellStart"/>
      <w:r w:rsidRPr="00FE41BD">
        <w:rPr>
          <w:rFonts w:ascii="Times New Roman" w:eastAsia="Times New Roman" w:hAnsi="Times New Roman"/>
          <w:sz w:val="24"/>
          <w:szCs w:val="24"/>
          <w:lang w:val="ru-RU" w:eastAsia="ru-RU"/>
        </w:rPr>
        <w:t>раніше</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оголошення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тендерної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пропозиції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Замовника</w:t>
      </w:r>
      <w:proofErr w:type="spellEnd"/>
      <w:r w:rsidRPr="00FE41BD">
        <w:rPr>
          <w:rFonts w:ascii="Times New Roman" w:eastAsia="Times New Roman" w:hAnsi="Times New Roman"/>
          <w:sz w:val="24"/>
          <w:szCs w:val="24"/>
          <w:lang w:val="ru-RU" w:eastAsia="ru-RU"/>
        </w:rPr>
        <w:t>.</w:t>
      </w:r>
    </w:p>
    <w:p w14:paraId="56C5B1E2" w14:textId="3C5CFE41" w:rsidR="00FE41BD" w:rsidRPr="00FE41BD" w:rsidRDefault="00FE41BD" w:rsidP="00FE41BD">
      <w:pPr>
        <w:spacing w:after="0" w:line="240" w:lineRule="auto"/>
        <w:rPr>
          <w:rFonts w:ascii="Times New Roman" w:eastAsia="Times New Roman" w:hAnsi="Times New Roman"/>
          <w:sz w:val="24"/>
          <w:szCs w:val="24"/>
          <w:lang w:val="ru-RU" w:eastAsia="ru-RU"/>
        </w:rPr>
      </w:pPr>
      <w:r w:rsidRPr="00FE41BD">
        <w:rPr>
          <w:rFonts w:ascii="Times New Roman" w:eastAsia="Times New Roman" w:hAnsi="Times New Roman"/>
          <w:sz w:val="24"/>
          <w:szCs w:val="24"/>
          <w:lang w:val="ru-RU" w:eastAsia="ru-RU"/>
        </w:rPr>
        <w:t xml:space="preserve">3.Термін </w:t>
      </w:r>
      <w:proofErr w:type="spellStart"/>
      <w:r w:rsidRPr="00FE41BD">
        <w:rPr>
          <w:rFonts w:ascii="Times New Roman" w:eastAsia="Times New Roman" w:hAnsi="Times New Roman"/>
          <w:sz w:val="24"/>
          <w:szCs w:val="24"/>
          <w:lang w:val="ru-RU" w:eastAsia="ru-RU"/>
        </w:rPr>
        <w:t>дії</w:t>
      </w:r>
      <w:proofErr w:type="spellEnd"/>
      <w:r w:rsidRPr="00FE41BD">
        <w:rPr>
          <w:rFonts w:ascii="Times New Roman" w:eastAsia="Times New Roman" w:hAnsi="Times New Roman"/>
          <w:sz w:val="24"/>
          <w:szCs w:val="24"/>
          <w:lang w:val="ru-RU" w:eastAsia="ru-RU"/>
        </w:rPr>
        <w:t xml:space="preserve"> </w:t>
      </w:r>
      <w:proofErr w:type="spellStart"/>
      <w:proofErr w:type="gram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або</w:t>
      </w:r>
      <w:proofErr w:type="spellEnd"/>
      <w:proofErr w:type="gramEnd"/>
      <w:r w:rsidRPr="00FE41BD">
        <w:rPr>
          <w:rFonts w:ascii="Times New Roman" w:eastAsia="Times New Roman" w:hAnsi="Times New Roman"/>
          <w:sz w:val="24"/>
          <w:szCs w:val="24"/>
          <w:lang w:val="ru-RU" w:eastAsia="ru-RU"/>
        </w:rPr>
        <w:t xml:space="preserve"> скетч-</w:t>
      </w:r>
      <w:proofErr w:type="spellStart"/>
      <w:r w:rsidRPr="00FE41BD">
        <w:rPr>
          <w:rFonts w:ascii="Times New Roman" w:eastAsia="Times New Roman" w:hAnsi="Times New Roman"/>
          <w:sz w:val="24"/>
          <w:szCs w:val="24"/>
          <w:lang w:val="ru-RU" w:eastAsia="ru-RU"/>
        </w:rPr>
        <w:t>картків</w:t>
      </w:r>
      <w:proofErr w:type="spellEnd"/>
      <w:r w:rsidRPr="00FE41BD">
        <w:rPr>
          <w:rFonts w:ascii="Times New Roman" w:eastAsia="Times New Roman" w:hAnsi="Times New Roman"/>
          <w:sz w:val="24"/>
          <w:szCs w:val="24"/>
          <w:lang w:val="ru-RU" w:eastAsia="ru-RU"/>
        </w:rPr>
        <w:t xml:space="preserve"> повинен бути не </w:t>
      </w:r>
      <w:proofErr w:type="spellStart"/>
      <w:r w:rsidRPr="00FE41BD">
        <w:rPr>
          <w:rFonts w:ascii="Times New Roman" w:eastAsia="Times New Roman" w:hAnsi="Times New Roman"/>
          <w:sz w:val="24"/>
          <w:szCs w:val="24"/>
          <w:lang w:val="ru-RU" w:eastAsia="ru-RU"/>
        </w:rPr>
        <w:t>менше</w:t>
      </w:r>
      <w:proofErr w:type="spellEnd"/>
      <w:r w:rsidRPr="00FE41BD">
        <w:rPr>
          <w:rFonts w:ascii="Times New Roman" w:eastAsia="Times New Roman" w:hAnsi="Times New Roman"/>
          <w:sz w:val="24"/>
          <w:szCs w:val="24"/>
          <w:lang w:val="ru-RU" w:eastAsia="ru-RU"/>
        </w:rPr>
        <w:t xml:space="preserve"> 2 </w:t>
      </w:r>
      <w:proofErr w:type="spellStart"/>
      <w:r w:rsidRPr="00FE41BD">
        <w:rPr>
          <w:rFonts w:ascii="Times New Roman" w:eastAsia="Times New Roman" w:hAnsi="Times New Roman"/>
          <w:sz w:val="24"/>
          <w:szCs w:val="24"/>
          <w:lang w:val="ru-RU" w:eastAsia="ru-RU"/>
        </w:rPr>
        <w:t>років</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або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безстроковими</w:t>
      </w:r>
      <w:proofErr w:type="spellEnd"/>
      <w:r w:rsidRPr="00FE41BD">
        <w:rPr>
          <w:rFonts w:ascii="Times New Roman" w:eastAsia="Times New Roman" w:hAnsi="Times New Roman"/>
          <w:sz w:val="24"/>
          <w:szCs w:val="24"/>
          <w:lang w:val="ru-RU" w:eastAsia="ru-RU"/>
        </w:rPr>
        <w:t>.</w:t>
      </w:r>
    </w:p>
    <w:p w14:paraId="79460DEE" w14:textId="77777777" w:rsidR="00FE41BD" w:rsidRPr="00FE41BD" w:rsidRDefault="00FE41BD" w:rsidP="00FE41BD">
      <w:pPr>
        <w:spacing w:after="0" w:line="240" w:lineRule="auto"/>
        <w:jc w:val="both"/>
        <w:rPr>
          <w:rFonts w:ascii="Times New Roman" w:eastAsia="Times New Roman" w:hAnsi="Times New Roman"/>
          <w:sz w:val="24"/>
          <w:szCs w:val="24"/>
          <w:lang w:val="ru-RU" w:eastAsia="ru-RU"/>
        </w:rPr>
      </w:pPr>
      <w:proofErr w:type="spellStart"/>
      <w:r w:rsidRPr="00FE41BD">
        <w:rPr>
          <w:rFonts w:ascii="Times New Roman" w:eastAsia="Times New Roman" w:hAnsi="Times New Roman"/>
          <w:sz w:val="24"/>
          <w:szCs w:val="24"/>
          <w:lang w:val="ru-RU" w:eastAsia="ru-RU"/>
        </w:rPr>
        <w:t>Зберігання</w:t>
      </w:r>
      <w:proofErr w:type="spellEnd"/>
      <w:r w:rsidRPr="00FE41BD">
        <w:rPr>
          <w:rFonts w:ascii="Times New Roman" w:eastAsia="Times New Roman" w:hAnsi="Times New Roman"/>
          <w:sz w:val="24"/>
          <w:szCs w:val="24"/>
          <w:lang w:val="ru-RU" w:eastAsia="ru-RU"/>
        </w:rPr>
        <w:t xml:space="preserve"> товару, </w:t>
      </w:r>
      <w:proofErr w:type="spellStart"/>
      <w:r w:rsidRPr="00FE41BD">
        <w:rPr>
          <w:rFonts w:ascii="Times New Roman" w:eastAsia="Times New Roman" w:hAnsi="Times New Roman"/>
          <w:sz w:val="24"/>
          <w:szCs w:val="24"/>
          <w:lang w:val="ru-RU" w:eastAsia="ru-RU"/>
        </w:rPr>
        <w:t>що</w:t>
      </w:r>
      <w:proofErr w:type="spellEnd"/>
      <w:r w:rsidRPr="00FE41BD">
        <w:rPr>
          <w:rFonts w:ascii="Times New Roman" w:eastAsia="Times New Roman" w:hAnsi="Times New Roman"/>
          <w:sz w:val="24"/>
          <w:szCs w:val="24"/>
          <w:lang w:val="ru-RU" w:eastAsia="ru-RU"/>
        </w:rPr>
        <w:t xml:space="preserve"> передано </w:t>
      </w:r>
      <w:proofErr w:type="spellStart"/>
      <w:r w:rsidRPr="00FE41BD">
        <w:rPr>
          <w:rFonts w:ascii="Times New Roman" w:eastAsia="Times New Roman" w:hAnsi="Times New Roman"/>
          <w:sz w:val="24"/>
          <w:szCs w:val="24"/>
          <w:lang w:val="ru-RU" w:eastAsia="ru-RU"/>
        </w:rPr>
        <w:t>Замонику</w:t>
      </w:r>
      <w:proofErr w:type="spellEnd"/>
      <w:r w:rsidRPr="00FE41BD">
        <w:rPr>
          <w:rFonts w:ascii="Times New Roman" w:eastAsia="Times New Roman" w:hAnsi="Times New Roman"/>
          <w:sz w:val="24"/>
          <w:szCs w:val="24"/>
          <w:lang w:val="ru-RU" w:eastAsia="ru-RU"/>
        </w:rPr>
        <w:t xml:space="preserve"> по </w:t>
      </w:r>
      <w:proofErr w:type="spellStart"/>
      <w:r w:rsidRPr="00FE41BD">
        <w:rPr>
          <w:rFonts w:ascii="Times New Roman" w:eastAsia="Times New Roman" w:hAnsi="Times New Roman"/>
          <w:sz w:val="24"/>
          <w:szCs w:val="24"/>
          <w:lang w:val="ru-RU" w:eastAsia="ru-RU"/>
        </w:rPr>
        <w:t>придбаним</w:t>
      </w:r>
      <w:proofErr w:type="spellEnd"/>
      <w:r w:rsidRPr="00FE41BD">
        <w:rPr>
          <w:rFonts w:ascii="Times New Roman" w:eastAsia="Times New Roman" w:hAnsi="Times New Roman"/>
          <w:sz w:val="24"/>
          <w:szCs w:val="24"/>
          <w:lang w:val="ru-RU" w:eastAsia="ru-RU"/>
        </w:rPr>
        <w:t xml:space="preserve"> </w:t>
      </w:r>
      <w:proofErr w:type="gramStart"/>
      <w:r w:rsidRPr="00FE41BD">
        <w:rPr>
          <w:rFonts w:ascii="Times New Roman" w:eastAsia="Times New Roman" w:hAnsi="Times New Roman"/>
          <w:sz w:val="24"/>
          <w:szCs w:val="24"/>
          <w:lang w:val="ru-RU" w:eastAsia="ru-RU"/>
        </w:rPr>
        <w:t xml:space="preserve">талонам  </w:t>
      </w:r>
      <w:proofErr w:type="spellStart"/>
      <w:r w:rsidRPr="00FE41BD">
        <w:rPr>
          <w:rFonts w:ascii="Times New Roman" w:eastAsia="Times New Roman" w:hAnsi="Times New Roman"/>
          <w:sz w:val="24"/>
          <w:szCs w:val="24"/>
          <w:lang w:val="ru-RU" w:eastAsia="ru-RU"/>
        </w:rPr>
        <w:t>або</w:t>
      </w:r>
      <w:proofErr w:type="spellEnd"/>
      <w:proofErr w:type="gramEnd"/>
      <w:r w:rsidRPr="00FE41BD">
        <w:rPr>
          <w:rFonts w:ascii="Times New Roman" w:eastAsia="Times New Roman" w:hAnsi="Times New Roman"/>
          <w:sz w:val="24"/>
          <w:szCs w:val="24"/>
          <w:lang w:val="ru-RU" w:eastAsia="ru-RU"/>
        </w:rPr>
        <w:t xml:space="preserve"> скетч-</w:t>
      </w:r>
      <w:proofErr w:type="spellStart"/>
      <w:r w:rsidRPr="00FE41BD">
        <w:rPr>
          <w:rFonts w:ascii="Times New Roman" w:eastAsia="Times New Roman" w:hAnsi="Times New Roman"/>
          <w:sz w:val="24"/>
          <w:szCs w:val="24"/>
          <w:lang w:val="ru-RU" w:eastAsia="ru-RU"/>
        </w:rPr>
        <w:t>карткам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має</w:t>
      </w:r>
      <w:proofErr w:type="spellEnd"/>
      <w:r w:rsidRPr="00FE41BD">
        <w:rPr>
          <w:rFonts w:ascii="Times New Roman" w:eastAsia="Times New Roman" w:hAnsi="Times New Roman"/>
          <w:sz w:val="24"/>
          <w:szCs w:val="24"/>
          <w:lang w:val="ru-RU" w:eastAsia="ru-RU"/>
        </w:rPr>
        <w:t xml:space="preserve"> бути </w:t>
      </w:r>
      <w:proofErr w:type="spellStart"/>
      <w:r w:rsidRPr="00FE41BD">
        <w:rPr>
          <w:rFonts w:ascii="Times New Roman" w:eastAsia="Times New Roman" w:hAnsi="Times New Roman"/>
          <w:sz w:val="24"/>
          <w:szCs w:val="24"/>
          <w:lang w:val="ru-RU" w:eastAsia="ru-RU"/>
        </w:rPr>
        <w:t>підтверджений</w:t>
      </w:r>
      <w:proofErr w:type="spellEnd"/>
      <w:r w:rsidRPr="00FE41BD">
        <w:rPr>
          <w:rFonts w:ascii="Times New Roman" w:eastAsia="Times New Roman" w:hAnsi="Times New Roman"/>
          <w:sz w:val="24"/>
          <w:szCs w:val="24"/>
          <w:lang w:val="ru-RU" w:eastAsia="ru-RU"/>
        </w:rPr>
        <w:t xml:space="preserve"> Договорами </w:t>
      </w:r>
      <w:proofErr w:type="spellStart"/>
      <w:r w:rsidRPr="00FE41BD">
        <w:rPr>
          <w:rFonts w:ascii="Times New Roman" w:eastAsia="Times New Roman" w:hAnsi="Times New Roman"/>
          <w:sz w:val="24"/>
          <w:szCs w:val="24"/>
          <w:lang w:val="ru-RU" w:eastAsia="ru-RU"/>
        </w:rPr>
        <w:t>використання</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або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зберігання</w:t>
      </w:r>
      <w:proofErr w:type="spellEnd"/>
      <w:r w:rsidRPr="00FE41BD">
        <w:rPr>
          <w:rFonts w:ascii="Times New Roman" w:eastAsia="Times New Roman" w:hAnsi="Times New Roman"/>
          <w:sz w:val="24"/>
          <w:szCs w:val="24"/>
          <w:lang w:val="ru-RU" w:eastAsia="ru-RU"/>
        </w:rPr>
        <w:t xml:space="preserve"> товару </w:t>
      </w:r>
      <w:proofErr w:type="spellStart"/>
      <w:r w:rsidRPr="00FE41BD">
        <w:rPr>
          <w:rFonts w:ascii="Times New Roman" w:eastAsia="Times New Roman" w:hAnsi="Times New Roman"/>
          <w:sz w:val="24"/>
          <w:szCs w:val="24"/>
          <w:lang w:val="ru-RU" w:eastAsia="ru-RU"/>
        </w:rPr>
        <w:t>між</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учасником</w:t>
      </w:r>
      <w:proofErr w:type="spellEnd"/>
      <w:r w:rsidRPr="00FE41BD">
        <w:rPr>
          <w:rFonts w:ascii="Times New Roman" w:eastAsia="Times New Roman" w:hAnsi="Times New Roman"/>
          <w:sz w:val="24"/>
          <w:szCs w:val="24"/>
          <w:lang w:val="ru-RU" w:eastAsia="ru-RU"/>
        </w:rPr>
        <w:t xml:space="preserve"> та  </w:t>
      </w:r>
      <w:proofErr w:type="spellStart"/>
      <w:r w:rsidRPr="00FE41BD">
        <w:rPr>
          <w:rFonts w:ascii="Times New Roman" w:eastAsia="Times New Roman" w:hAnsi="Times New Roman"/>
          <w:sz w:val="24"/>
          <w:szCs w:val="24"/>
          <w:lang w:val="ru-RU" w:eastAsia="ru-RU"/>
        </w:rPr>
        <w:t>запропонованими</w:t>
      </w:r>
      <w:proofErr w:type="spellEnd"/>
      <w:r w:rsidRPr="00FE41BD">
        <w:rPr>
          <w:rFonts w:ascii="Times New Roman" w:eastAsia="Times New Roman" w:hAnsi="Times New Roman"/>
          <w:sz w:val="24"/>
          <w:szCs w:val="24"/>
          <w:lang w:val="ru-RU" w:eastAsia="ru-RU"/>
        </w:rPr>
        <w:t xml:space="preserve"> АЗС </w:t>
      </w:r>
      <w:proofErr w:type="spellStart"/>
      <w:r w:rsidRPr="00FE41BD">
        <w:rPr>
          <w:rFonts w:ascii="Times New Roman" w:eastAsia="Times New Roman" w:hAnsi="Times New Roman"/>
          <w:sz w:val="24"/>
          <w:szCs w:val="24"/>
          <w:lang w:val="ru-RU" w:eastAsia="ru-RU"/>
        </w:rPr>
        <w:t>учасника</w:t>
      </w:r>
      <w:proofErr w:type="spellEnd"/>
      <w:r w:rsidRPr="00FE41BD">
        <w:rPr>
          <w:rFonts w:ascii="Times New Roman" w:eastAsia="Times New Roman" w:hAnsi="Times New Roman"/>
          <w:sz w:val="24"/>
          <w:szCs w:val="24"/>
          <w:lang w:val="ru-RU" w:eastAsia="ru-RU"/>
        </w:rPr>
        <w:t xml:space="preserve"> до </w:t>
      </w:r>
      <w:proofErr w:type="spellStart"/>
      <w:r w:rsidRPr="00FE41BD">
        <w:rPr>
          <w:rFonts w:ascii="Times New Roman" w:eastAsia="Times New Roman" w:hAnsi="Times New Roman"/>
          <w:sz w:val="24"/>
          <w:szCs w:val="24"/>
          <w:lang w:val="ru-RU" w:eastAsia="ru-RU"/>
        </w:rPr>
        <w:t>повного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ії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використання</w:t>
      </w:r>
      <w:proofErr w:type="spellEnd"/>
      <w:r w:rsidRPr="00FE41BD">
        <w:rPr>
          <w:rFonts w:ascii="Times New Roman" w:eastAsia="Times New Roman" w:hAnsi="Times New Roman"/>
          <w:sz w:val="24"/>
          <w:szCs w:val="24"/>
          <w:lang w:val="ru-RU" w:eastAsia="ru-RU"/>
        </w:rPr>
        <w:t xml:space="preserve"> </w:t>
      </w:r>
      <w:r w:rsidRPr="00FE41BD">
        <w:rPr>
          <w:rFonts w:ascii="Times New Roman" w:eastAsia="Times New Roman" w:hAnsi="Times New Roman"/>
          <w:sz w:val="24"/>
          <w:szCs w:val="24"/>
          <w:lang w:eastAsia="ru-RU"/>
        </w:rPr>
        <w:t xml:space="preserve">у </w:t>
      </w:r>
      <w:proofErr w:type="spellStart"/>
      <w:r w:rsidRPr="00FE41BD">
        <w:rPr>
          <w:rFonts w:ascii="Times New Roman" w:eastAsia="Times New Roman" w:hAnsi="Times New Roman"/>
          <w:sz w:val="24"/>
          <w:szCs w:val="24"/>
          <w:lang w:val="ru-RU" w:eastAsia="ru-RU"/>
        </w:rPr>
        <w:t>Харківській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област</w:t>
      </w:r>
      <w:proofErr w:type="spellEnd"/>
      <w:r w:rsidRPr="00FE41BD">
        <w:rPr>
          <w:rFonts w:ascii="Times New Roman" w:eastAsia="Times New Roman" w:hAnsi="Times New Roman"/>
          <w:sz w:val="24"/>
          <w:szCs w:val="24"/>
          <w:lang w:eastAsia="ru-RU"/>
        </w:rPr>
        <w:t>і</w:t>
      </w:r>
      <w:r w:rsidRPr="00FE41BD">
        <w:rPr>
          <w:rFonts w:ascii="Times New Roman" w:eastAsia="Times New Roman" w:hAnsi="Times New Roman"/>
          <w:sz w:val="24"/>
          <w:szCs w:val="24"/>
          <w:lang w:val="ru-RU" w:eastAsia="ru-RU"/>
        </w:rPr>
        <w:t>.</w:t>
      </w:r>
    </w:p>
    <w:p w14:paraId="0F9153B5" w14:textId="77777777" w:rsidR="00FE41BD" w:rsidRPr="00FE41BD" w:rsidRDefault="00FE41BD" w:rsidP="00FE41BD">
      <w:pPr>
        <w:spacing w:after="0" w:line="240" w:lineRule="auto"/>
        <w:rPr>
          <w:rFonts w:ascii="Times New Roman" w:eastAsia="Times New Roman" w:hAnsi="Times New Roman"/>
          <w:sz w:val="24"/>
          <w:szCs w:val="24"/>
          <w:lang w:val="ru-RU" w:eastAsia="ru-RU"/>
        </w:rPr>
      </w:pPr>
      <w:r w:rsidRPr="00FE41BD">
        <w:rPr>
          <w:rFonts w:ascii="Times New Roman" w:eastAsia="Times New Roman" w:hAnsi="Times New Roman"/>
          <w:sz w:val="24"/>
          <w:szCs w:val="24"/>
          <w:lang w:val="ru-RU" w:eastAsia="ru-RU"/>
        </w:rPr>
        <w:t xml:space="preserve"> </w:t>
      </w:r>
      <w:proofErr w:type="spellStart"/>
      <w:proofErr w:type="gramStart"/>
      <w:r w:rsidRPr="00FE41BD">
        <w:rPr>
          <w:rFonts w:ascii="Times New Roman" w:eastAsia="Times New Roman" w:hAnsi="Times New Roman"/>
          <w:sz w:val="24"/>
          <w:szCs w:val="24"/>
          <w:lang w:val="ru-RU" w:eastAsia="ru-RU"/>
        </w:rPr>
        <w:t>Наявність</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зразків</w:t>
      </w:r>
      <w:proofErr w:type="spellEnd"/>
      <w:proofErr w:type="gram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/скетч-</w:t>
      </w:r>
      <w:proofErr w:type="spellStart"/>
      <w:r w:rsidRPr="00FE41BD">
        <w:rPr>
          <w:rFonts w:ascii="Times New Roman" w:eastAsia="Times New Roman" w:hAnsi="Times New Roman"/>
          <w:sz w:val="24"/>
          <w:szCs w:val="24"/>
          <w:lang w:val="ru-RU" w:eastAsia="ru-RU"/>
        </w:rPr>
        <w:t>картків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обов’язкова</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Опис</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/скетч-</w:t>
      </w:r>
      <w:proofErr w:type="spellStart"/>
      <w:r w:rsidRPr="00FE41BD">
        <w:rPr>
          <w:rFonts w:ascii="Times New Roman" w:eastAsia="Times New Roman" w:hAnsi="Times New Roman"/>
          <w:sz w:val="24"/>
          <w:szCs w:val="24"/>
          <w:lang w:val="ru-RU" w:eastAsia="ru-RU"/>
        </w:rPr>
        <w:t>картків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має</w:t>
      </w:r>
      <w:proofErr w:type="spellEnd"/>
      <w:r w:rsidRPr="00FE41BD">
        <w:rPr>
          <w:rFonts w:ascii="Times New Roman" w:eastAsia="Times New Roman" w:hAnsi="Times New Roman"/>
          <w:sz w:val="24"/>
          <w:szCs w:val="24"/>
          <w:lang w:val="ru-RU" w:eastAsia="ru-RU"/>
        </w:rPr>
        <w:t xml:space="preserve"> бути </w:t>
      </w:r>
      <w:proofErr w:type="spellStart"/>
      <w:r w:rsidRPr="00FE41BD">
        <w:rPr>
          <w:rFonts w:ascii="Times New Roman" w:eastAsia="Times New Roman" w:hAnsi="Times New Roman"/>
          <w:sz w:val="24"/>
          <w:szCs w:val="24"/>
          <w:lang w:val="ru-RU" w:eastAsia="ru-RU"/>
        </w:rPr>
        <w:t>підтверджений</w:t>
      </w:r>
      <w:proofErr w:type="spellEnd"/>
      <w:r w:rsidRPr="00FE41BD">
        <w:rPr>
          <w:rFonts w:ascii="Times New Roman" w:eastAsia="Times New Roman" w:hAnsi="Times New Roman"/>
          <w:sz w:val="24"/>
          <w:szCs w:val="24"/>
          <w:lang w:val="ru-RU" w:eastAsia="ru-RU"/>
        </w:rPr>
        <w:t xml:space="preserve"> Договорами. </w:t>
      </w:r>
    </w:p>
    <w:p w14:paraId="5544FE20" w14:textId="2EA69B77" w:rsidR="00FE41BD" w:rsidRPr="00FE41BD" w:rsidRDefault="00FE41BD" w:rsidP="00FE41BD">
      <w:pPr>
        <w:spacing w:after="0" w:line="240" w:lineRule="auto"/>
        <w:rPr>
          <w:rFonts w:ascii="Times New Roman" w:eastAsia="Times New Roman" w:hAnsi="Times New Roman"/>
          <w:sz w:val="24"/>
          <w:szCs w:val="24"/>
          <w:lang w:val="ru-RU" w:eastAsia="ru-RU"/>
        </w:rPr>
      </w:pPr>
      <w:r w:rsidRPr="00BA04B7">
        <w:rPr>
          <w:rFonts w:ascii="Times New Roman" w:eastAsia="Times New Roman" w:hAnsi="Times New Roman"/>
          <w:sz w:val="24"/>
          <w:szCs w:val="24"/>
          <w:lang w:val="ru-RU" w:eastAsia="ru-RU"/>
        </w:rPr>
        <w:t>4</w:t>
      </w:r>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Спосіб</w:t>
      </w:r>
      <w:proofErr w:type="spellEnd"/>
      <w:r w:rsidRPr="00FE41BD">
        <w:rPr>
          <w:rFonts w:ascii="Times New Roman" w:eastAsia="Times New Roman" w:hAnsi="Times New Roman"/>
          <w:sz w:val="24"/>
          <w:szCs w:val="24"/>
          <w:lang w:val="ru-RU" w:eastAsia="ru-RU"/>
        </w:rPr>
        <w:t xml:space="preserve"> і час доставки, </w:t>
      </w:r>
      <w:proofErr w:type="spellStart"/>
      <w:r w:rsidRPr="00FE41BD">
        <w:rPr>
          <w:rFonts w:ascii="Times New Roman" w:eastAsia="Times New Roman" w:hAnsi="Times New Roman"/>
          <w:sz w:val="24"/>
          <w:szCs w:val="24"/>
          <w:lang w:val="ru-RU" w:eastAsia="ru-RU"/>
        </w:rPr>
        <w:t>механізм</w:t>
      </w:r>
      <w:proofErr w:type="spellEnd"/>
      <w:r w:rsidRPr="00FE41BD">
        <w:rPr>
          <w:rFonts w:ascii="Times New Roman" w:eastAsia="Times New Roman" w:hAnsi="Times New Roman"/>
          <w:sz w:val="24"/>
          <w:szCs w:val="24"/>
          <w:lang w:val="ru-RU" w:eastAsia="ru-RU"/>
        </w:rPr>
        <w:t xml:space="preserve"> оплати за доставку товару: Оплата за </w:t>
      </w:r>
      <w:proofErr w:type="spellStart"/>
      <w:r w:rsidRPr="00FE41BD">
        <w:rPr>
          <w:rFonts w:ascii="Times New Roman" w:eastAsia="Times New Roman" w:hAnsi="Times New Roman"/>
          <w:sz w:val="24"/>
          <w:szCs w:val="24"/>
          <w:lang w:val="ru-RU" w:eastAsia="ru-RU"/>
        </w:rPr>
        <w:t>поставлений</w:t>
      </w:r>
      <w:proofErr w:type="spellEnd"/>
      <w:r w:rsidRPr="00FE41BD">
        <w:rPr>
          <w:rFonts w:ascii="Times New Roman" w:eastAsia="Times New Roman" w:hAnsi="Times New Roman"/>
          <w:sz w:val="24"/>
          <w:szCs w:val="24"/>
          <w:lang w:val="ru-RU" w:eastAsia="ru-RU"/>
        </w:rPr>
        <w:t xml:space="preserve"> Товар </w:t>
      </w:r>
      <w:proofErr w:type="spellStart"/>
      <w:r w:rsidRPr="00FE41BD">
        <w:rPr>
          <w:rFonts w:ascii="Times New Roman" w:eastAsia="Times New Roman" w:hAnsi="Times New Roman"/>
          <w:sz w:val="24"/>
          <w:szCs w:val="24"/>
          <w:lang w:val="ru-RU" w:eastAsia="ru-RU"/>
        </w:rPr>
        <w:t>здійснюється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Замовником</w:t>
      </w:r>
      <w:proofErr w:type="spellEnd"/>
      <w:r w:rsidRPr="00FE41BD">
        <w:rPr>
          <w:rFonts w:ascii="Times New Roman" w:eastAsia="Times New Roman" w:hAnsi="Times New Roman"/>
          <w:sz w:val="24"/>
          <w:szCs w:val="24"/>
          <w:lang w:val="ru-RU" w:eastAsia="ru-RU"/>
        </w:rPr>
        <w:t xml:space="preserve"> у </w:t>
      </w:r>
      <w:proofErr w:type="spellStart"/>
      <w:r w:rsidRPr="00FE41BD">
        <w:rPr>
          <w:rFonts w:ascii="Times New Roman" w:eastAsia="Times New Roman" w:hAnsi="Times New Roman"/>
          <w:sz w:val="24"/>
          <w:szCs w:val="24"/>
          <w:lang w:val="ru-RU" w:eastAsia="ru-RU"/>
        </w:rPr>
        <w:t>безготівковій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формі</w:t>
      </w:r>
      <w:proofErr w:type="spellEnd"/>
      <w:r w:rsidRPr="00FE41BD">
        <w:rPr>
          <w:rFonts w:ascii="Times New Roman" w:eastAsia="Times New Roman" w:hAnsi="Times New Roman"/>
          <w:sz w:val="24"/>
          <w:szCs w:val="24"/>
          <w:lang w:val="ru-RU" w:eastAsia="ru-RU"/>
        </w:rPr>
        <w:t xml:space="preserve"> шляхом </w:t>
      </w:r>
      <w:proofErr w:type="spellStart"/>
      <w:r w:rsidRPr="00FE41BD">
        <w:rPr>
          <w:rFonts w:ascii="Times New Roman" w:eastAsia="Times New Roman" w:hAnsi="Times New Roman"/>
          <w:sz w:val="24"/>
          <w:szCs w:val="24"/>
          <w:lang w:val="ru-RU" w:eastAsia="ru-RU"/>
        </w:rPr>
        <w:t>перерахування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грошових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коштів</w:t>
      </w:r>
      <w:proofErr w:type="spellEnd"/>
      <w:r w:rsidRPr="00FE41BD">
        <w:rPr>
          <w:rFonts w:ascii="Times New Roman" w:eastAsia="Times New Roman" w:hAnsi="Times New Roman"/>
          <w:sz w:val="24"/>
          <w:szCs w:val="24"/>
          <w:lang w:val="ru-RU" w:eastAsia="ru-RU"/>
        </w:rPr>
        <w:t xml:space="preserve"> на </w:t>
      </w:r>
      <w:proofErr w:type="spellStart"/>
      <w:r w:rsidRPr="00FE41BD">
        <w:rPr>
          <w:rFonts w:ascii="Times New Roman" w:eastAsia="Times New Roman" w:hAnsi="Times New Roman"/>
          <w:sz w:val="24"/>
          <w:szCs w:val="24"/>
          <w:lang w:val="ru-RU" w:eastAsia="ru-RU"/>
        </w:rPr>
        <w:t>розрахунковий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рахунок</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Постачальника</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протягом</w:t>
      </w:r>
      <w:proofErr w:type="spellEnd"/>
      <w:r w:rsidRPr="00FE41BD">
        <w:rPr>
          <w:rFonts w:ascii="Times New Roman" w:eastAsia="Times New Roman" w:hAnsi="Times New Roman"/>
          <w:sz w:val="24"/>
          <w:szCs w:val="24"/>
          <w:lang w:val="ru-RU" w:eastAsia="ru-RU"/>
        </w:rPr>
        <w:t xml:space="preserve"> 10-ти (десяти) </w:t>
      </w:r>
      <w:proofErr w:type="spellStart"/>
      <w:r w:rsidRPr="00FE41BD">
        <w:rPr>
          <w:rFonts w:ascii="Times New Roman" w:eastAsia="Times New Roman" w:hAnsi="Times New Roman"/>
          <w:sz w:val="24"/>
          <w:szCs w:val="24"/>
          <w:lang w:val="ru-RU" w:eastAsia="ru-RU"/>
        </w:rPr>
        <w:t>банківських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днів</w:t>
      </w:r>
      <w:proofErr w:type="spellEnd"/>
      <w:r w:rsidRPr="00FE41BD">
        <w:rPr>
          <w:rFonts w:ascii="Times New Roman" w:eastAsia="Times New Roman" w:hAnsi="Times New Roman"/>
          <w:sz w:val="24"/>
          <w:szCs w:val="24"/>
          <w:lang w:val="ru-RU" w:eastAsia="ru-RU"/>
        </w:rPr>
        <w:t xml:space="preserve"> з </w:t>
      </w:r>
      <w:proofErr w:type="spellStart"/>
      <w:r w:rsidRPr="00FE41BD">
        <w:rPr>
          <w:rFonts w:ascii="Times New Roman" w:eastAsia="Times New Roman" w:hAnsi="Times New Roman"/>
          <w:sz w:val="24"/>
          <w:szCs w:val="24"/>
          <w:lang w:val="ru-RU" w:eastAsia="ru-RU"/>
        </w:rPr>
        <w:t>дати</w:t>
      </w:r>
      <w:proofErr w:type="spellEnd"/>
      <w:r w:rsidRPr="00FE41BD">
        <w:rPr>
          <w:rFonts w:ascii="Times New Roman" w:eastAsia="Times New Roman" w:hAnsi="Times New Roman"/>
          <w:sz w:val="24"/>
          <w:szCs w:val="24"/>
          <w:lang w:val="ru-RU" w:eastAsia="ru-RU"/>
        </w:rPr>
        <w:t xml:space="preserve"> поставки Товару на </w:t>
      </w:r>
      <w:proofErr w:type="spellStart"/>
      <w:r w:rsidRPr="00FE41BD">
        <w:rPr>
          <w:rFonts w:ascii="Times New Roman" w:eastAsia="Times New Roman" w:hAnsi="Times New Roman"/>
          <w:sz w:val="24"/>
          <w:szCs w:val="24"/>
          <w:lang w:val="ru-RU" w:eastAsia="ru-RU"/>
        </w:rPr>
        <w:t>підставі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видаткової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накладної</w:t>
      </w:r>
      <w:proofErr w:type="spellEnd"/>
      <w:r w:rsidRPr="00FE41BD">
        <w:rPr>
          <w:rFonts w:ascii="Times New Roman" w:eastAsia="Times New Roman" w:hAnsi="Times New Roman"/>
          <w:sz w:val="24"/>
          <w:szCs w:val="24"/>
          <w:lang w:val="ru-RU" w:eastAsia="ru-RU"/>
        </w:rPr>
        <w:t>.</w:t>
      </w:r>
    </w:p>
    <w:p w14:paraId="52D5F461" w14:textId="44F5BDAF" w:rsidR="00FE41BD" w:rsidRPr="00FE41BD" w:rsidRDefault="00FE41BD" w:rsidP="00FE41BD">
      <w:pPr>
        <w:spacing w:after="0" w:line="240" w:lineRule="auto"/>
        <w:rPr>
          <w:rFonts w:ascii="Times New Roman" w:eastAsia="Times New Roman" w:hAnsi="Times New Roman"/>
          <w:sz w:val="24"/>
          <w:szCs w:val="24"/>
          <w:lang w:val="ru-RU" w:eastAsia="ru-RU"/>
        </w:rPr>
      </w:pPr>
      <w:r w:rsidRPr="00BA04B7">
        <w:rPr>
          <w:rFonts w:ascii="Times New Roman" w:eastAsia="Times New Roman" w:hAnsi="Times New Roman"/>
          <w:sz w:val="24"/>
          <w:szCs w:val="24"/>
          <w:lang w:val="ru-RU" w:eastAsia="ru-RU"/>
        </w:rPr>
        <w:t>5</w:t>
      </w:r>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Місце</w:t>
      </w:r>
      <w:proofErr w:type="spellEnd"/>
      <w:r w:rsidRPr="00FE41BD">
        <w:rPr>
          <w:rFonts w:ascii="Times New Roman" w:eastAsia="Times New Roman" w:hAnsi="Times New Roman"/>
          <w:sz w:val="24"/>
          <w:szCs w:val="24"/>
          <w:lang w:val="ru-RU" w:eastAsia="ru-RU"/>
        </w:rPr>
        <w:t xml:space="preserve"> поставки </w:t>
      </w:r>
      <w:proofErr w:type="spellStart"/>
      <w:r w:rsidRPr="00FE41BD">
        <w:rPr>
          <w:rFonts w:ascii="Times New Roman" w:eastAsia="Times New Roman" w:hAnsi="Times New Roman"/>
          <w:sz w:val="24"/>
          <w:szCs w:val="24"/>
          <w:lang w:val="ru-RU" w:eastAsia="ru-RU"/>
        </w:rPr>
        <w:t>товарів</w:t>
      </w:r>
      <w:proofErr w:type="spellEnd"/>
      <w:r w:rsidRPr="00FE41BD">
        <w:rPr>
          <w:rFonts w:ascii="Times New Roman" w:eastAsia="Times New Roman" w:hAnsi="Times New Roman"/>
          <w:sz w:val="24"/>
          <w:szCs w:val="24"/>
          <w:lang w:val="ru-RU" w:eastAsia="ru-RU"/>
        </w:rPr>
        <w:t xml:space="preserve">: Заправка </w:t>
      </w:r>
      <w:proofErr w:type="spellStart"/>
      <w:r w:rsidRPr="00FE41BD">
        <w:rPr>
          <w:rFonts w:ascii="Times New Roman" w:eastAsia="Times New Roman" w:hAnsi="Times New Roman"/>
          <w:sz w:val="24"/>
          <w:szCs w:val="24"/>
          <w:lang w:val="ru-RU" w:eastAsia="ru-RU"/>
        </w:rPr>
        <w:t>здійснюється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безпосередньо</w:t>
      </w:r>
      <w:proofErr w:type="spellEnd"/>
      <w:r w:rsidRPr="00FE41BD">
        <w:rPr>
          <w:rFonts w:ascii="Times New Roman" w:eastAsia="Times New Roman" w:hAnsi="Times New Roman"/>
          <w:sz w:val="24"/>
          <w:szCs w:val="24"/>
          <w:lang w:val="ru-RU" w:eastAsia="ru-RU"/>
        </w:rPr>
        <w:t xml:space="preserve"> на АЗС.</w:t>
      </w:r>
    </w:p>
    <w:p w14:paraId="1225814D" w14:textId="77777777" w:rsidR="00FE41BD" w:rsidRPr="00FE41BD" w:rsidRDefault="00FE41BD" w:rsidP="00FE41BD">
      <w:pPr>
        <w:spacing w:after="0" w:line="240" w:lineRule="auto"/>
        <w:jc w:val="both"/>
        <w:rPr>
          <w:rFonts w:ascii="Times New Roman" w:eastAsia="Times New Roman" w:hAnsi="Times New Roman"/>
          <w:sz w:val="24"/>
          <w:szCs w:val="24"/>
          <w:lang w:val="ru-RU" w:eastAsia="ru-RU"/>
        </w:rPr>
      </w:pPr>
      <w:r w:rsidRPr="00FE41BD">
        <w:rPr>
          <w:rFonts w:ascii="Times New Roman" w:eastAsia="Times New Roman" w:hAnsi="Times New Roman"/>
          <w:sz w:val="24"/>
          <w:szCs w:val="24"/>
          <w:lang w:eastAsia="ru-RU"/>
        </w:rPr>
        <w:t>6</w:t>
      </w:r>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мати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розвинену</w:t>
      </w:r>
      <w:proofErr w:type="spellEnd"/>
      <w:r w:rsidRPr="00FE41BD">
        <w:rPr>
          <w:rFonts w:ascii="Times New Roman" w:eastAsia="Times New Roman" w:hAnsi="Times New Roman"/>
          <w:sz w:val="24"/>
          <w:szCs w:val="24"/>
          <w:lang w:val="ru-RU" w:eastAsia="ru-RU"/>
        </w:rPr>
        <w:t xml:space="preserve"> мережу АЗС (</w:t>
      </w:r>
      <w:proofErr w:type="spellStart"/>
      <w:r w:rsidRPr="00FE41BD">
        <w:rPr>
          <w:rFonts w:ascii="Times New Roman" w:eastAsia="Times New Roman" w:hAnsi="Times New Roman"/>
          <w:sz w:val="24"/>
          <w:szCs w:val="24"/>
          <w:lang w:val="ru-RU" w:eastAsia="ru-RU"/>
        </w:rPr>
        <w:t>власних</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арендованих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партнерських</w:t>
      </w:r>
      <w:proofErr w:type="spellEnd"/>
      <w:r w:rsidRPr="00FE41BD">
        <w:rPr>
          <w:rFonts w:ascii="Times New Roman" w:eastAsia="Times New Roman" w:hAnsi="Times New Roman"/>
          <w:sz w:val="24"/>
          <w:szCs w:val="24"/>
          <w:lang w:val="ru-RU" w:eastAsia="ru-RU"/>
        </w:rPr>
        <w:t xml:space="preserve">) по </w:t>
      </w:r>
      <w:proofErr w:type="spellStart"/>
      <w:r w:rsidRPr="00FE41BD">
        <w:rPr>
          <w:rFonts w:ascii="Times New Roman" w:eastAsia="Times New Roman" w:hAnsi="Times New Roman"/>
          <w:sz w:val="24"/>
          <w:szCs w:val="24"/>
          <w:lang w:val="ru-RU" w:eastAsia="ru-RU"/>
        </w:rPr>
        <w:t>всій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Україні</w:t>
      </w:r>
      <w:proofErr w:type="spellEnd"/>
      <w:r w:rsidRPr="00FE41BD">
        <w:rPr>
          <w:rFonts w:ascii="Times New Roman" w:eastAsia="Times New Roman" w:hAnsi="Times New Roman"/>
          <w:sz w:val="24"/>
          <w:szCs w:val="24"/>
          <w:lang w:val="ru-RU" w:eastAsia="ru-RU"/>
        </w:rPr>
        <w:t xml:space="preserve"> у </w:t>
      </w:r>
      <w:proofErr w:type="spellStart"/>
      <w:r w:rsidRPr="00FE41BD">
        <w:rPr>
          <w:rFonts w:ascii="Times New Roman" w:eastAsia="Times New Roman" w:hAnsi="Times New Roman"/>
          <w:sz w:val="24"/>
          <w:szCs w:val="24"/>
          <w:lang w:val="ru-RU" w:eastAsia="ru-RU"/>
        </w:rPr>
        <w:t>кожній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області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обов’язково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підтверджено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довідкою</w:t>
      </w:r>
      <w:proofErr w:type="spellEnd"/>
      <w:r w:rsidRPr="00FE41BD">
        <w:rPr>
          <w:rFonts w:ascii="Times New Roman" w:eastAsia="Times New Roman" w:hAnsi="Times New Roman"/>
          <w:sz w:val="24"/>
          <w:szCs w:val="24"/>
          <w:lang w:val="ru-RU" w:eastAsia="ru-RU"/>
        </w:rPr>
        <w:t xml:space="preserve"> з </w:t>
      </w:r>
      <w:proofErr w:type="spellStart"/>
      <w:r w:rsidRPr="00FE41BD">
        <w:rPr>
          <w:rFonts w:ascii="Times New Roman" w:eastAsia="Times New Roman" w:hAnsi="Times New Roman"/>
          <w:sz w:val="24"/>
          <w:szCs w:val="24"/>
          <w:lang w:val="ru-RU" w:eastAsia="ru-RU"/>
        </w:rPr>
        <w:t>посиланням</w:t>
      </w:r>
      <w:proofErr w:type="spellEnd"/>
      <w:r w:rsidRPr="00FE41BD">
        <w:rPr>
          <w:rFonts w:ascii="Times New Roman" w:eastAsia="Times New Roman" w:hAnsi="Times New Roman"/>
          <w:sz w:val="24"/>
          <w:szCs w:val="24"/>
          <w:lang w:val="ru-RU" w:eastAsia="ru-RU"/>
        </w:rPr>
        <w:t xml:space="preserve"> на сайт </w:t>
      </w:r>
      <w:proofErr w:type="spellStart"/>
      <w:r w:rsidRPr="00FE41BD">
        <w:rPr>
          <w:rFonts w:ascii="Times New Roman" w:eastAsia="Times New Roman" w:hAnsi="Times New Roman"/>
          <w:sz w:val="24"/>
          <w:szCs w:val="24"/>
          <w:lang w:val="ru-RU" w:eastAsia="ru-RU"/>
        </w:rPr>
        <w:t>Учасника</w:t>
      </w:r>
      <w:proofErr w:type="spellEnd"/>
      <w:r w:rsidRPr="00FE41BD">
        <w:rPr>
          <w:rFonts w:ascii="Times New Roman" w:eastAsia="Times New Roman" w:hAnsi="Times New Roman"/>
          <w:sz w:val="24"/>
          <w:szCs w:val="24"/>
          <w:lang w:val="ru-RU" w:eastAsia="ru-RU"/>
        </w:rPr>
        <w:t>.</w:t>
      </w:r>
    </w:p>
    <w:p w14:paraId="43DE150E" w14:textId="77777777" w:rsidR="00FE41BD" w:rsidRPr="00FE41BD" w:rsidRDefault="00FE41BD" w:rsidP="00FE41BD">
      <w:pPr>
        <w:spacing w:after="0" w:line="240" w:lineRule="auto"/>
        <w:jc w:val="both"/>
        <w:rPr>
          <w:rFonts w:ascii="Times New Roman" w:eastAsia="Times New Roman" w:hAnsi="Times New Roman"/>
          <w:sz w:val="24"/>
          <w:szCs w:val="24"/>
          <w:lang w:val="ru-RU" w:eastAsia="ru-RU"/>
        </w:rPr>
      </w:pPr>
      <w:r w:rsidRPr="00FE41BD">
        <w:rPr>
          <w:rFonts w:ascii="Times New Roman" w:eastAsia="Times New Roman" w:hAnsi="Times New Roman"/>
          <w:sz w:val="24"/>
          <w:szCs w:val="24"/>
          <w:lang w:eastAsia="ru-RU"/>
        </w:rPr>
        <w:t>7</w:t>
      </w:r>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надати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документи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підтверджують</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здійснення</w:t>
      </w:r>
      <w:proofErr w:type="spellEnd"/>
      <w:r w:rsidRPr="00FE41BD">
        <w:rPr>
          <w:rFonts w:ascii="Times New Roman" w:eastAsia="Times New Roman" w:hAnsi="Times New Roman"/>
          <w:sz w:val="24"/>
          <w:szCs w:val="24"/>
          <w:lang w:val="ru-RU" w:eastAsia="ru-RU"/>
        </w:rPr>
        <w:t xml:space="preserve"> контролю </w:t>
      </w:r>
      <w:proofErr w:type="spellStart"/>
      <w:r w:rsidRPr="00FE41BD">
        <w:rPr>
          <w:rFonts w:ascii="Times New Roman" w:eastAsia="Times New Roman" w:hAnsi="Times New Roman"/>
          <w:sz w:val="24"/>
          <w:szCs w:val="24"/>
          <w:lang w:val="ru-RU" w:eastAsia="ru-RU"/>
        </w:rPr>
        <w:t>якості</w:t>
      </w:r>
      <w:proofErr w:type="spellEnd"/>
      <w:r w:rsidRPr="00FE41BD">
        <w:rPr>
          <w:rFonts w:ascii="Times New Roman" w:eastAsia="Times New Roman" w:hAnsi="Times New Roman"/>
          <w:sz w:val="24"/>
          <w:szCs w:val="24"/>
          <w:lang w:val="ru-RU" w:eastAsia="ru-RU"/>
        </w:rPr>
        <w:t xml:space="preserve"> на </w:t>
      </w:r>
      <w:proofErr w:type="spellStart"/>
      <w:r w:rsidRPr="00FE41BD">
        <w:rPr>
          <w:rFonts w:ascii="Times New Roman" w:eastAsia="Times New Roman" w:hAnsi="Times New Roman"/>
          <w:sz w:val="24"/>
          <w:szCs w:val="24"/>
          <w:lang w:val="ru-RU" w:eastAsia="ru-RU"/>
        </w:rPr>
        <w:t>запропонованих</w:t>
      </w:r>
      <w:proofErr w:type="spellEnd"/>
      <w:r w:rsidRPr="00FE41BD">
        <w:rPr>
          <w:rFonts w:ascii="Times New Roman" w:eastAsia="Times New Roman" w:hAnsi="Times New Roman"/>
          <w:sz w:val="24"/>
          <w:szCs w:val="24"/>
          <w:lang w:val="ru-RU" w:eastAsia="ru-RU"/>
        </w:rPr>
        <w:t xml:space="preserve"> АЗС в тому </w:t>
      </w:r>
      <w:proofErr w:type="spellStart"/>
      <w:r w:rsidRPr="00FE41BD">
        <w:rPr>
          <w:rFonts w:ascii="Times New Roman" w:eastAsia="Times New Roman" w:hAnsi="Times New Roman"/>
          <w:sz w:val="24"/>
          <w:szCs w:val="24"/>
          <w:lang w:val="ru-RU" w:eastAsia="ru-RU"/>
        </w:rPr>
        <w:t>числі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перевірки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безпосередньо</w:t>
      </w:r>
      <w:proofErr w:type="spellEnd"/>
      <w:r w:rsidRPr="00FE41BD">
        <w:rPr>
          <w:rFonts w:ascii="Times New Roman" w:eastAsia="Times New Roman" w:hAnsi="Times New Roman"/>
          <w:sz w:val="24"/>
          <w:szCs w:val="24"/>
          <w:lang w:val="ru-RU" w:eastAsia="ru-RU"/>
        </w:rPr>
        <w:t xml:space="preserve"> на АЗС </w:t>
      </w:r>
      <w:proofErr w:type="spellStart"/>
      <w:r w:rsidRPr="00FE41BD">
        <w:rPr>
          <w:rFonts w:ascii="Times New Roman" w:eastAsia="Times New Roman" w:hAnsi="Times New Roman"/>
          <w:sz w:val="24"/>
          <w:szCs w:val="24"/>
          <w:lang w:val="ru-RU" w:eastAsia="ru-RU"/>
        </w:rPr>
        <w:t>точності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роботи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дозаторів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паливно-роздавальних</w:t>
      </w:r>
      <w:proofErr w:type="spellEnd"/>
      <w:r w:rsidRPr="00FE41BD">
        <w:rPr>
          <w:rFonts w:ascii="Times New Roman" w:eastAsia="Times New Roman" w:hAnsi="Times New Roman"/>
          <w:sz w:val="24"/>
          <w:szCs w:val="24"/>
          <w:lang w:val="ru-RU" w:eastAsia="ru-RU"/>
        </w:rPr>
        <w:t xml:space="preserve"> колонок (ПРК) та </w:t>
      </w:r>
      <w:proofErr w:type="spellStart"/>
      <w:r w:rsidRPr="00FE41BD">
        <w:rPr>
          <w:rFonts w:ascii="Times New Roman" w:eastAsia="Times New Roman" w:hAnsi="Times New Roman"/>
          <w:sz w:val="24"/>
          <w:szCs w:val="24"/>
          <w:lang w:val="ru-RU" w:eastAsia="ru-RU"/>
        </w:rPr>
        <w:t>якості</w:t>
      </w:r>
      <w:proofErr w:type="spellEnd"/>
      <w:r w:rsidRPr="00FE41BD">
        <w:rPr>
          <w:rFonts w:ascii="Times New Roman" w:eastAsia="Times New Roman" w:hAnsi="Times New Roman"/>
          <w:sz w:val="24"/>
          <w:szCs w:val="24"/>
          <w:lang w:val="ru-RU" w:eastAsia="ru-RU"/>
        </w:rPr>
        <w:t xml:space="preserve"> </w:t>
      </w:r>
      <w:proofErr w:type="spellStart"/>
      <w:proofErr w:type="gramStart"/>
      <w:r w:rsidRPr="00FE41BD">
        <w:rPr>
          <w:rFonts w:ascii="Times New Roman" w:eastAsia="Times New Roman" w:hAnsi="Times New Roman"/>
          <w:sz w:val="24"/>
          <w:szCs w:val="24"/>
          <w:lang w:val="ru-RU" w:eastAsia="ru-RU"/>
        </w:rPr>
        <w:t>нафтопродуктів</w:t>
      </w:r>
      <w:proofErr w:type="spellEnd"/>
      <w:r w:rsidRPr="00FE41BD">
        <w:rPr>
          <w:rFonts w:ascii="Times New Roman" w:eastAsia="Times New Roman" w:hAnsi="Times New Roman"/>
          <w:sz w:val="24"/>
          <w:szCs w:val="24"/>
          <w:lang w:val="ru-RU" w:eastAsia="ru-RU"/>
        </w:rPr>
        <w:t xml:space="preserve"> .</w:t>
      </w:r>
      <w:proofErr w:type="gramEnd"/>
      <w:r w:rsidRPr="00FE41BD">
        <w:rPr>
          <w:rFonts w:ascii="Times New Roman" w:eastAsia="Times New Roman" w:hAnsi="Times New Roman"/>
          <w:sz w:val="24"/>
          <w:szCs w:val="24"/>
          <w:lang w:val="ru-RU" w:eastAsia="ru-RU"/>
        </w:rPr>
        <w:t xml:space="preserve"> Документ повинен бути </w:t>
      </w:r>
      <w:proofErr w:type="spellStart"/>
      <w:r w:rsidRPr="00FE41BD">
        <w:rPr>
          <w:rFonts w:ascii="Times New Roman" w:eastAsia="Times New Roman" w:hAnsi="Times New Roman"/>
          <w:sz w:val="24"/>
          <w:szCs w:val="24"/>
          <w:lang w:val="ru-RU" w:eastAsia="ru-RU"/>
        </w:rPr>
        <w:t>укладений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між</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запропонованими</w:t>
      </w:r>
      <w:proofErr w:type="spellEnd"/>
      <w:r w:rsidRPr="00FE41BD">
        <w:rPr>
          <w:rFonts w:ascii="Times New Roman" w:eastAsia="Times New Roman" w:hAnsi="Times New Roman"/>
          <w:sz w:val="24"/>
          <w:szCs w:val="24"/>
          <w:lang w:val="ru-RU" w:eastAsia="ru-RU"/>
        </w:rPr>
        <w:t xml:space="preserve"> АЗС та </w:t>
      </w:r>
      <w:proofErr w:type="spellStart"/>
      <w:r w:rsidRPr="00FE41BD">
        <w:rPr>
          <w:rFonts w:ascii="Times New Roman" w:eastAsia="Times New Roman" w:hAnsi="Times New Roman"/>
          <w:sz w:val="24"/>
          <w:szCs w:val="24"/>
          <w:lang w:val="ru-RU" w:eastAsia="ru-RU"/>
        </w:rPr>
        <w:t>мобільною</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лабораторією</w:t>
      </w:r>
      <w:proofErr w:type="spellEnd"/>
      <w:r w:rsidRPr="00FE41BD">
        <w:rPr>
          <w:rFonts w:ascii="Times New Roman" w:eastAsia="Times New Roman" w:hAnsi="Times New Roman"/>
          <w:sz w:val="24"/>
          <w:szCs w:val="24"/>
          <w:lang w:val="ru-RU" w:eastAsia="ru-RU"/>
        </w:rPr>
        <w:t xml:space="preserve"> по </w:t>
      </w:r>
      <w:proofErr w:type="spellStart"/>
      <w:r w:rsidRPr="00FE41BD">
        <w:rPr>
          <w:rFonts w:ascii="Times New Roman" w:eastAsia="Times New Roman" w:hAnsi="Times New Roman"/>
          <w:sz w:val="24"/>
          <w:szCs w:val="24"/>
          <w:lang w:val="ru-RU" w:eastAsia="ru-RU"/>
        </w:rPr>
        <w:t>Харківській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області</w:t>
      </w:r>
      <w:proofErr w:type="spellEnd"/>
      <w:r w:rsidRPr="00FE41BD">
        <w:rPr>
          <w:rFonts w:ascii="Times New Roman" w:eastAsia="Times New Roman" w:hAnsi="Times New Roman"/>
          <w:sz w:val="24"/>
          <w:szCs w:val="24"/>
          <w:lang w:val="ru-RU" w:eastAsia="ru-RU"/>
        </w:rPr>
        <w:t xml:space="preserve">. </w:t>
      </w:r>
    </w:p>
    <w:p w14:paraId="39DA88C3" w14:textId="77777777" w:rsidR="00FE41BD" w:rsidRPr="00FE41BD" w:rsidRDefault="00FE41BD" w:rsidP="00FE41BD">
      <w:pPr>
        <w:spacing w:after="0" w:line="240" w:lineRule="auto"/>
        <w:jc w:val="both"/>
        <w:rPr>
          <w:rFonts w:ascii="Times New Roman" w:eastAsia="Times New Roman" w:hAnsi="Times New Roman"/>
          <w:sz w:val="24"/>
          <w:szCs w:val="24"/>
          <w:lang w:val="ru-RU" w:eastAsia="ru-RU"/>
        </w:rPr>
      </w:pPr>
      <w:r w:rsidRPr="00FE41BD">
        <w:rPr>
          <w:rFonts w:ascii="Times New Roman" w:eastAsia="Times New Roman" w:hAnsi="Times New Roman"/>
          <w:sz w:val="24"/>
          <w:szCs w:val="24"/>
          <w:lang w:eastAsia="ru-RU"/>
        </w:rPr>
        <w:t>8</w:t>
      </w:r>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надати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довідку</w:t>
      </w:r>
      <w:proofErr w:type="spellEnd"/>
      <w:r w:rsidRPr="00FE41BD">
        <w:rPr>
          <w:rFonts w:ascii="Times New Roman" w:eastAsia="Times New Roman" w:hAnsi="Times New Roman"/>
          <w:sz w:val="24"/>
          <w:szCs w:val="24"/>
          <w:lang w:val="ru-RU" w:eastAsia="ru-RU"/>
        </w:rPr>
        <w:t xml:space="preserve"> в </w:t>
      </w:r>
      <w:proofErr w:type="spellStart"/>
      <w:r w:rsidRPr="00FE41BD">
        <w:rPr>
          <w:rFonts w:ascii="Times New Roman" w:eastAsia="Times New Roman" w:hAnsi="Times New Roman"/>
          <w:sz w:val="24"/>
          <w:szCs w:val="24"/>
          <w:lang w:val="ru-RU" w:eastAsia="ru-RU"/>
        </w:rPr>
        <w:t>довільній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формі</w:t>
      </w:r>
      <w:proofErr w:type="spellEnd"/>
      <w:r w:rsidRPr="00FE41BD">
        <w:rPr>
          <w:rFonts w:ascii="Times New Roman" w:eastAsia="Times New Roman" w:hAnsi="Times New Roman"/>
          <w:sz w:val="24"/>
          <w:szCs w:val="24"/>
          <w:lang w:val="ru-RU" w:eastAsia="ru-RU"/>
        </w:rPr>
        <w:t xml:space="preserve"> з </w:t>
      </w:r>
      <w:proofErr w:type="spellStart"/>
      <w:r w:rsidRPr="00FE41BD">
        <w:rPr>
          <w:rFonts w:ascii="Times New Roman" w:eastAsia="Times New Roman" w:hAnsi="Times New Roman"/>
          <w:sz w:val="24"/>
          <w:szCs w:val="24"/>
          <w:lang w:val="ru-RU" w:eastAsia="ru-RU"/>
        </w:rPr>
        <w:t>переліком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діючих</w:t>
      </w:r>
      <w:proofErr w:type="spellEnd"/>
      <w:r w:rsidRPr="00FE41BD">
        <w:rPr>
          <w:rFonts w:ascii="Times New Roman" w:eastAsia="Times New Roman" w:hAnsi="Times New Roman"/>
          <w:sz w:val="24"/>
          <w:szCs w:val="24"/>
          <w:lang w:val="ru-RU" w:eastAsia="ru-RU"/>
        </w:rPr>
        <w:t xml:space="preserve"> АЗС (</w:t>
      </w:r>
      <w:proofErr w:type="spellStart"/>
      <w:r w:rsidRPr="00FE41BD">
        <w:rPr>
          <w:rFonts w:ascii="Times New Roman" w:eastAsia="Times New Roman" w:hAnsi="Times New Roman"/>
          <w:sz w:val="24"/>
          <w:szCs w:val="24"/>
          <w:lang w:val="ru-RU" w:eastAsia="ru-RU"/>
        </w:rPr>
        <w:t>власних</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арендованих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партнерських</w:t>
      </w:r>
      <w:proofErr w:type="spellEnd"/>
      <w:r w:rsidRPr="00FE41BD">
        <w:rPr>
          <w:rFonts w:ascii="Times New Roman" w:eastAsia="Times New Roman" w:hAnsi="Times New Roman"/>
          <w:sz w:val="24"/>
          <w:szCs w:val="24"/>
          <w:lang w:val="ru-RU" w:eastAsia="ru-RU"/>
        </w:rPr>
        <w:t xml:space="preserve">) по </w:t>
      </w:r>
      <w:proofErr w:type="spellStart"/>
      <w:r w:rsidRPr="00FE41BD">
        <w:rPr>
          <w:rFonts w:ascii="Times New Roman" w:eastAsia="Times New Roman" w:hAnsi="Times New Roman"/>
          <w:sz w:val="24"/>
          <w:szCs w:val="24"/>
          <w:lang w:val="ru-RU" w:eastAsia="ru-RU"/>
        </w:rPr>
        <w:t>всій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Україні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із</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зазаначенням</w:t>
      </w:r>
      <w:proofErr w:type="spellEnd"/>
      <w:r w:rsidRPr="00FE41BD">
        <w:rPr>
          <w:rFonts w:ascii="Times New Roman" w:eastAsia="Times New Roman" w:hAnsi="Times New Roman"/>
          <w:sz w:val="24"/>
          <w:szCs w:val="24"/>
          <w:lang w:val="ru-RU" w:eastAsia="ru-RU"/>
        </w:rPr>
        <w:t xml:space="preserve"> в </w:t>
      </w:r>
      <w:proofErr w:type="spellStart"/>
      <w:r w:rsidRPr="00FE41BD">
        <w:rPr>
          <w:rFonts w:ascii="Times New Roman" w:eastAsia="Times New Roman" w:hAnsi="Times New Roman"/>
          <w:sz w:val="24"/>
          <w:szCs w:val="24"/>
          <w:lang w:val="ru-RU" w:eastAsia="ru-RU"/>
        </w:rPr>
        <w:t>довідці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гографічних</w:t>
      </w:r>
      <w:proofErr w:type="spellEnd"/>
      <w:r w:rsidRPr="00FE41BD">
        <w:rPr>
          <w:rFonts w:ascii="Times New Roman" w:eastAsia="Times New Roman" w:hAnsi="Times New Roman"/>
          <w:sz w:val="24"/>
          <w:szCs w:val="24"/>
          <w:lang w:val="ru-RU" w:eastAsia="ru-RU"/>
        </w:rPr>
        <w:t xml:space="preserve"> координат по </w:t>
      </w:r>
      <w:proofErr w:type="spellStart"/>
      <w:r w:rsidRPr="00FE41BD">
        <w:rPr>
          <w:rFonts w:ascii="Times New Roman" w:eastAsia="Times New Roman" w:hAnsi="Times New Roman"/>
          <w:sz w:val="24"/>
          <w:szCs w:val="24"/>
          <w:lang w:val="ru-RU" w:eastAsia="ru-RU"/>
        </w:rPr>
        <w:t>кожній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запропонованій</w:t>
      </w:r>
      <w:proofErr w:type="spellEnd"/>
      <w:r w:rsidRPr="00FE41BD">
        <w:rPr>
          <w:rFonts w:ascii="Times New Roman" w:eastAsia="Times New Roman" w:hAnsi="Times New Roman"/>
          <w:sz w:val="24"/>
          <w:szCs w:val="24"/>
          <w:lang w:val="ru-RU" w:eastAsia="ru-RU"/>
        </w:rPr>
        <w:t xml:space="preserve"> АЗС (широта, </w:t>
      </w:r>
      <w:proofErr w:type="spellStart"/>
      <w:r w:rsidRPr="00FE41BD">
        <w:rPr>
          <w:rFonts w:ascii="Times New Roman" w:eastAsia="Times New Roman" w:hAnsi="Times New Roman"/>
          <w:sz w:val="24"/>
          <w:szCs w:val="24"/>
          <w:lang w:val="ru-RU" w:eastAsia="ru-RU"/>
        </w:rPr>
        <w:t>довгота</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перевіряється</w:t>
      </w:r>
      <w:proofErr w:type="spellEnd"/>
      <w:r w:rsidRPr="00FE41BD">
        <w:rPr>
          <w:rFonts w:ascii="Times New Roman" w:eastAsia="Times New Roman" w:hAnsi="Times New Roman"/>
          <w:sz w:val="24"/>
          <w:szCs w:val="24"/>
          <w:lang w:val="ru-RU" w:eastAsia="ru-RU"/>
        </w:rPr>
        <w:t xml:space="preserve"> на </w:t>
      </w:r>
      <w:proofErr w:type="gramStart"/>
      <w:r w:rsidRPr="00FE41BD">
        <w:rPr>
          <w:rFonts w:ascii="Times New Roman" w:eastAsia="Times New Roman" w:hAnsi="Times New Roman"/>
          <w:sz w:val="24"/>
          <w:szCs w:val="24"/>
          <w:lang w:val="ru-RU" w:eastAsia="ru-RU"/>
        </w:rPr>
        <w:t>сайтах  у</w:t>
      </w:r>
      <w:proofErr w:type="gram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відкритому</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доступі</w:t>
      </w:r>
      <w:proofErr w:type="spellEnd"/>
      <w:r w:rsidRPr="00FE41BD">
        <w:rPr>
          <w:rFonts w:ascii="Times New Roman" w:eastAsia="Times New Roman" w:hAnsi="Times New Roman"/>
          <w:sz w:val="24"/>
          <w:szCs w:val="24"/>
          <w:lang w:val="ru-RU" w:eastAsia="ru-RU"/>
        </w:rPr>
        <w:t xml:space="preserve">. </w:t>
      </w:r>
    </w:p>
    <w:p w14:paraId="0FBD700B" w14:textId="77777777" w:rsidR="00FE41BD" w:rsidRPr="00FE41BD" w:rsidRDefault="00FE41BD" w:rsidP="00FE41BD">
      <w:pPr>
        <w:spacing w:after="0" w:line="240" w:lineRule="auto"/>
        <w:rPr>
          <w:rFonts w:ascii="Times New Roman" w:eastAsia="Times New Roman" w:hAnsi="Times New Roman"/>
          <w:sz w:val="24"/>
          <w:szCs w:val="24"/>
          <w:lang w:val="ru-RU" w:eastAsia="ru-RU"/>
        </w:rPr>
      </w:pPr>
      <w:r w:rsidRPr="00FE41BD">
        <w:rPr>
          <w:rFonts w:ascii="Times New Roman" w:eastAsia="Times New Roman" w:hAnsi="Times New Roman"/>
          <w:sz w:val="24"/>
          <w:szCs w:val="24"/>
          <w:lang w:eastAsia="ru-RU"/>
        </w:rPr>
        <w:t>9</w:t>
      </w:r>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надати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довідку</w:t>
      </w:r>
      <w:proofErr w:type="spellEnd"/>
      <w:r w:rsidRPr="00FE41BD">
        <w:rPr>
          <w:rFonts w:ascii="Times New Roman" w:eastAsia="Times New Roman" w:hAnsi="Times New Roman"/>
          <w:sz w:val="24"/>
          <w:szCs w:val="24"/>
          <w:lang w:val="ru-RU" w:eastAsia="ru-RU"/>
        </w:rPr>
        <w:t xml:space="preserve"> в </w:t>
      </w:r>
      <w:proofErr w:type="spellStart"/>
      <w:r w:rsidRPr="00FE41BD">
        <w:rPr>
          <w:rFonts w:ascii="Times New Roman" w:eastAsia="Times New Roman" w:hAnsi="Times New Roman"/>
          <w:sz w:val="24"/>
          <w:szCs w:val="24"/>
          <w:lang w:val="ru-RU" w:eastAsia="ru-RU"/>
        </w:rPr>
        <w:t>довільній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формі</w:t>
      </w:r>
      <w:proofErr w:type="spellEnd"/>
      <w:r w:rsidRPr="00FE41BD">
        <w:rPr>
          <w:rFonts w:ascii="Times New Roman" w:eastAsia="Times New Roman" w:hAnsi="Times New Roman"/>
          <w:sz w:val="24"/>
          <w:szCs w:val="24"/>
          <w:lang w:val="ru-RU" w:eastAsia="ru-RU"/>
        </w:rPr>
        <w:t xml:space="preserve"> з </w:t>
      </w:r>
      <w:proofErr w:type="spellStart"/>
      <w:r w:rsidRPr="00FE41BD">
        <w:rPr>
          <w:rFonts w:ascii="Times New Roman" w:eastAsia="Times New Roman" w:hAnsi="Times New Roman"/>
          <w:sz w:val="24"/>
          <w:szCs w:val="24"/>
          <w:lang w:val="ru-RU" w:eastAsia="ru-RU"/>
        </w:rPr>
        <w:t>переліком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діючих</w:t>
      </w:r>
      <w:proofErr w:type="spellEnd"/>
      <w:r w:rsidRPr="00FE41BD">
        <w:rPr>
          <w:rFonts w:ascii="Times New Roman" w:eastAsia="Times New Roman" w:hAnsi="Times New Roman"/>
          <w:sz w:val="24"/>
          <w:szCs w:val="24"/>
          <w:lang w:val="ru-RU" w:eastAsia="ru-RU"/>
        </w:rPr>
        <w:t xml:space="preserve"> АЗС (</w:t>
      </w:r>
      <w:proofErr w:type="spellStart"/>
      <w:r w:rsidRPr="00FE41BD">
        <w:rPr>
          <w:rFonts w:ascii="Times New Roman" w:eastAsia="Times New Roman" w:hAnsi="Times New Roman"/>
          <w:sz w:val="24"/>
          <w:szCs w:val="24"/>
          <w:lang w:val="ru-RU" w:eastAsia="ru-RU"/>
        </w:rPr>
        <w:t>власних</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арендованих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партнерських</w:t>
      </w:r>
      <w:proofErr w:type="spellEnd"/>
      <w:r w:rsidRPr="00FE41BD">
        <w:rPr>
          <w:rFonts w:ascii="Times New Roman" w:eastAsia="Times New Roman" w:hAnsi="Times New Roman"/>
          <w:sz w:val="24"/>
          <w:szCs w:val="24"/>
          <w:lang w:val="ru-RU" w:eastAsia="ru-RU"/>
        </w:rPr>
        <w:t xml:space="preserve">) по </w:t>
      </w:r>
      <w:proofErr w:type="spellStart"/>
      <w:r w:rsidRPr="00FE41BD">
        <w:rPr>
          <w:rFonts w:ascii="Times New Roman" w:eastAsia="Times New Roman" w:hAnsi="Times New Roman"/>
          <w:sz w:val="24"/>
          <w:szCs w:val="24"/>
          <w:lang w:val="ru-RU" w:eastAsia="ru-RU"/>
        </w:rPr>
        <w:t>всій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Україні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із</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зазаначенням</w:t>
      </w:r>
      <w:proofErr w:type="spellEnd"/>
      <w:r w:rsidRPr="00FE41BD">
        <w:rPr>
          <w:rFonts w:ascii="Times New Roman" w:eastAsia="Times New Roman" w:hAnsi="Times New Roman"/>
          <w:sz w:val="24"/>
          <w:szCs w:val="24"/>
          <w:lang w:val="ru-RU" w:eastAsia="ru-RU"/>
        </w:rPr>
        <w:t xml:space="preserve"> в </w:t>
      </w:r>
      <w:proofErr w:type="spellStart"/>
      <w:r w:rsidRPr="00FE41BD">
        <w:rPr>
          <w:rFonts w:ascii="Times New Roman" w:eastAsia="Times New Roman" w:hAnsi="Times New Roman"/>
          <w:sz w:val="24"/>
          <w:szCs w:val="24"/>
          <w:lang w:val="ru-RU" w:eastAsia="ru-RU"/>
        </w:rPr>
        <w:t>довідці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наявності</w:t>
      </w:r>
      <w:proofErr w:type="spellEnd"/>
      <w:r w:rsidRPr="00FE41BD">
        <w:rPr>
          <w:rFonts w:ascii="Times New Roman" w:eastAsia="Times New Roman" w:hAnsi="Times New Roman"/>
          <w:sz w:val="24"/>
          <w:szCs w:val="24"/>
          <w:lang w:val="ru-RU" w:eastAsia="ru-RU"/>
        </w:rPr>
        <w:t xml:space="preserve"> </w:t>
      </w:r>
      <w:proofErr w:type="gramStart"/>
      <w:r w:rsidRPr="00FE41BD">
        <w:rPr>
          <w:rFonts w:ascii="Times New Roman" w:eastAsia="Times New Roman" w:hAnsi="Times New Roman"/>
          <w:sz w:val="24"/>
          <w:szCs w:val="24"/>
          <w:lang w:val="ru-RU" w:eastAsia="ru-RU"/>
        </w:rPr>
        <w:t>ПММ  по</w:t>
      </w:r>
      <w:proofErr w:type="gram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кожній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запропонованій</w:t>
      </w:r>
      <w:proofErr w:type="spellEnd"/>
      <w:r w:rsidRPr="00FE41BD">
        <w:rPr>
          <w:rFonts w:ascii="Times New Roman" w:eastAsia="Times New Roman" w:hAnsi="Times New Roman"/>
          <w:sz w:val="24"/>
          <w:szCs w:val="24"/>
          <w:lang w:val="ru-RU" w:eastAsia="ru-RU"/>
        </w:rPr>
        <w:t xml:space="preserve"> АЗС (</w:t>
      </w:r>
      <w:proofErr w:type="spellStart"/>
      <w:r w:rsidRPr="00FE41BD">
        <w:rPr>
          <w:rFonts w:ascii="Times New Roman" w:eastAsia="Times New Roman" w:hAnsi="Times New Roman"/>
          <w:sz w:val="24"/>
          <w:szCs w:val="24"/>
          <w:lang w:val="ru-RU" w:eastAsia="ru-RU"/>
        </w:rPr>
        <w:t>Бензин,ДТ</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перевіряється</w:t>
      </w:r>
      <w:proofErr w:type="spellEnd"/>
      <w:r w:rsidRPr="00FE41BD">
        <w:rPr>
          <w:rFonts w:ascii="Times New Roman" w:eastAsia="Times New Roman" w:hAnsi="Times New Roman"/>
          <w:sz w:val="24"/>
          <w:szCs w:val="24"/>
          <w:lang w:val="ru-RU" w:eastAsia="ru-RU"/>
        </w:rPr>
        <w:t xml:space="preserve"> на сайтах  у </w:t>
      </w:r>
      <w:proofErr w:type="spellStart"/>
      <w:r w:rsidRPr="00FE41BD">
        <w:rPr>
          <w:rFonts w:ascii="Times New Roman" w:eastAsia="Times New Roman" w:hAnsi="Times New Roman"/>
          <w:sz w:val="24"/>
          <w:szCs w:val="24"/>
          <w:lang w:val="ru-RU" w:eastAsia="ru-RU"/>
        </w:rPr>
        <w:t>відкритому</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доступі</w:t>
      </w:r>
      <w:proofErr w:type="spellEnd"/>
      <w:r w:rsidRPr="00FE41BD">
        <w:rPr>
          <w:rFonts w:ascii="Times New Roman" w:eastAsia="Times New Roman" w:hAnsi="Times New Roman"/>
          <w:sz w:val="24"/>
          <w:szCs w:val="24"/>
          <w:lang w:val="ru-RU" w:eastAsia="ru-RU"/>
        </w:rPr>
        <w:t>.</w:t>
      </w:r>
    </w:p>
    <w:p w14:paraId="7180093F" w14:textId="77777777" w:rsidR="00FE41BD" w:rsidRPr="00FE41BD" w:rsidRDefault="00FE41BD" w:rsidP="00FE41BD">
      <w:pPr>
        <w:spacing w:after="0" w:line="240" w:lineRule="auto"/>
        <w:jc w:val="both"/>
        <w:rPr>
          <w:rFonts w:ascii="Times New Roman" w:eastAsia="Times New Roman" w:hAnsi="Times New Roman"/>
          <w:sz w:val="24"/>
          <w:szCs w:val="24"/>
          <w:lang w:val="ru-RU" w:eastAsia="ru-RU"/>
        </w:rPr>
      </w:pPr>
      <w:r w:rsidRPr="00FE41BD">
        <w:rPr>
          <w:rFonts w:ascii="Times New Roman" w:eastAsia="Times New Roman" w:hAnsi="Times New Roman"/>
          <w:sz w:val="24"/>
          <w:szCs w:val="24"/>
          <w:lang w:val="ru-RU" w:eastAsia="ru-RU"/>
        </w:rPr>
        <w:t>1</w:t>
      </w:r>
      <w:r w:rsidRPr="00FE41BD">
        <w:rPr>
          <w:rFonts w:ascii="Times New Roman" w:eastAsia="Times New Roman" w:hAnsi="Times New Roman"/>
          <w:sz w:val="24"/>
          <w:szCs w:val="24"/>
          <w:lang w:eastAsia="ru-RU"/>
        </w:rPr>
        <w:t>0</w:t>
      </w:r>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Якщо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не є </w:t>
      </w:r>
      <w:proofErr w:type="spellStart"/>
      <w:r w:rsidRPr="00FE41BD">
        <w:rPr>
          <w:rFonts w:ascii="Times New Roman" w:eastAsia="Times New Roman" w:hAnsi="Times New Roman"/>
          <w:sz w:val="24"/>
          <w:szCs w:val="24"/>
          <w:lang w:val="ru-RU" w:eastAsia="ru-RU"/>
        </w:rPr>
        <w:t>емітентом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пропонуються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Замовнику</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надати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гарантійний</w:t>
      </w:r>
      <w:proofErr w:type="spellEnd"/>
      <w:r w:rsidRPr="00FE41BD">
        <w:rPr>
          <w:rFonts w:ascii="Times New Roman" w:eastAsia="Times New Roman" w:hAnsi="Times New Roman"/>
          <w:sz w:val="24"/>
          <w:szCs w:val="24"/>
          <w:lang w:val="ru-RU" w:eastAsia="ru-RU"/>
        </w:rPr>
        <w:t xml:space="preserve"> лист </w:t>
      </w:r>
      <w:proofErr w:type="spellStart"/>
      <w:r w:rsidRPr="00FE41BD">
        <w:rPr>
          <w:rFonts w:ascii="Times New Roman" w:eastAsia="Times New Roman" w:hAnsi="Times New Roman"/>
          <w:sz w:val="24"/>
          <w:szCs w:val="24"/>
          <w:lang w:val="ru-RU" w:eastAsia="ru-RU"/>
        </w:rPr>
        <w:t>від</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емітента</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адресований</w:t>
      </w:r>
      <w:proofErr w:type="spellEnd"/>
      <w:r w:rsidRPr="00FE41BD">
        <w:rPr>
          <w:rFonts w:ascii="Times New Roman" w:eastAsia="Times New Roman" w:hAnsi="Times New Roman"/>
          <w:sz w:val="24"/>
          <w:szCs w:val="24"/>
          <w:lang w:val="ru-RU" w:eastAsia="ru-RU"/>
        </w:rPr>
        <w:t xml:space="preserve"> </w:t>
      </w:r>
      <w:proofErr w:type="spellStart"/>
      <w:proofErr w:type="gramStart"/>
      <w:r w:rsidRPr="00FE41BD">
        <w:rPr>
          <w:rFonts w:ascii="Times New Roman" w:eastAsia="Times New Roman" w:hAnsi="Times New Roman"/>
          <w:sz w:val="24"/>
          <w:szCs w:val="24"/>
          <w:lang w:val="ru-RU" w:eastAsia="ru-RU"/>
        </w:rPr>
        <w:t>Замовнику</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який</w:t>
      </w:r>
      <w:proofErr w:type="spellEnd"/>
      <w:proofErr w:type="gram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містить</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ідентифікатор</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закупівлі</w:t>
      </w:r>
      <w:proofErr w:type="spellEnd"/>
      <w:r w:rsidRPr="00FE41BD">
        <w:rPr>
          <w:rFonts w:ascii="Times New Roman" w:eastAsia="Times New Roman" w:hAnsi="Times New Roman"/>
          <w:sz w:val="24"/>
          <w:szCs w:val="24"/>
          <w:lang w:val="ru-RU" w:eastAsia="ru-RU"/>
        </w:rPr>
        <w:t xml:space="preserve">, номер та дату договору на поставку </w:t>
      </w:r>
      <w:proofErr w:type="spellStart"/>
      <w:r w:rsidRPr="00FE41BD">
        <w:rPr>
          <w:rFonts w:ascii="Times New Roman" w:eastAsia="Times New Roman" w:hAnsi="Times New Roman"/>
          <w:sz w:val="24"/>
          <w:szCs w:val="24"/>
          <w:lang w:val="ru-RU" w:eastAsia="ru-RU"/>
        </w:rPr>
        <w:t>емітентом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паливних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карток</w:t>
      </w:r>
      <w:proofErr w:type="spellEnd"/>
      <w:r w:rsidRPr="00FE41BD">
        <w:rPr>
          <w:rFonts w:ascii="Times New Roman" w:eastAsia="Times New Roman" w:hAnsi="Times New Roman"/>
          <w:sz w:val="24"/>
          <w:szCs w:val="24"/>
          <w:lang w:val="ru-RU" w:eastAsia="ru-RU"/>
        </w:rPr>
        <w:t>/скретч-</w:t>
      </w:r>
      <w:proofErr w:type="spellStart"/>
      <w:r w:rsidRPr="00FE41BD">
        <w:rPr>
          <w:rFonts w:ascii="Times New Roman" w:eastAsia="Times New Roman" w:hAnsi="Times New Roman"/>
          <w:sz w:val="24"/>
          <w:szCs w:val="24"/>
          <w:lang w:val="ru-RU" w:eastAsia="ru-RU"/>
        </w:rPr>
        <w:t>карток</w:t>
      </w:r>
      <w:proofErr w:type="spellEnd"/>
      <w:r w:rsidRPr="00FE41BD">
        <w:rPr>
          <w:rFonts w:ascii="Times New Roman" w:eastAsia="Times New Roman" w:hAnsi="Times New Roman"/>
          <w:sz w:val="24"/>
          <w:szCs w:val="24"/>
          <w:lang w:val="ru-RU" w:eastAsia="ru-RU"/>
        </w:rPr>
        <w:t xml:space="preserve"> ) про </w:t>
      </w:r>
      <w:proofErr w:type="spellStart"/>
      <w:r w:rsidRPr="00FE41BD">
        <w:rPr>
          <w:rFonts w:ascii="Times New Roman" w:eastAsia="Times New Roman" w:hAnsi="Times New Roman"/>
          <w:sz w:val="24"/>
          <w:szCs w:val="24"/>
          <w:lang w:val="ru-RU" w:eastAsia="ru-RU"/>
        </w:rPr>
        <w:t>можливість</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безумовного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цілодобового</w:t>
      </w:r>
      <w:proofErr w:type="spellEnd"/>
      <w:r w:rsidRPr="00FE41BD">
        <w:rPr>
          <w:rFonts w:ascii="Times New Roman" w:eastAsia="Times New Roman" w:hAnsi="Times New Roman"/>
          <w:sz w:val="24"/>
          <w:szCs w:val="24"/>
          <w:lang w:val="ru-RU" w:eastAsia="ru-RU"/>
        </w:rPr>
        <w:t xml:space="preserve"> та </w:t>
      </w:r>
      <w:proofErr w:type="spellStart"/>
      <w:r w:rsidRPr="00FE41BD">
        <w:rPr>
          <w:rFonts w:ascii="Times New Roman" w:eastAsia="Times New Roman" w:hAnsi="Times New Roman"/>
          <w:sz w:val="24"/>
          <w:szCs w:val="24"/>
          <w:lang w:val="ru-RU" w:eastAsia="ru-RU"/>
        </w:rPr>
        <w:t>безперебійного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отоварення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запропонованих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електронних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w:t>
      </w:r>
      <w:proofErr w:type="spellStart"/>
      <w:r w:rsidRPr="00FE41BD">
        <w:rPr>
          <w:rFonts w:ascii="Times New Roman" w:eastAsia="Times New Roman" w:hAnsi="Times New Roman"/>
          <w:sz w:val="24"/>
          <w:szCs w:val="24"/>
          <w:lang w:val="ru-RU" w:eastAsia="ru-RU"/>
        </w:rPr>
        <w:t>паливних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карток</w:t>
      </w:r>
      <w:proofErr w:type="spellEnd"/>
      <w:r w:rsidRPr="00FE41BD">
        <w:rPr>
          <w:rFonts w:ascii="Times New Roman" w:eastAsia="Times New Roman" w:hAnsi="Times New Roman"/>
          <w:sz w:val="24"/>
          <w:szCs w:val="24"/>
          <w:lang w:val="ru-RU" w:eastAsia="ru-RU"/>
        </w:rPr>
        <w:t>/скретч-</w:t>
      </w:r>
      <w:proofErr w:type="spellStart"/>
      <w:r w:rsidRPr="00FE41BD">
        <w:rPr>
          <w:rFonts w:ascii="Times New Roman" w:eastAsia="Times New Roman" w:hAnsi="Times New Roman"/>
          <w:sz w:val="24"/>
          <w:szCs w:val="24"/>
          <w:lang w:val="ru-RU" w:eastAsia="ru-RU"/>
        </w:rPr>
        <w:t>карток</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протягом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всього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періоду</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їх</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дії</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Копію</w:t>
      </w:r>
      <w:proofErr w:type="spellEnd"/>
      <w:r w:rsidRPr="00FE41BD">
        <w:rPr>
          <w:rFonts w:ascii="Times New Roman" w:eastAsia="Times New Roman" w:hAnsi="Times New Roman"/>
          <w:sz w:val="24"/>
          <w:szCs w:val="24"/>
          <w:lang w:val="ru-RU" w:eastAsia="ru-RU"/>
        </w:rPr>
        <w:t xml:space="preserve"> договору </w:t>
      </w:r>
      <w:proofErr w:type="spellStart"/>
      <w:r w:rsidRPr="00FE41BD">
        <w:rPr>
          <w:rFonts w:ascii="Times New Roman" w:eastAsia="Times New Roman" w:hAnsi="Times New Roman"/>
          <w:sz w:val="24"/>
          <w:szCs w:val="24"/>
          <w:lang w:val="ru-RU" w:eastAsia="ru-RU"/>
        </w:rPr>
        <w:t>від</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емітента</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w:t>
      </w:r>
      <w:r w:rsidRPr="00FE41BD">
        <w:rPr>
          <w:rFonts w:ascii="Times New Roman" w:eastAsia="Times New Roman" w:hAnsi="Times New Roman"/>
          <w:sz w:val="24"/>
          <w:szCs w:val="24"/>
          <w:lang w:eastAsia="ru-RU"/>
        </w:rPr>
        <w:t xml:space="preserve"> </w:t>
      </w:r>
      <w:proofErr w:type="spellStart"/>
      <w:r w:rsidRPr="00FE41BD">
        <w:rPr>
          <w:rFonts w:ascii="Times New Roman" w:eastAsia="Times New Roman" w:hAnsi="Times New Roman"/>
          <w:sz w:val="24"/>
          <w:szCs w:val="24"/>
          <w:lang w:val="ru-RU" w:eastAsia="ru-RU"/>
        </w:rPr>
        <w:t>Якщо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є </w:t>
      </w:r>
      <w:proofErr w:type="spellStart"/>
      <w:r w:rsidRPr="00FE41BD">
        <w:rPr>
          <w:rFonts w:ascii="Times New Roman" w:eastAsia="Times New Roman" w:hAnsi="Times New Roman"/>
          <w:sz w:val="24"/>
          <w:szCs w:val="24"/>
          <w:lang w:val="ru-RU" w:eastAsia="ru-RU"/>
        </w:rPr>
        <w:t>емітентом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що</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пропонуються</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Замовнику</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Учасник</w:t>
      </w:r>
      <w:proofErr w:type="spellEnd"/>
      <w:r w:rsidRPr="00FE41BD">
        <w:rPr>
          <w:rFonts w:ascii="Times New Roman" w:eastAsia="Times New Roman" w:hAnsi="Times New Roman"/>
          <w:sz w:val="24"/>
          <w:szCs w:val="24"/>
          <w:lang w:val="ru-RU" w:eastAsia="ru-RU"/>
        </w:rPr>
        <w:t xml:space="preserve"> повинен </w:t>
      </w:r>
      <w:proofErr w:type="spellStart"/>
      <w:r w:rsidRPr="00FE41BD">
        <w:rPr>
          <w:rFonts w:ascii="Times New Roman" w:eastAsia="Times New Roman" w:hAnsi="Times New Roman"/>
          <w:sz w:val="24"/>
          <w:szCs w:val="24"/>
          <w:lang w:val="ru-RU" w:eastAsia="ru-RU"/>
        </w:rPr>
        <w:t>надати</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Довідку</w:t>
      </w:r>
      <w:proofErr w:type="spellEnd"/>
      <w:r w:rsidRPr="00FE41BD">
        <w:rPr>
          <w:rFonts w:ascii="Times New Roman" w:eastAsia="Times New Roman" w:hAnsi="Times New Roman"/>
          <w:sz w:val="24"/>
          <w:szCs w:val="24"/>
          <w:lang w:val="ru-RU" w:eastAsia="ru-RU"/>
        </w:rPr>
        <w:t xml:space="preserve"> в </w:t>
      </w:r>
      <w:proofErr w:type="spellStart"/>
      <w:r w:rsidRPr="00FE41BD">
        <w:rPr>
          <w:rFonts w:ascii="Times New Roman" w:eastAsia="Times New Roman" w:hAnsi="Times New Roman"/>
          <w:sz w:val="24"/>
          <w:szCs w:val="24"/>
          <w:lang w:val="ru-RU" w:eastAsia="ru-RU"/>
        </w:rPr>
        <w:t>довільній</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формі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зі</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зразком</w:t>
      </w:r>
      <w:proofErr w:type="spellEnd"/>
      <w:r w:rsidRPr="00FE41BD">
        <w:rPr>
          <w:rFonts w:ascii="Times New Roman" w:eastAsia="Times New Roman" w:hAnsi="Times New Roman"/>
          <w:sz w:val="24"/>
          <w:szCs w:val="24"/>
          <w:lang w:val="ru-RU" w:eastAsia="ru-RU"/>
        </w:rPr>
        <w:t xml:space="preserve"> </w:t>
      </w:r>
      <w:proofErr w:type="spellStart"/>
      <w:r w:rsidRPr="00FE41BD">
        <w:rPr>
          <w:rFonts w:ascii="Times New Roman" w:eastAsia="Times New Roman" w:hAnsi="Times New Roman"/>
          <w:sz w:val="24"/>
          <w:szCs w:val="24"/>
          <w:lang w:val="ru-RU" w:eastAsia="ru-RU"/>
        </w:rPr>
        <w:t>талонів</w:t>
      </w:r>
      <w:proofErr w:type="spellEnd"/>
    </w:p>
    <w:p w14:paraId="6FA7BA87" w14:textId="77777777" w:rsidR="00FE41BD" w:rsidRPr="00BA04B7" w:rsidRDefault="00FE41BD" w:rsidP="002F3B87">
      <w:pPr>
        <w:spacing w:after="0" w:line="240" w:lineRule="auto"/>
        <w:jc w:val="both"/>
        <w:rPr>
          <w:rFonts w:ascii="Times New Roman" w:hAnsi="Times New Roman"/>
          <w:b/>
          <w:bCs/>
          <w:color w:val="000000"/>
          <w:sz w:val="24"/>
          <w:szCs w:val="24"/>
          <w:lang w:val="ru-RU"/>
        </w:rPr>
      </w:pPr>
    </w:p>
    <w:p w14:paraId="05666ADA" w14:textId="7CDB2EA4" w:rsidR="006E441D" w:rsidRPr="00BA04B7"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FE41BD" w:rsidRPr="00BA04B7">
        <w:rPr>
          <w:rFonts w:ascii="Times New Roman" w:hAnsi="Times New Roman"/>
          <w:color w:val="454545"/>
          <w:sz w:val="24"/>
          <w:szCs w:val="24"/>
        </w:rPr>
        <w:t>Оплата за поставлений Товар здійснюється Замовником у безготівковій формі шляхом перерахування грошових коштів на розрахунковий рахунок Постачальника протягом 10-ти (десяти) банківських днів з дати поставки Товару на підставі видаткової накладної.</w:t>
      </w:r>
    </w:p>
    <w:sectPr w:rsidR="006E441D" w:rsidRPr="00BA04B7"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2"/>
  </w:num>
  <w:num w:numId="2" w16cid:durableId="531917682">
    <w:abstractNumId w:val="0"/>
  </w:num>
  <w:num w:numId="3" w16cid:durableId="65163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F0EBB"/>
    <w:rsid w:val="00142136"/>
    <w:rsid w:val="00190E2E"/>
    <w:rsid w:val="001C11F8"/>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662CF8"/>
    <w:rsid w:val="006853FF"/>
    <w:rsid w:val="00694ED0"/>
    <w:rsid w:val="006E441D"/>
    <w:rsid w:val="00832FEC"/>
    <w:rsid w:val="00883768"/>
    <w:rsid w:val="008A1C33"/>
    <w:rsid w:val="00936013"/>
    <w:rsid w:val="009F7CA4"/>
    <w:rsid w:val="00A9387C"/>
    <w:rsid w:val="00AB084A"/>
    <w:rsid w:val="00AE708D"/>
    <w:rsid w:val="00B15232"/>
    <w:rsid w:val="00B157C9"/>
    <w:rsid w:val="00B435EC"/>
    <w:rsid w:val="00B9613F"/>
    <w:rsid w:val="00BA04B7"/>
    <w:rsid w:val="00C300A2"/>
    <w:rsid w:val="00CB717E"/>
    <w:rsid w:val="00CB771A"/>
    <w:rsid w:val="00CD48F5"/>
    <w:rsid w:val="00E04103"/>
    <w:rsid w:val="00E54CFB"/>
    <w:rsid w:val="00E72EA8"/>
    <w:rsid w:val="00E858AE"/>
    <w:rsid w:val="00F06FB6"/>
    <w:rsid w:val="00F37CBA"/>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6-19-00424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4871</Words>
  <Characters>2777</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2023-10-06T12:03:00Z</dcterms:created>
  <dcterms:modified xsi:type="dcterms:W3CDTF">2024-01-09T13:01:00Z</dcterms:modified>
</cp:coreProperties>
</file>