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72E" w:rsidRPr="00C90CDF" w:rsidRDefault="00F241F0">
      <w:pPr>
        <w:spacing w:after="0" w:line="240" w:lineRule="auto"/>
        <w:ind w:firstLine="567"/>
        <w:jc w:val="center"/>
        <w:rPr>
          <w:rFonts w:ascii="Times New Roman" w:hAnsi="Times New Roman" w:cs="Times New Roman"/>
          <w:b/>
          <w:sz w:val="24"/>
          <w:szCs w:val="24"/>
          <w:lang w:val="uk-UA"/>
        </w:rPr>
      </w:pPr>
      <w:r w:rsidRPr="00C90CDF">
        <w:rPr>
          <w:rFonts w:ascii="Times New Roman" w:hAnsi="Times New Roman" w:cs="Times New Roman"/>
          <w:noProof/>
          <w:sz w:val="24"/>
          <w:szCs w:val="24"/>
          <w:lang w:eastAsia="ru-RU"/>
        </w:rPr>
        <w:drawing>
          <wp:anchor distT="0" distB="0" distL="114300" distR="114300" simplePos="0" relativeHeight="2" behindDoc="1" locked="0" layoutInCell="1" allowOverlap="1">
            <wp:simplePos x="0" y="0"/>
            <wp:positionH relativeFrom="margin">
              <wp:align>center</wp:align>
            </wp:positionH>
            <wp:positionV relativeFrom="page">
              <wp:posOffset>347533</wp:posOffset>
            </wp:positionV>
            <wp:extent cx="543559" cy="704849"/>
            <wp:effectExtent l="0" t="0" r="9525" b="635"/>
            <wp:wrapTight wrapText="bothSides">
              <wp:wrapPolygon edited="0">
                <wp:start x="0" y="0"/>
                <wp:lineTo x="0" y="21035"/>
                <wp:lineTo x="21221" y="21035"/>
                <wp:lineTo x="21221" y="0"/>
                <wp:lineTo x="0" y="0"/>
              </wp:wrapPolygon>
            </wp:wrapTight>
            <wp:docPr id="102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5" cstate="print"/>
                    <a:srcRect/>
                    <a:stretch/>
                  </pic:blipFill>
                  <pic:spPr>
                    <a:xfrm>
                      <a:off x="0" y="0"/>
                      <a:ext cx="543559" cy="704849"/>
                    </a:xfrm>
                    <a:prstGeom prst="rect">
                      <a:avLst/>
                    </a:prstGeom>
                  </pic:spPr>
                </pic:pic>
              </a:graphicData>
            </a:graphic>
            <wp14:sizeRelH relativeFrom="page">
              <wp14:pctWidth>0</wp14:pctWidth>
            </wp14:sizeRelH>
            <wp14:sizeRelV relativeFrom="page">
              <wp14:pctHeight>0</wp14:pctHeight>
            </wp14:sizeRelV>
          </wp:anchor>
        </w:drawing>
      </w:r>
      <w:r w:rsidRPr="00C90CDF">
        <w:rPr>
          <w:noProof/>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304800"/>
                        </a:xfrm>
                        <a:prstGeom prst="rect">
                          <a:avLst/>
                        </a:prstGeom>
                        <a:ln>
                          <a:noFill/>
                        </a:ln>
                      </wps:spPr>
                      <wps:bodyPr>
                        <a:prstTxWarp prst="textNoShape">
                          <a:avLst/>
                        </a:prstTxWarp>
                      </wps:bodyPr>
                    </wps:wsp>
                  </a:graphicData>
                </a:graphic>
              </wp:inline>
            </w:drawing>
          </mc:Choice>
          <mc:Fallback xmlns:cx="http://schemas.microsoft.com/office/drawing/2014/chartex" xmlns:cx1="http://schemas.microsoft.com/office/drawing/2015/9/8/chartex" xmlns:w16se="http://schemas.microsoft.com/office/word/2015/wordml/symex">
            <w:pict>
              <v:rect w14:anchorId="3D63DDD9" id="Прямоугольник 1" o:spid="_x0000_s1026" alt="Герб украины: стоковые векторные изображения, иллюстрации | Depositphot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" filled="f" stroked="f">
                <v:path arrowok="t"/>
                <w10:anchorlock/>
              </v:rect>
            </w:pict>
          </mc:Fallback>
        </mc:AlternateContent>
      </w:r>
    </w:p>
    <w:p w:rsidR="0020672E" w:rsidRPr="00C90CDF" w:rsidRDefault="0020672E">
      <w:pPr>
        <w:spacing w:after="0" w:line="240" w:lineRule="auto"/>
        <w:ind w:firstLine="567"/>
        <w:jc w:val="center"/>
        <w:rPr>
          <w:rFonts w:ascii="Times New Roman" w:hAnsi="Times New Roman" w:cs="Times New Roman"/>
          <w:b/>
          <w:sz w:val="24"/>
          <w:szCs w:val="24"/>
          <w:lang w:val="uk-UA"/>
        </w:rPr>
      </w:pPr>
    </w:p>
    <w:p w:rsidR="00DF1FB4" w:rsidRPr="00C90CDF" w:rsidRDefault="00F241F0">
      <w:pPr>
        <w:spacing w:after="0" w:line="240" w:lineRule="auto"/>
        <w:ind w:firstLine="567"/>
        <w:jc w:val="center"/>
        <w:rPr>
          <w:rFonts w:ascii="Times New Roman" w:hAnsi="Times New Roman" w:cs="Times New Roman"/>
          <w:b/>
          <w:sz w:val="32"/>
          <w:szCs w:val="32"/>
          <w:lang w:val="uk-UA"/>
        </w:rPr>
      </w:pPr>
      <w:r w:rsidRPr="00C90CDF">
        <w:rPr>
          <w:rFonts w:ascii="Times New Roman" w:hAnsi="Times New Roman" w:cs="Times New Roman"/>
          <w:b/>
          <w:sz w:val="32"/>
          <w:szCs w:val="32"/>
          <w:lang w:val="uk-UA"/>
        </w:rPr>
        <w:t xml:space="preserve">БАЛАКЛІЙСЬКА МІСЬКА </w:t>
      </w:r>
    </w:p>
    <w:p w:rsidR="0020672E" w:rsidRPr="00C90CDF" w:rsidRDefault="00F241F0">
      <w:pPr>
        <w:spacing w:after="0" w:line="240" w:lineRule="auto"/>
        <w:ind w:firstLine="567"/>
        <w:jc w:val="center"/>
        <w:rPr>
          <w:rFonts w:ascii="Times New Roman" w:hAnsi="Times New Roman" w:cs="Times New Roman"/>
          <w:b/>
          <w:sz w:val="32"/>
          <w:szCs w:val="32"/>
          <w:lang w:val="uk-UA"/>
        </w:rPr>
      </w:pPr>
      <w:r w:rsidRPr="00C90CDF">
        <w:rPr>
          <w:rFonts w:ascii="Times New Roman" w:hAnsi="Times New Roman" w:cs="Times New Roman"/>
          <w:b/>
          <w:sz w:val="32"/>
          <w:szCs w:val="32"/>
          <w:lang w:val="uk-UA"/>
        </w:rPr>
        <w:t>ВІЙСЬКОВА АДМІНІСТРАЦІЯ</w:t>
      </w:r>
    </w:p>
    <w:p w:rsidR="0020672E" w:rsidRPr="00C90CDF" w:rsidRDefault="00DF1FB4">
      <w:pPr>
        <w:spacing w:after="0" w:line="240" w:lineRule="auto"/>
        <w:ind w:firstLine="567"/>
        <w:jc w:val="center"/>
        <w:rPr>
          <w:rFonts w:ascii="Times New Roman" w:hAnsi="Times New Roman" w:cs="Times New Roman"/>
          <w:b/>
          <w:sz w:val="32"/>
          <w:szCs w:val="32"/>
          <w:lang w:val="uk-UA"/>
        </w:rPr>
      </w:pPr>
      <w:r w:rsidRPr="00C90CDF">
        <w:rPr>
          <w:rFonts w:ascii="Times New Roman" w:hAnsi="Times New Roman" w:cs="Times New Roman"/>
          <w:b/>
          <w:sz w:val="32"/>
          <w:szCs w:val="32"/>
          <w:lang w:val="uk-UA"/>
        </w:rPr>
        <w:t xml:space="preserve">ІЗЮМСЬКОГО РАЙОНУ  </w:t>
      </w:r>
      <w:r w:rsidR="00F241F0" w:rsidRPr="00C90CDF">
        <w:rPr>
          <w:rFonts w:ascii="Times New Roman" w:hAnsi="Times New Roman" w:cs="Times New Roman"/>
          <w:b/>
          <w:sz w:val="32"/>
          <w:szCs w:val="32"/>
          <w:lang w:val="uk-UA"/>
        </w:rPr>
        <w:t>ХАРКІВСЬКОЇ ОБЛАСТІ</w:t>
      </w:r>
    </w:p>
    <w:p w:rsidR="0020672E" w:rsidRPr="00C90CDF" w:rsidRDefault="00BE434D" w:rsidP="00BE434D">
      <w:pPr>
        <w:spacing w:after="0" w:line="240" w:lineRule="auto"/>
        <w:jc w:val="center"/>
        <w:rPr>
          <w:rFonts w:ascii="Times New Roman" w:hAnsi="Times New Roman" w:cs="Times New Roman"/>
          <w:sz w:val="28"/>
          <w:szCs w:val="28"/>
          <w:lang w:val="uk-UA"/>
        </w:rPr>
      </w:pPr>
      <w:r w:rsidRPr="00C90CDF">
        <w:rPr>
          <w:rFonts w:ascii="Times New Roman" w:hAnsi="Times New Roman" w:cs="Times New Roman"/>
          <w:sz w:val="28"/>
          <w:szCs w:val="28"/>
          <w:lang w:val="uk-UA"/>
        </w:rPr>
        <w:t>__________________________________________________________________</w:t>
      </w:r>
    </w:p>
    <w:p w:rsidR="00BE434D" w:rsidRPr="00C90CDF" w:rsidRDefault="00BE434D">
      <w:pPr>
        <w:spacing w:after="0" w:line="240" w:lineRule="auto"/>
        <w:ind w:firstLine="567"/>
        <w:jc w:val="center"/>
        <w:rPr>
          <w:rFonts w:ascii="Times New Roman" w:hAnsi="Times New Roman" w:cs="Times New Roman"/>
          <w:b/>
          <w:sz w:val="28"/>
          <w:szCs w:val="28"/>
          <w:lang w:val="uk-UA"/>
        </w:rPr>
      </w:pPr>
    </w:p>
    <w:p w:rsidR="003F158C" w:rsidRPr="00C90CDF" w:rsidRDefault="003F158C" w:rsidP="003F158C">
      <w:pPr>
        <w:spacing w:after="0" w:line="240" w:lineRule="auto"/>
        <w:ind w:firstLine="567"/>
        <w:jc w:val="center"/>
        <w:rPr>
          <w:rFonts w:ascii="Times New Roman" w:hAnsi="Times New Roman" w:cs="Times New Roman"/>
          <w:b/>
          <w:sz w:val="28"/>
          <w:szCs w:val="28"/>
          <w:lang w:val="uk-UA"/>
        </w:rPr>
      </w:pPr>
      <w:r w:rsidRPr="00C90CDF">
        <w:rPr>
          <w:rFonts w:ascii="Times New Roman" w:hAnsi="Times New Roman" w:cs="Times New Roman"/>
          <w:b/>
          <w:sz w:val="28"/>
          <w:szCs w:val="28"/>
          <w:lang w:val="uk-UA"/>
        </w:rPr>
        <w:t>РОЗПОРЯДЖЕННЯ</w:t>
      </w:r>
    </w:p>
    <w:p w:rsidR="003F158C" w:rsidRDefault="003F158C" w:rsidP="003F158C">
      <w:pPr>
        <w:spacing w:after="0" w:line="240" w:lineRule="auto"/>
        <w:ind w:firstLine="567"/>
        <w:jc w:val="center"/>
        <w:rPr>
          <w:rFonts w:ascii="Times New Roman" w:hAnsi="Times New Roman" w:cs="Times New Roman"/>
          <w:b/>
          <w:sz w:val="28"/>
          <w:szCs w:val="28"/>
          <w:lang w:val="uk-UA"/>
        </w:rPr>
      </w:pPr>
    </w:p>
    <w:p w:rsidR="003F158C" w:rsidRPr="00C90CDF" w:rsidRDefault="00FD514E" w:rsidP="003F158C">
      <w:pPr>
        <w:outlineLvl w:val="0"/>
        <w:rPr>
          <w:rFonts w:ascii="Times New Roman" w:hAnsi="Times New Roman" w:cs="Times New Roman"/>
          <w:b/>
          <w:sz w:val="28"/>
          <w:szCs w:val="28"/>
          <w:lang w:val="uk-UA"/>
        </w:rPr>
      </w:pPr>
      <w:r>
        <w:rPr>
          <w:rFonts w:ascii="Times New Roman" w:hAnsi="Times New Roman" w:cs="Times New Roman"/>
          <w:b/>
          <w:sz w:val="28"/>
          <w:szCs w:val="28"/>
          <w:lang w:val="uk-UA"/>
        </w:rPr>
        <w:t>12</w:t>
      </w:r>
      <w:r w:rsidR="003F158C">
        <w:rPr>
          <w:rFonts w:ascii="Times New Roman" w:hAnsi="Times New Roman" w:cs="Times New Roman"/>
          <w:b/>
          <w:sz w:val="28"/>
          <w:szCs w:val="28"/>
          <w:lang w:val="uk-UA"/>
        </w:rPr>
        <w:t xml:space="preserve"> </w:t>
      </w:r>
      <w:r>
        <w:rPr>
          <w:rFonts w:ascii="Times New Roman" w:hAnsi="Times New Roman" w:cs="Times New Roman"/>
          <w:b/>
          <w:sz w:val="28"/>
          <w:szCs w:val="28"/>
          <w:lang w:val="uk-UA"/>
        </w:rPr>
        <w:t>чер</w:t>
      </w:r>
      <w:r w:rsidR="003F158C">
        <w:rPr>
          <w:rFonts w:ascii="Times New Roman" w:hAnsi="Times New Roman" w:cs="Times New Roman"/>
          <w:b/>
          <w:sz w:val="28"/>
          <w:szCs w:val="28"/>
          <w:lang w:val="uk-UA"/>
        </w:rPr>
        <w:t>вня</w:t>
      </w:r>
      <w:r w:rsidR="003F158C" w:rsidRPr="00C90CDF">
        <w:rPr>
          <w:rFonts w:ascii="Times New Roman" w:hAnsi="Times New Roman" w:cs="Times New Roman"/>
          <w:b/>
          <w:sz w:val="28"/>
          <w:szCs w:val="28"/>
          <w:lang w:val="uk-UA"/>
        </w:rPr>
        <w:t xml:space="preserve"> 2023 року              </w:t>
      </w:r>
      <w:r w:rsidR="003F158C">
        <w:rPr>
          <w:rFonts w:ascii="Times New Roman" w:hAnsi="Times New Roman" w:cs="Times New Roman"/>
          <w:b/>
          <w:sz w:val="28"/>
          <w:szCs w:val="28"/>
          <w:lang w:val="uk-UA"/>
        </w:rPr>
        <w:t xml:space="preserve">     </w:t>
      </w:r>
      <w:r w:rsidR="003F158C" w:rsidRPr="00C90CDF">
        <w:rPr>
          <w:rFonts w:ascii="Times New Roman" w:hAnsi="Times New Roman" w:cs="Times New Roman"/>
          <w:b/>
          <w:sz w:val="28"/>
          <w:szCs w:val="28"/>
          <w:lang w:val="uk-UA"/>
        </w:rPr>
        <w:t xml:space="preserve"> м. </w:t>
      </w:r>
      <w:proofErr w:type="spellStart"/>
      <w:r w:rsidR="003F158C" w:rsidRPr="00C90CDF">
        <w:rPr>
          <w:rFonts w:ascii="Times New Roman" w:hAnsi="Times New Roman" w:cs="Times New Roman"/>
          <w:b/>
          <w:sz w:val="28"/>
          <w:szCs w:val="28"/>
          <w:lang w:val="uk-UA"/>
        </w:rPr>
        <w:t>Балаклія</w:t>
      </w:r>
      <w:proofErr w:type="spellEnd"/>
      <w:r w:rsidR="003F158C" w:rsidRPr="00C90CDF">
        <w:rPr>
          <w:rFonts w:ascii="Times New Roman" w:hAnsi="Times New Roman" w:cs="Times New Roman"/>
          <w:b/>
          <w:sz w:val="28"/>
          <w:szCs w:val="28"/>
          <w:lang w:val="uk-UA"/>
        </w:rPr>
        <w:t xml:space="preserve">                             </w:t>
      </w:r>
      <w:r w:rsidR="003F158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3F158C" w:rsidRPr="00C90CDF">
        <w:rPr>
          <w:rFonts w:ascii="Times New Roman" w:hAnsi="Times New Roman" w:cs="Times New Roman"/>
          <w:b/>
          <w:sz w:val="28"/>
          <w:szCs w:val="28"/>
          <w:lang w:val="uk-UA"/>
        </w:rPr>
        <w:t xml:space="preserve">№ </w:t>
      </w:r>
      <w:r w:rsidR="0077019D">
        <w:rPr>
          <w:rFonts w:ascii="Times New Roman" w:hAnsi="Times New Roman" w:cs="Times New Roman"/>
          <w:b/>
          <w:sz w:val="28"/>
          <w:szCs w:val="28"/>
          <w:lang w:val="uk-UA"/>
        </w:rPr>
        <w:t>295</w:t>
      </w:r>
    </w:p>
    <w:p w:rsidR="0077019D" w:rsidRDefault="0077019D" w:rsidP="003F158C">
      <w:pPr>
        <w:pStyle w:val="a6"/>
        <w:rPr>
          <w:rFonts w:ascii="Times New Roman" w:hAnsi="Times New Roman" w:cs="Times New Roman"/>
          <w:b/>
          <w:sz w:val="28"/>
          <w:szCs w:val="28"/>
          <w:lang w:val="uk-UA"/>
        </w:rPr>
      </w:pPr>
    </w:p>
    <w:p w:rsidR="003F158C" w:rsidRDefault="003F158C" w:rsidP="003F158C">
      <w:pPr>
        <w:pStyle w:val="a6"/>
        <w:rPr>
          <w:rFonts w:ascii="Times New Roman" w:eastAsia="Times New Roman" w:hAnsi="Times New Roman" w:cs="Times New Roman"/>
          <w:b/>
          <w:color w:val="333333"/>
          <w:sz w:val="28"/>
          <w:szCs w:val="28"/>
          <w:lang w:val="uk-UA" w:eastAsia="ru-RU"/>
        </w:rPr>
      </w:pPr>
      <w:r w:rsidRPr="00C90CDF">
        <w:rPr>
          <w:rFonts w:ascii="Times New Roman" w:hAnsi="Times New Roman" w:cs="Times New Roman"/>
          <w:b/>
          <w:sz w:val="28"/>
          <w:szCs w:val="28"/>
          <w:lang w:val="uk-UA"/>
        </w:rPr>
        <w:t xml:space="preserve">Про утворення Комісії з </w:t>
      </w:r>
      <w:r w:rsidRPr="00C90CDF">
        <w:rPr>
          <w:rFonts w:ascii="Times New Roman" w:eastAsia="Times New Roman" w:hAnsi="Times New Roman" w:cs="Times New Roman"/>
          <w:b/>
          <w:color w:val="333333"/>
          <w:sz w:val="28"/>
          <w:szCs w:val="28"/>
          <w:lang w:val="uk-UA" w:eastAsia="ru-RU"/>
        </w:rPr>
        <w:t xml:space="preserve"> розгляду питань щодо надання компенсації </w:t>
      </w:r>
    </w:p>
    <w:p w:rsidR="003F158C" w:rsidRDefault="003F158C" w:rsidP="003F158C">
      <w:pPr>
        <w:pStyle w:val="a6"/>
        <w:rPr>
          <w:rFonts w:ascii="Times New Roman" w:eastAsia="Times New Roman" w:hAnsi="Times New Roman" w:cs="Times New Roman"/>
          <w:b/>
          <w:color w:val="333333"/>
          <w:sz w:val="28"/>
          <w:szCs w:val="28"/>
          <w:lang w:val="uk-UA" w:eastAsia="ru-RU"/>
        </w:rPr>
      </w:pPr>
      <w:r w:rsidRPr="00C90CDF">
        <w:rPr>
          <w:rFonts w:ascii="Times New Roman" w:eastAsia="Times New Roman" w:hAnsi="Times New Roman" w:cs="Times New Roman"/>
          <w:b/>
          <w:color w:val="333333"/>
          <w:sz w:val="28"/>
          <w:szCs w:val="28"/>
          <w:lang w:val="uk-UA" w:eastAsia="ru-RU"/>
        </w:rPr>
        <w:t xml:space="preserve">за пошкоджені об’єкти нерухомого майна внаслідок бойових дій, терористичних актів, диверсій, спричинених збройною агресією </w:t>
      </w:r>
    </w:p>
    <w:p w:rsidR="003F158C" w:rsidRPr="00C90CDF" w:rsidRDefault="003F158C" w:rsidP="003F158C">
      <w:pPr>
        <w:pStyle w:val="a6"/>
        <w:rPr>
          <w:rFonts w:ascii="Times New Roman" w:hAnsi="Times New Roman" w:cs="Times New Roman"/>
          <w:b/>
          <w:sz w:val="28"/>
          <w:szCs w:val="28"/>
          <w:lang w:val="uk-UA"/>
        </w:rPr>
      </w:pPr>
      <w:r w:rsidRPr="00C90CDF">
        <w:rPr>
          <w:rFonts w:ascii="Times New Roman" w:eastAsia="Times New Roman" w:hAnsi="Times New Roman" w:cs="Times New Roman"/>
          <w:b/>
          <w:color w:val="333333"/>
          <w:sz w:val="28"/>
          <w:szCs w:val="28"/>
          <w:lang w:val="uk-UA" w:eastAsia="ru-RU"/>
        </w:rPr>
        <w:t>Російської Федерації проти України</w:t>
      </w:r>
    </w:p>
    <w:p w:rsidR="003F158C" w:rsidRDefault="003F158C" w:rsidP="003F158C">
      <w:pPr>
        <w:pStyle w:val="a6"/>
        <w:jc w:val="both"/>
        <w:rPr>
          <w:rFonts w:ascii="Times New Roman" w:hAnsi="Times New Roman" w:cs="Times New Roman"/>
          <w:sz w:val="28"/>
          <w:szCs w:val="28"/>
          <w:lang w:val="uk-UA"/>
        </w:rPr>
      </w:pPr>
    </w:p>
    <w:p w:rsidR="0077019D" w:rsidRDefault="0077019D" w:rsidP="003F158C">
      <w:pPr>
        <w:pStyle w:val="a6"/>
        <w:jc w:val="both"/>
        <w:rPr>
          <w:rFonts w:ascii="Times New Roman" w:hAnsi="Times New Roman" w:cs="Times New Roman"/>
          <w:sz w:val="28"/>
          <w:szCs w:val="28"/>
          <w:lang w:val="uk-UA"/>
        </w:rPr>
      </w:pPr>
    </w:p>
    <w:p w:rsidR="003F158C" w:rsidRDefault="00F84BAE" w:rsidP="00F602B3">
      <w:pPr>
        <w:pStyle w:val="a6"/>
        <w:ind w:firstLine="708"/>
        <w:jc w:val="both"/>
        <w:rPr>
          <w:rFonts w:ascii="Times New Roman" w:hAnsi="Times New Roman"/>
          <w:sz w:val="28"/>
          <w:szCs w:val="28"/>
          <w:lang w:val="uk-UA"/>
        </w:rPr>
      </w:pPr>
      <w:bookmarkStart w:id="0" w:name="n3"/>
      <w:bookmarkEnd w:id="0"/>
      <w:r>
        <w:rPr>
          <w:rFonts w:ascii="Times New Roman" w:hAnsi="Times New Roman"/>
          <w:sz w:val="28"/>
          <w:szCs w:val="28"/>
          <w:lang w:val="uk-UA"/>
        </w:rPr>
        <w:t xml:space="preserve">На виконання постанови Кабінету Міністрів України від 30.05.2023 №565 </w:t>
      </w:r>
      <w:r w:rsidRPr="00F84BAE">
        <w:rPr>
          <w:rFonts w:ascii="Times New Roman" w:hAnsi="Times New Roman" w:cs="Times New Roman"/>
          <w:sz w:val="28"/>
          <w:szCs w:val="28"/>
          <w:lang w:val="uk-UA"/>
        </w:rPr>
        <w:t xml:space="preserve">«Про </w:t>
      </w:r>
      <w:r w:rsidRPr="00F602B3">
        <w:rPr>
          <w:rFonts w:ascii="Times New Roman" w:hAnsi="Times New Roman" w:cs="Times New Roman"/>
          <w:sz w:val="28"/>
          <w:szCs w:val="28"/>
          <w:lang w:val="uk-UA" w:eastAsia="ru-RU"/>
        </w:rPr>
        <w:t>внесення змін до постанови Кабінету Міністрів України від 21 квітня 2023 р. № 381</w:t>
      </w:r>
      <w:r>
        <w:rPr>
          <w:rFonts w:ascii="Times New Roman" w:hAnsi="Times New Roman" w:cs="Times New Roman"/>
          <w:sz w:val="28"/>
          <w:szCs w:val="28"/>
          <w:lang w:val="uk-UA" w:eastAsia="ru-RU"/>
        </w:rPr>
        <w:t>»</w:t>
      </w:r>
      <w:r w:rsidR="00F602B3">
        <w:rPr>
          <w:rFonts w:ascii="Times New Roman" w:hAnsi="Times New Roman" w:cs="Times New Roman"/>
          <w:sz w:val="28"/>
          <w:szCs w:val="28"/>
          <w:lang w:val="uk-UA" w:eastAsia="ru-RU"/>
        </w:rPr>
        <w:t xml:space="preserve">, </w:t>
      </w:r>
      <w:r w:rsidR="00F602B3" w:rsidRPr="00C90CDF">
        <w:rPr>
          <w:rFonts w:ascii="Times New Roman" w:hAnsi="Times New Roman" w:cs="Times New Roman"/>
          <w:sz w:val="28"/>
          <w:szCs w:val="28"/>
          <w:lang w:val="uk-UA" w:eastAsia="ru-RU"/>
        </w:rPr>
        <w:t>Порядк</w:t>
      </w:r>
      <w:r w:rsidR="00F602B3">
        <w:rPr>
          <w:rFonts w:ascii="Times New Roman" w:hAnsi="Times New Roman" w:cs="Times New Roman"/>
          <w:sz w:val="28"/>
          <w:szCs w:val="28"/>
          <w:lang w:val="uk-UA" w:eastAsia="ru-RU"/>
        </w:rPr>
        <w:t>у</w:t>
      </w:r>
      <w:r w:rsidR="00F602B3" w:rsidRPr="00C90CDF">
        <w:rPr>
          <w:rFonts w:ascii="Times New Roman" w:hAnsi="Times New Roman" w:cs="Times New Roman"/>
          <w:sz w:val="28"/>
          <w:szCs w:val="28"/>
          <w:lang w:val="uk-UA" w:eastAsia="ru-RU"/>
        </w:rPr>
        <w:t xml:space="preserve">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F602B3" w:rsidRPr="00C90CDF">
        <w:rPr>
          <w:rFonts w:ascii="Times New Roman" w:hAnsi="Times New Roman" w:cs="Times New Roman"/>
          <w:sz w:val="28"/>
          <w:szCs w:val="28"/>
          <w:lang w:val="uk-UA" w:eastAsia="ru-RU"/>
        </w:rPr>
        <w:t>єВідновлення</w:t>
      </w:r>
      <w:proofErr w:type="spellEnd"/>
      <w:r w:rsidR="00F602B3" w:rsidRPr="00C90CDF">
        <w:rPr>
          <w:rFonts w:ascii="Times New Roman" w:hAnsi="Times New Roman" w:cs="Times New Roman"/>
          <w:sz w:val="28"/>
          <w:szCs w:val="28"/>
          <w:lang w:val="uk-UA" w:eastAsia="ru-RU"/>
        </w:rPr>
        <w:t>», затверджен</w:t>
      </w:r>
      <w:r w:rsidR="00F602B3">
        <w:rPr>
          <w:rFonts w:ascii="Times New Roman" w:hAnsi="Times New Roman" w:cs="Times New Roman"/>
          <w:sz w:val="28"/>
          <w:szCs w:val="28"/>
          <w:lang w:val="uk-UA" w:eastAsia="ru-RU"/>
        </w:rPr>
        <w:t>ого</w:t>
      </w:r>
      <w:r w:rsidR="00F602B3" w:rsidRPr="00C90CDF">
        <w:rPr>
          <w:rFonts w:ascii="Times New Roman" w:hAnsi="Times New Roman" w:cs="Times New Roman"/>
          <w:sz w:val="28"/>
          <w:szCs w:val="28"/>
          <w:lang w:val="uk-UA" w:eastAsia="ru-RU"/>
        </w:rPr>
        <w:t xml:space="preserve"> п</w:t>
      </w:r>
      <w:r w:rsidR="00F602B3" w:rsidRPr="00C90CDF">
        <w:rPr>
          <w:rFonts w:ascii="Times New Roman" w:hAnsi="Times New Roman" w:cs="Times New Roman"/>
          <w:sz w:val="28"/>
          <w:szCs w:val="28"/>
          <w:lang w:val="uk-UA"/>
        </w:rPr>
        <w:t>остановою Кабінету Міністрів України від 21.04.2023 № 381 (</w:t>
      </w:r>
      <w:r w:rsidR="00F602B3">
        <w:rPr>
          <w:rFonts w:ascii="Times New Roman" w:hAnsi="Times New Roman" w:cs="Times New Roman"/>
          <w:sz w:val="28"/>
          <w:szCs w:val="28"/>
          <w:lang w:val="uk-UA"/>
        </w:rPr>
        <w:t>зі змінами</w:t>
      </w:r>
      <w:r w:rsidR="00F602B3" w:rsidRPr="000E36BC">
        <w:rPr>
          <w:rFonts w:ascii="Times New Roman" w:hAnsi="Times New Roman"/>
          <w:sz w:val="28"/>
          <w:szCs w:val="28"/>
          <w:lang w:val="uk-UA"/>
        </w:rPr>
        <w:t>)</w:t>
      </w:r>
      <w:r w:rsidR="00F602B3">
        <w:rPr>
          <w:rFonts w:ascii="Times New Roman" w:hAnsi="Times New Roman"/>
          <w:sz w:val="28"/>
          <w:szCs w:val="28"/>
          <w:lang w:val="uk-UA"/>
        </w:rPr>
        <w:t xml:space="preserve">, </w:t>
      </w:r>
      <w:r w:rsidR="00F602B3">
        <w:rPr>
          <w:rFonts w:ascii="Times New Roman" w:hAnsi="Times New Roman" w:cs="Times New Roman"/>
          <w:sz w:val="28"/>
          <w:szCs w:val="28"/>
          <w:lang w:val="uk-UA" w:eastAsia="ru-RU"/>
        </w:rPr>
        <w:t>в</w:t>
      </w:r>
      <w:r w:rsidR="003F158C" w:rsidRPr="00C90CDF">
        <w:rPr>
          <w:rFonts w:ascii="Times New Roman" w:hAnsi="Times New Roman"/>
          <w:sz w:val="28"/>
          <w:szCs w:val="28"/>
          <w:lang w:val="uk-UA"/>
        </w:rPr>
        <w:t xml:space="preserve">ідповідно до законів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sidR="003F158C" w:rsidRPr="00C90CDF">
        <w:rPr>
          <w:rFonts w:ascii="Times New Roman" w:hAnsi="Times New Roman"/>
          <w:kern w:val="36"/>
          <w:sz w:val="28"/>
          <w:szCs w:val="28"/>
          <w:lang w:val="uk-UA"/>
        </w:rPr>
        <w:t xml:space="preserve">№ 229/2022-рп </w:t>
      </w:r>
      <w:r w:rsidR="003F158C" w:rsidRPr="00C90CDF">
        <w:rPr>
          <w:rFonts w:ascii="Times New Roman" w:hAnsi="Times New Roman"/>
          <w:color w:val="333333"/>
          <w:kern w:val="36"/>
          <w:sz w:val="28"/>
          <w:szCs w:val="28"/>
          <w:lang w:val="uk-UA"/>
        </w:rPr>
        <w:t>«</w:t>
      </w:r>
      <w:r w:rsidR="003F158C" w:rsidRPr="00C90CDF">
        <w:rPr>
          <w:rFonts w:ascii="Times New Roman" w:hAnsi="Times New Roman"/>
          <w:sz w:val="28"/>
          <w:szCs w:val="28"/>
          <w:lang w:val="uk-UA"/>
        </w:rPr>
        <w:t xml:space="preserve">Про призначення </w:t>
      </w:r>
      <w:proofErr w:type="spellStart"/>
      <w:r w:rsidR="003F158C" w:rsidRPr="00C90CDF">
        <w:rPr>
          <w:rFonts w:ascii="Times New Roman" w:hAnsi="Times New Roman"/>
          <w:sz w:val="28"/>
          <w:szCs w:val="28"/>
          <w:lang w:val="uk-UA"/>
        </w:rPr>
        <w:t>В.Карабанова</w:t>
      </w:r>
      <w:proofErr w:type="spellEnd"/>
      <w:r w:rsidR="003F158C" w:rsidRPr="00C90CDF">
        <w:rPr>
          <w:rFonts w:ascii="Times New Roman" w:hAnsi="Times New Roman"/>
          <w:sz w:val="28"/>
          <w:szCs w:val="28"/>
          <w:lang w:val="uk-UA"/>
        </w:rPr>
        <w:t xml:space="preserve">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sidR="003F158C" w:rsidRPr="00C90CDF">
        <w:rPr>
          <w:rFonts w:ascii="Times New Roman" w:hAnsi="Times New Roman"/>
          <w:bCs/>
          <w:sz w:val="28"/>
          <w:szCs w:val="28"/>
          <w:lang w:val="uk-UA"/>
        </w:rPr>
        <w:t xml:space="preserve">-IX, </w:t>
      </w:r>
      <w:r w:rsidR="003F158C">
        <w:rPr>
          <w:rFonts w:ascii="Times New Roman" w:hAnsi="Times New Roman"/>
          <w:sz w:val="28"/>
          <w:szCs w:val="28"/>
          <w:lang w:val="uk-UA"/>
        </w:rPr>
        <w:t xml:space="preserve">з метою розгляду питань надання компенсації за пошкоджені </w:t>
      </w:r>
      <w:r>
        <w:rPr>
          <w:rFonts w:ascii="Times New Roman" w:hAnsi="Times New Roman"/>
          <w:sz w:val="28"/>
          <w:szCs w:val="28"/>
          <w:lang w:val="uk-UA"/>
        </w:rPr>
        <w:t>об’єкти</w:t>
      </w:r>
      <w:r w:rsidR="003F158C">
        <w:rPr>
          <w:rFonts w:ascii="Times New Roman" w:hAnsi="Times New Roman"/>
          <w:sz w:val="28"/>
          <w:szCs w:val="28"/>
          <w:lang w:val="uk-UA"/>
        </w:rPr>
        <w:t xml:space="preserve"> </w:t>
      </w:r>
      <w:r>
        <w:rPr>
          <w:rFonts w:ascii="Times New Roman" w:hAnsi="Times New Roman"/>
          <w:sz w:val="28"/>
          <w:szCs w:val="28"/>
          <w:lang w:val="uk-UA"/>
        </w:rPr>
        <w:t xml:space="preserve">нерухомого майна внаслідок </w:t>
      </w:r>
      <w:r w:rsidRPr="00C90CDF">
        <w:rPr>
          <w:rFonts w:ascii="Times New Roman" w:hAnsi="Times New Roman"/>
          <w:sz w:val="28"/>
          <w:szCs w:val="28"/>
          <w:lang w:val="uk-UA"/>
        </w:rPr>
        <w:t xml:space="preserve">бойових дій, терористичних </w:t>
      </w:r>
      <w:r w:rsidRPr="00C90CDF">
        <w:rPr>
          <w:rFonts w:ascii="Times New Roman" w:hAnsi="Times New Roman"/>
          <w:sz w:val="28"/>
          <w:szCs w:val="28"/>
          <w:lang w:val="uk-UA"/>
        </w:rPr>
        <w:lastRenderedPageBreak/>
        <w:t>актів, диверсій, спричинених збройною агресією Російської Федераці</w:t>
      </w:r>
      <w:r w:rsidR="00F602B3">
        <w:rPr>
          <w:rFonts w:ascii="Times New Roman" w:hAnsi="Times New Roman"/>
          <w:sz w:val="28"/>
          <w:szCs w:val="28"/>
          <w:lang w:val="uk-UA"/>
        </w:rPr>
        <w:t>ї</w:t>
      </w:r>
      <w:r w:rsidR="008E7DD9">
        <w:rPr>
          <w:rFonts w:ascii="Times New Roman" w:hAnsi="Times New Roman"/>
          <w:sz w:val="28"/>
          <w:szCs w:val="28"/>
          <w:lang w:val="uk-UA"/>
        </w:rPr>
        <w:t xml:space="preserve"> проти України</w:t>
      </w:r>
    </w:p>
    <w:p w:rsidR="0077019D" w:rsidRDefault="0077019D" w:rsidP="00F602B3">
      <w:pPr>
        <w:pStyle w:val="a6"/>
        <w:ind w:firstLine="708"/>
        <w:jc w:val="both"/>
        <w:rPr>
          <w:rFonts w:ascii="Times New Roman" w:hAnsi="Times New Roman"/>
          <w:sz w:val="28"/>
          <w:szCs w:val="28"/>
          <w:lang w:val="uk-UA"/>
        </w:rPr>
      </w:pPr>
    </w:p>
    <w:p w:rsidR="003F158C" w:rsidRDefault="003F158C" w:rsidP="003F158C">
      <w:pPr>
        <w:pStyle w:val="1"/>
        <w:jc w:val="both"/>
        <w:rPr>
          <w:rFonts w:ascii="Times New Roman" w:hAnsi="Times New Roman"/>
          <w:b/>
          <w:caps/>
          <w:color w:val="000000"/>
          <w:sz w:val="28"/>
          <w:szCs w:val="28"/>
        </w:rPr>
      </w:pPr>
      <w:r w:rsidRPr="00FD149C">
        <w:rPr>
          <w:rFonts w:ascii="Times New Roman" w:hAnsi="Times New Roman"/>
          <w:b/>
          <w:caps/>
          <w:color w:val="000000"/>
          <w:sz w:val="28"/>
          <w:szCs w:val="28"/>
        </w:rPr>
        <w:t>З О Б О В’Я З У Ю:</w:t>
      </w:r>
    </w:p>
    <w:p w:rsidR="003F158C" w:rsidRPr="00C90CDF" w:rsidRDefault="003F158C" w:rsidP="003F158C">
      <w:pPr>
        <w:pStyle w:val="a6"/>
        <w:ind w:firstLine="851"/>
        <w:jc w:val="both"/>
        <w:rPr>
          <w:rFonts w:ascii="Times New Roman" w:eastAsia="Times New Roman" w:hAnsi="Times New Roman" w:cs="Times New Roman"/>
          <w:sz w:val="28"/>
          <w:szCs w:val="28"/>
          <w:lang w:val="uk-UA" w:eastAsia="ru-RU"/>
        </w:rPr>
      </w:pPr>
      <w:r w:rsidRPr="00C90CDF">
        <w:rPr>
          <w:rFonts w:ascii="Times New Roman" w:hAnsi="Times New Roman" w:cs="Times New Roman"/>
          <w:sz w:val="28"/>
          <w:szCs w:val="28"/>
          <w:lang w:val="uk-UA"/>
        </w:rPr>
        <w:t xml:space="preserve">1. Утворити Комісію з </w:t>
      </w:r>
      <w:r w:rsidRPr="00C90CDF">
        <w:rPr>
          <w:rFonts w:ascii="Times New Roman" w:eastAsia="Times New Roman" w:hAnsi="Times New Roman" w:cs="Times New Roman"/>
          <w:sz w:val="28"/>
          <w:szCs w:val="28"/>
          <w:lang w:val="uk-UA" w:eastAsia="ru-RU"/>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C90CDF">
        <w:rPr>
          <w:rFonts w:ascii="Times New Roman" w:hAnsi="Times New Roman" w:cs="Times New Roman"/>
          <w:sz w:val="28"/>
          <w:szCs w:val="28"/>
          <w:lang w:val="uk-UA"/>
        </w:rPr>
        <w:t>.</w:t>
      </w:r>
    </w:p>
    <w:p w:rsidR="001778DB" w:rsidRDefault="003F158C" w:rsidP="001778DB">
      <w:pPr>
        <w:pStyle w:val="a6"/>
        <w:ind w:firstLine="851"/>
        <w:jc w:val="both"/>
        <w:rPr>
          <w:rFonts w:ascii="Times New Roman" w:hAnsi="Times New Roman" w:cs="Times New Roman"/>
          <w:sz w:val="28"/>
          <w:szCs w:val="28"/>
          <w:lang w:val="uk-UA" w:eastAsia="ru-RU"/>
        </w:rPr>
      </w:pPr>
      <w:r w:rsidRPr="00C90CDF">
        <w:rPr>
          <w:rFonts w:ascii="Times New Roman" w:hAnsi="Times New Roman" w:cs="Times New Roman"/>
          <w:sz w:val="28"/>
          <w:szCs w:val="28"/>
          <w:lang w:val="uk-UA"/>
        </w:rPr>
        <w:t xml:space="preserve">2. </w:t>
      </w:r>
      <w:r w:rsidR="001778DB">
        <w:rPr>
          <w:rFonts w:ascii="Times New Roman" w:hAnsi="Times New Roman" w:cs="Times New Roman"/>
          <w:sz w:val="28"/>
          <w:szCs w:val="28"/>
          <w:lang w:val="uk-UA"/>
        </w:rPr>
        <w:t xml:space="preserve">Тимчасово припинити діяльність </w:t>
      </w:r>
      <w:r w:rsidR="001778DB" w:rsidRPr="00C90CDF">
        <w:rPr>
          <w:rFonts w:ascii="Times New Roman" w:hAnsi="Times New Roman" w:cs="Times New Roman"/>
          <w:sz w:val="28"/>
          <w:szCs w:val="28"/>
          <w:lang w:val="uk-UA"/>
        </w:rPr>
        <w:t>Комісі</w:t>
      </w:r>
      <w:r w:rsidR="001778DB">
        <w:rPr>
          <w:rFonts w:ascii="Times New Roman" w:hAnsi="Times New Roman" w:cs="Times New Roman"/>
          <w:sz w:val="28"/>
          <w:szCs w:val="28"/>
          <w:lang w:val="uk-UA"/>
        </w:rPr>
        <w:t>ї</w:t>
      </w:r>
      <w:r w:rsidR="001778DB" w:rsidRPr="00C90CDF">
        <w:rPr>
          <w:rFonts w:ascii="Times New Roman" w:hAnsi="Times New Roman" w:cs="Times New Roman"/>
          <w:sz w:val="28"/>
          <w:szCs w:val="28"/>
          <w:lang w:val="uk-UA"/>
        </w:rPr>
        <w:t xml:space="preserve"> з </w:t>
      </w:r>
      <w:r w:rsidR="001778DB" w:rsidRPr="00C90CDF">
        <w:rPr>
          <w:rFonts w:ascii="Times New Roman" w:eastAsia="Times New Roman" w:hAnsi="Times New Roman" w:cs="Times New Roman"/>
          <w:sz w:val="28"/>
          <w:szCs w:val="28"/>
          <w:lang w:val="uk-UA" w:eastAsia="ru-RU"/>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1778DB">
        <w:rPr>
          <w:rFonts w:ascii="Times New Roman" w:hAnsi="Times New Roman" w:cs="Times New Roman"/>
          <w:sz w:val="28"/>
          <w:szCs w:val="28"/>
          <w:lang w:val="uk-UA"/>
        </w:rPr>
        <w:t>, утвореної розпорядженням начальника Балаклійської міської військової адміністрації Ізюмського району Харківської області від 24.05.2023 № 244  «</w:t>
      </w:r>
      <w:r w:rsidR="001778DB" w:rsidRPr="003F158C">
        <w:rPr>
          <w:rFonts w:ascii="Times New Roman" w:hAnsi="Times New Roman" w:cs="Times New Roman"/>
          <w:sz w:val="28"/>
          <w:szCs w:val="28"/>
          <w:lang w:val="uk-UA"/>
        </w:rPr>
        <w:t xml:space="preserve">Про утворення Комісії з </w:t>
      </w:r>
      <w:r w:rsidR="001778DB" w:rsidRPr="003F158C">
        <w:rPr>
          <w:rFonts w:ascii="Times New Roman" w:eastAsia="Times New Roman" w:hAnsi="Times New Roman" w:cs="Times New Roman"/>
          <w:color w:val="333333"/>
          <w:sz w:val="28"/>
          <w:szCs w:val="28"/>
          <w:lang w:val="uk-UA" w:eastAsia="ru-RU"/>
        </w:rPr>
        <w:t xml:space="preserve">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1778DB">
        <w:rPr>
          <w:rFonts w:ascii="Times New Roman" w:eastAsia="Times New Roman" w:hAnsi="Times New Roman" w:cs="Times New Roman"/>
          <w:color w:val="333333"/>
          <w:sz w:val="28"/>
          <w:szCs w:val="28"/>
          <w:lang w:val="uk-UA" w:eastAsia="ru-RU"/>
        </w:rPr>
        <w:t xml:space="preserve">», до приведення  складу та положення про дану комісію до вимог пункту 7 </w:t>
      </w:r>
      <w:r w:rsidR="001778DB" w:rsidRPr="00C90CDF">
        <w:rPr>
          <w:rFonts w:ascii="Times New Roman" w:hAnsi="Times New Roman" w:cs="Times New Roman"/>
          <w:sz w:val="28"/>
          <w:szCs w:val="28"/>
          <w:lang w:val="uk-UA" w:eastAsia="ru-RU"/>
        </w:rPr>
        <w:t>Порядк</w:t>
      </w:r>
      <w:r w:rsidR="001778DB">
        <w:rPr>
          <w:rFonts w:ascii="Times New Roman" w:hAnsi="Times New Roman" w:cs="Times New Roman"/>
          <w:sz w:val="28"/>
          <w:szCs w:val="28"/>
          <w:lang w:val="uk-UA" w:eastAsia="ru-RU"/>
        </w:rPr>
        <w:t>у</w:t>
      </w:r>
      <w:r w:rsidR="001778DB" w:rsidRPr="00C90CDF">
        <w:rPr>
          <w:rFonts w:ascii="Times New Roman" w:hAnsi="Times New Roman" w:cs="Times New Roman"/>
          <w:sz w:val="28"/>
          <w:szCs w:val="28"/>
          <w:lang w:val="uk-UA" w:eastAsia="ru-RU"/>
        </w:rPr>
        <w:t xml:space="preserve">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001778DB" w:rsidRPr="00C90CDF">
        <w:rPr>
          <w:rFonts w:ascii="Times New Roman" w:hAnsi="Times New Roman" w:cs="Times New Roman"/>
          <w:sz w:val="28"/>
          <w:szCs w:val="28"/>
          <w:lang w:val="uk-UA" w:eastAsia="ru-RU"/>
        </w:rPr>
        <w:t>єВідновлення</w:t>
      </w:r>
      <w:proofErr w:type="spellEnd"/>
      <w:r w:rsidR="001778DB" w:rsidRPr="00C90CDF">
        <w:rPr>
          <w:rFonts w:ascii="Times New Roman" w:hAnsi="Times New Roman" w:cs="Times New Roman"/>
          <w:sz w:val="28"/>
          <w:szCs w:val="28"/>
          <w:lang w:val="uk-UA" w:eastAsia="ru-RU"/>
        </w:rPr>
        <w:t>», затверджен</w:t>
      </w:r>
      <w:r w:rsidR="001778DB">
        <w:rPr>
          <w:rFonts w:ascii="Times New Roman" w:hAnsi="Times New Roman" w:cs="Times New Roman"/>
          <w:sz w:val="28"/>
          <w:szCs w:val="28"/>
          <w:lang w:val="uk-UA" w:eastAsia="ru-RU"/>
        </w:rPr>
        <w:t>ого</w:t>
      </w:r>
      <w:r w:rsidR="001778DB" w:rsidRPr="00C90CDF">
        <w:rPr>
          <w:rFonts w:ascii="Times New Roman" w:hAnsi="Times New Roman" w:cs="Times New Roman"/>
          <w:sz w:val="28"/>
          <w:szCs w:val="28"/>
          <w:lang w:val="uk-UA" w:eastAsia="ru-RU"/>
        </w:rPr>
        <w:t xml:space="preserve"> п</w:t>
      </w:r>
      <w:r w:rsidR="001778DB" w:rsidRPr="00C90CDF">
        <w:rPr>
          <w:rFonts w:ascii="Times New Roman" w:hAnsi="Times New Roman" w:cs="Times New Roman"/>
          <w:sz w:val="28"/>
          <w:szCs w:val="28"/>
          <w:lang w:val="uk-UA"/>
        </w:rPr>
        <w:t>остановою Кабінету Міністрів України від 21.04.2023 № 381 (</w:t>
      </w:r>
      <w:r w:rsidR="001778DB">
        <w:rPr>
          <w:rFonts w:ascii="Times New Roman" w:hAnsi="Times New Roman" w:cs="Times New Roman"/>
          <w:sz w:val="28"/>
          <w:szCs w:val="28"/>
          <w:lang w:val="uk-UA"/>
        </w:rPr>
        <w:t xml:space="preserve">зі змінами, внесеними </w:t>
      </w:r>
      <w:r w:rsidR="001778DB">
        <w:rPr>
          <w:rFonts w:ascii="Times New Roman" w:hAnsi="Times New Roman"/>
          <w:sz w:val="28"/>
          <w:szCs w:val="28"/>
          <w:lang w:val="uk-UA"/>
        </w:rPr>
        <w:t xml:space="preserve">постановою Кабінету Міністрів України від 30.05.2023 № 565 </w:t>
      </w:r>
      <w:r w:rsidR="001778DB" w:rsidRPr="00F84BAE">
        <w:rPr>
          <w:rFonts w:ascii="Times New Roman" w:hAnsi="Times New Roman" w:cs="Times New Roman"/>
          <w:sz w:val="28"/>
          <w:szCs w:val="28"/>
          <w:lang w:val="uk-UA"/>
        </w:rPr>
        <w:t xml:space="preserve">«Про </w:t>
      </w:r>
      <w:r w:rsidR="001778DB" w:rsidRPr="00F602B3">
        <w:rPr>
          <w:rFonts w:ascii="Times New Roman" w:hAnsi="Times New Roman" w:cs="Times New Roman"/>
          <w:sz w:val="28"/>
          <w:szCs w:val="28"/>
          <w:lang w:val="uk-UA" w:eastAsia="ru-RU"/>
        </w:rPr>
        <w:t>внесення змін до постанови Кабінету Міністрів України від 21 квітня 2023 р. № 381</w:t>
      </w:r>
      <w:r w:rsidR="001778DB">
        <w:rPr>
          <w:rFonts w:ascii="Times New Roman" w:hAnsi="Times New Roman" w:cs="Times New Roman"/>
          <w:sz w:val="28"/>
          <w:szCs w:val="28"/>
          <w:lang w:val="uk-UA" w:eastAsia="ru-RU"/>
        </w:rPr>
        <w:t>»).</w:t>
      </w:r>
    </w:p>
    <w:p w:rsidR="008E7DD9" w:rsidRPr="008E7DD9" w:rsidRDefault="008E7DD9" w:rsidP="008E7DD9">
      <w:pPr>
        <w:pStyle w:val="a6"/>
        <w:ind w:firstLine="851"/>
        <w:jc w:val="both"/>
        <w:rPr>
          <w:rFonts w:ascii="Times New Roman" w:eastAsia="Times New Roman" w:hAnsi="Times New Roman" w:cs="Times New Roman"/>
          <w:sz w:val="28"/>
          <w:szCs w:val="28"/>
          <w:lang w:val="uk-UA" w:eastAsia="ru-RU"/>
        </w:rPr>
      </w:pPr>
      <w:r w:rsidRPr="006A10BD">
        <w:rPr>
          <w:rFonts w:ascii="Times New Roman" w:hAnsi="Times New Roman" w:cs="Times New Roman"/>
          <w:sz w:val="28"/>
          <w:szCs w:val="28"/>
          <w:lang w:val="uk-UA" w:eastAsia="ru-RU"/>
        </w:rPr>
        <w:t xml:space="preserve">3. </w:t>
      </w:r>
      <w:r w:rsidRPr="006A10BD">
        <w:rPr>
          <w:rFonts w:ascii="Times New Roman" w:eastAsia="Times New Roman" w:hAnsi="Times New Roman" w:cs="Times New Roman"/>
          <w:sz w:val="28"/>
          <w:szCs w:val="28"/>
          <w:lang w:val="uk-UA" w:eastAsia="ru-RU"/>
        </w:rPr>
        <w:t>Висунення кандидатур до складу комісії здійсн</w:t>
      </w:r>
      <w:r w:rsidR="006A10BD">
        <w:rPr>
          <w:rFonts w:ascii="Times New Roman" w:eastAsia="Times New Roman" w:hAnsi="Times New Roman" w:cs="Times New Roman"/>
          <w:sz w:val="28"/>
          <w:szCs w:val="28"/>
          <w:lang w:val="uk-UA" w:eastAsia="ru-RU"/>
        </w:rPr>
        <w:t xml:space="preserve">юється </w:t>
      </w:r>
      <w:r w:rsidRPr="006A10BD">
        <w:rPr>
          <w:rFonts w:ascii="Times New Roman" w:eastAsia="Times New Roman" w:hAnsi="Times New Roman" w:cs="Times New Roman"/>
          <w:sz w:val="28"/>
          <w:szCs w:val="28"/>
          <w:lang w:val="uk-UA" w:eastAsia="ru-RU"/>
        </w:rPr>
        <w:t>протягом п’яти робочих днів з дня прийняття даного розпорядження</w:t>
      </w:r>
      <w:bookmarkStart w:id="1" w:name="n204"/>
      <w:bookmarkEnd w:id="1"/>
      <w:r w:rsidR="006A10BD" w:rsidRPr="006A10BD">
        <w:rPr>
          <w:rFonts w:ascii="Times New Roman" w:eastAsia="Times New Roman" w:hAnsi="Times New Roman" w:cs="Times New Roman"/>
          <w:sz w:val="28"/>
          <w:szCs w:val="28"/>
          <w:lang w:val="uk-UA" w:eastAsia="ru-RU"/>
        </w:rPr>
        <w:t xml:space="preserve">, яке розміщується на офіційному веб-сайті </w:t>
      </w:r>
      <w:r w:rsidR="006A10BD">
        <w:rPr>
          <w:rFonts w:ascii="Times New Roman" w:eastAsia="Times New Roman" w:hAnsi="Times New Roman" w:cs="Times New Roman"/>
          <w:sz w:val="28"/>
          <w:szCs w:val="28"/>
          <w:lang w:val="uk-UA" w:eastAsia="ru-RU"/>
        </w:rPr>
        <w:t xml:space="preserve">Балаклійської міської ради Харківської області. </w:t>
      </w:r>
      <w:r w:rsidRPr="008E7DD9">
        <w:rPr>
          <w:rFonts w:ascii="Times New Roman" w:eastAsia="Times New Roman" w:hAnsi="Times New Roman" w:cs="Times New Roman"/>
          <w:sz w:val="28"/>
          <w:szCs w:val="28"/>
          <w:lang w:val="uk-UA" w:eastAsia="ru-RU"/>
        </w:rPr>
        <w:t>Кандидатури від громадськості можуть висуватися міжнародними та громадськими організаціями, в тому числі антикорупційними, а в селах та селищах - також фізичними особами.</w:t>
      </w:r>
    </w:p>
    <w:p w:rsidR="0077019D" w:rsidRDefault="006A10BD" w:rsidP="0077019D">
      <w:pPr>
        <w:pStyle w:val="a6"/>
        <w:ind w:firstLine="851"/>
        <w:jc w:val="both"/>
        <w:rPr>
          <w:rFonts w:ascii="Times New Roman" w:hAnsi="Times New Roman" w:cs="Times New Roman"/>
          <w:color w:val="000000"/>
          <w:sz w:val="28"/>
          <w:szCs w:val="28"/>
          <w:lang w:val="uk-UA"/>
        </w:rPr>
      </w:pPr>
      <w:r>
        <w:rPr>
          <w:rFonts w:ascii="Times New Roman" w:hAnsi="Times New Roman" w:cs="Times New Roman"/>
          <w:sz w:val="28"/>
          <w:szCs w:val="28"/>
          <w:lang w:val="uk-UA" w:eastAsia="ru-RU"/>
        </w:rPr>
        <w:t>4</w:t>
      </w:r>
      <w:r w:rsidR="001778D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w:t>
      </w:r>
      <w:r w:rsidR="001778DB" w:rsidRPr="00C90CDF">
        <w:rPr>
          <w:rFonts w:ascii="Times New Roman" w:hAnsi="Times New Roman" w:cs="Times New Roman"/>
          <w:color w:val="000000"/>
          <w:sz w:val="28"/>
          <w:szCs w:val="28"/>
          <w:lang w:val="uk-UA"/>
        </w:rPr>
        <w:t>Завідувачу сектору інформаційної діяльності та комунікацій з громадськістю Балаклійської міської ради Харківської області (</w:t>
      </w:r>
      <w:proofErr w:type="spellStart"/>
      <w:r>
        <w:rPr>
          <w:rFonts w:ascii="Times New Roman" w:hAnsi="Times New Roman" w:cs="Times New Roman"/>
          <w:color w:val="000000"/>
          <w:sz w:val="28"/>
          <w:szCs w:val="28"/>
          <w:lang w:val="uk-UA"/>
        </w:rPr>
        <w:t>Ал</w:t>
      </w:r>
      <w:r w:rsidR="00FA5C34">
        <w:rPr>
          <w:rFonts w:ascii="Times New Roman" w:hAnsi="Times New Roman" w:cs="Times New Roman"/>
          <w:color w:val="000000"/>
          <w:sz w:val="28"/>
          <w:szCs w:val="28"/>
          <w:lang w:val="uk-UA"/>
        </w:rPr>
        <w:t>є</w:t>
      </w:r>
      <w:r>
        <w:rPr>
          <w:rFonts w:ascii="Times New Roman" w:hAnsi="Times New Roman" w:cs="Times New Roman"/>
          <w:color w:val="000000"/>
          <w:sz w:val="28"/>
          <w:szCs w:val="28"/>
          <w:lang w:val="uk-UA"/>
        </w:rPr>
        <w:t>ся</w:t>
      </w:r>
      <w:proofErr w:type="spellEnd"/>
      <w:r>
        <w:rPr>
          <w:rFonts w:ascii="Times New Roman" w:hAnsi="Times New Roman" w:cs="Times New Roman"/>
          <w:color w:val="000000"/>
          <w:sz w:val="28"/>
          <w:szCs w:val="28"/>
          <w:lang w:val="uk-UA"/>
        </w:rPr>
        <w:t xml:space="preserve"> СТОРОЖКО</w:t>
      </w:r>
      <w:r w:rsidR="001778DB" w:rsidRPr="00C90CDF">
        <w:rPr>
          <w:rFonts w:ascii="Times New Roman" w:hAnsi="Times New Roman" w:cs="Times New Roman"/>
          <w:color w:val="000000"/>
          <w:sz w:val="28"/>
          <w:szCs w:val="28"/>
          <w:lang w:val="uk-UA"/>
        </w:rPr>
        <w:t>) забезпечити о</w:t>
      </w:r>
      <w:r>
        <w:rPr>
          <w:rFonts w:ascii="Times New Roman" w:hAnsi="Times New Roman" w:cs="Times New Roman"/>
          <w:color w:val="000000"/>
          <w:sz w:val="28"/>
          <w:szCs w:val="28"/>
          <w:lang w:val="uk-UA"/>
        </w:rPr>
        <w:t xml:space="preserve">прилюднення даного розпорядження на офіційному </w:t>
      </w:r>
      <w:r w:rsidR="001778DB" w:rsidRPr="00C90CDF">
        <w:rPr>
          <w:rFonts w:ascii="Times New Roman" w:eastAsia="Times New Roman" w:hAnsi="Times New Roman" w:cs="Times New Roman"/>
          <w:color w:val="333333"/>
          <w:sz w:val="28"/>
          <w:szCs w:val="28"/>
          <w:lang w:val="uk-UA" w:eastAsia="ru-RU"/>
        </w:rPr>
        <w:t>веб-сайті</w:t>
      </w:r>
      <w:r w:rsidR="001778DB" w:rsidRPr="00C90CDF">
        <w:rPr>
          <w:rFonts w:ascii="Times New Roman" w:hAnsi="Times New Roman" w:cs="Times New Roman"/>
          <w:color w:val="000000"/>
          <w:sz w:val="28"/>
          <w:szCs w:val="28"/>
          <w:lang w:val="uk-UA"/>
        </w:rPr>
        <w:t>  Балаклійської м</w:t>
      </w:r>
      <w:r w:rsidR="001778DB">
        <w:rPr>
          <w:rFonts w:ascii="Times New Roman" w:hAnsi="Times New Roman" w:cs="Times New Roman"/>
          <w:color w:val="000000"/>
          <w:sz w:val="28"/>
          <w:szCs w:val="28"/>
          <w:lang w:val="uk-UA"/>
        </w:rPr>
        <w:t>іської ради Харківської області</w:t>
      </w:r>
      <w:r>
        <w:rPr>
          <w:rFonts w:ascii="Times New Roman" w:hAnsi="Times New Roman" w:cs="Times New Roman"/>
          <w:color w:val="000000"/>
          <w:sz w:val="28"/>
          <w:szCs w:val="28"/>
          <w:lang w:val="uk-UA"/>
        </w:rPr>
        <w:t>.</w:t>
      </w:r>
      <w:r w:rsidR="001778DB">
        <w:rPr>
          <w:rFonts w:ascii="Times New Roman" w:hAnsi="Times New Roman" w:cs="Times New Roman"/>
          <w:color w:val="000000"/>
          <w:sz w:val="28"/>
          <w:szCs w:val="28"/>
          <w:lang w:val="uk-UA"/>
        </w:rPr>
        <w:t xml:space="preserve"> </w:t>
      </w:r>
    </w:p>
    <w:p w:rsidR="003F158C" w:rsidRDefault="0077019D" w:rsidP="0077019D">
      <w:pPr>
        <w:pStyle w:val="a6"/>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77019D">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Заступнику</w:t>
      </w:r>
      <w:r w:rsidRPr="007701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начальника Балаклійської міської військової адміністрації Ізюмського району Харківської області (Максиму БУДЯНСЬКОМУ) </w:t>
      </w:r>
      <w:r w:rsidRPr="0077019D">
        <w:rPr>
          <w:rFonts w:ascii="Times New Roman" w:hAnsi="Times New Roman" w:cs="Times New Roman"/>
          <w:sz w:val="28"/>
          <w:szCs w:val="28"/>
          <w:lang w:val="uk-UA"/>
        </w:rPr>
        <w:t xml:space="preserve">протягом </w:t>
      </w:r>
      <w:r>
        <w:rPr>
          <w:rFonts w:ascii="Times New Roman" w:hAnsi="Times New Roman" w:cs="Times New Roman"/>
          <w:sz w:val="28"/>
          <w:szCs w:val="28"/>
          <w:lang w:val="uk-UA"/>
        </w:rPr>
        <w:t xml:space="preserve">п’яти </w:t>
      </w:r>
      <w:r w:rsidRPr="0077019D">
        <w:rPr>
          <w:rFonts w:ascii="Times New Roman" w:hAnsi="Times New Roman" w:cs="Times New Roman"/>
          <w:sz w:val="28"/>
          <w:szCs w:val="28"/>
          <w:lang w:val="uk-UA"/>
        </w:rPr>
        <w:t xml:space="preserve"> робочих днів з </w:t>
      </w:r>
      <w:r>
        <w:rPr>
          <w:rFonts w:ascii="Times New Roman" w:hAnsi="Times New Roman" w:cs="Times New Roman"/>
          <w:sz w:val="28"/>
          <w:szCs w:val="28"/>
          <w:lang w:val="uk-UA"/>
        </w:rPr>
        <w:t xml:space="preserve">дня </w:t>
      </w:r>
      <w:r w:rsidRPr="0077019D">
        <w:rPr>
          <w:rFonts w:ascii="Times New Roman" w:hAnsi="Times New Roman" w:cs="Times New Roman"/>
          <w:sz w:val="28"/>
          <w:szCs w:val="28"/>
          <w:lang w:val="uk-UA"/>
        </w:rPr>
        <w:t xml:space="preserve"> </w:t>
      </w:r>
      <w:r>
        <w:rPr>
          <w:rFonts w:ascii="Times New Roman" w:hAnsi="Times New Roman" w:cs="Times New Roman"/>
          <w:sz w:val="28"/>
          <w:szCs w:val="28"/>
          <w:lang w:val="uk-UA"/>
        </w:rPr>
        <w:t>оприлюднення</w:t>
      </w:r>
      <w:r w:rsidRPr="007701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даного </w:t>
      </w:r>
      <w:r w:rsidRPr="0077019D">
        <w:rPr>
          <w:rFonts w:ascii="Times New Roman" w:hAnsi="Times New Roman" w:cs="Times New Roman"/>
          <w:sz w:val="28"/>
          <w:szCs w:val="28"/>
          <w:lang w:val="uk-UA"/>
        </w:rPr>
        <w:t xml:space="preserve">рішення, надати письмові пропозиції щодо персонального складу </w:t>
      </w:r>
      <w:r>
        <w:rPr>
          <w:rFonts w:ascii="Times New Roman" w:hAnsi="Times New Roman" w:cs="Times New Roman"/>
          <w:sz w:val="28"/>
          <w:szCs w:val="28"/>
          <w:lang w:val="uk-UA"/>
        </w:rPr>
        <w:t>комісії, зазначеної у п.1 даного розпорядження.</w:t>
      </w:r>
    </w:p>
    <w:p w:rsidR="003F158C" w:rsidRDefault="003F158C" w:rsidP="003F158C">
      <w:pPr>
        <w:spacing w:after="0" w:line="240" w:lineRule="auto"/>
        <w:jc w:val="both"/>
        <w:outlineLvl w:val="0"/>
        <w:rPr>
          <w:rFonts w:ascii="Times New Roman" w:hAnsi="Times New Roman" w:cs="Times New Roman"/>
          <w:b/>
          <w:sz w:val="28"/>
          <w:szCs w:val="28"/>
          <w:lang w:val="uk-UA"/>
        </w:rPr>
      </w:pPr>
    </w:p>
    <w:p w:rsidR="006A10BD" w:rsidRPr="00C90CDF" w:rsidRDefault="006A10BD" w:rsidP="003F158C">
      <w:pPr>
        <w:spacing w:after="0" w:line="240" w:lineRule="auto"/>
        <w:jc w:val="both"/>
        <w:outlineLvl w:val="0"/>
        <w:rPr>
          <w:rFonts w:ascii="Times New Roman" w:hAnsi="Times New Roman" w:cs="Times New Roman"/>
          <w:b/>
          <w:sz w:val="28"/>
          <w:szCs w:val="28"/>
          <w:lang w:val="uk-UA"/>
        </w:rPr>
      </w:pPr>
      <w:bookmarkStart w:id="2" w:name="_GoBack"/>
      <w:bookmarkEnd w:id="2"/>
    </w:p>
    <w:p w:rsidR="003F158C" w:rsidRDefault="003F158C" w:rsidP="003F158C">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w:t>
      </w:r>
    </w:p>
    <w:p w:rsidR="003F158C" w:rsidRPr="00C90CDF" w:rsidRDefault="003F158C" w:rsidP="003F158C">
      <w:pPr>
        <w:spacing w:after="0" w:line="240" w:lineRule="auto"/>
        <w:jc w:val="both"/>
        <w:outlineLvl w:val="0"/>
        <w:rPr>
          <w:rFonts w:ascii="Times New Roman" w:hAnsi="Times New Roman" w:cs="Times New Roman"/>
          <w:b/>
          <w:sz w:val="28"/>
          <w:szCs w:val="28"/>
          <w:lang w:val="uk-UA"/>
        </w:rPr>
      </w:pPr>
      <w:r w:rsidRPr="00C90CDF">
        <w:rPr>
          <w:rFonts w:ascii="Times New Roman" w:hAnsi="Times New Roman" w:cs="Times New Roman"/>
          <w:b/>
          <w:sz w:val="28"/>
          <w:szCs w:val="28"/>
          <w:lang w:val="uk-UA"/>
        </w:rPr>
        <w:t xml:space="preserve">Балаклійської міської </w:t>
      </w:r>
    </w:p>
    <w:p w:rsidR="003F158C" w:rsidRPr="00C90CDF" w:rsidRDefault="003F158C" w:rsidP="003F158C">
      <w:pPr>
        <w:spacing w:after="0" w:line="240" w:lineRule="auto"/>
        <w:jc w:val="both"/>
        <w:outlineLvl w:val="0"/>
        <w:rPr>
          <w:rFonts w:ascii="Times New Roman" w:hAnsi="Times New Roman" w:cs="Times New Roman"/>
          <w:b/>
          <w:sz w:val="28"/>
          <w:szCs w:val="28"/>
          <w:lang w:val="uk-UA"/>
        </w:rPr>
      </w:pPr>
      <w:r w:rsidRPr="00C90CDF">
        <w:rPr>
          <w:rFonts w:ascii="Times New Roman" w:hAnsi="Times New Roman" w:cs="Times New Roman"/>
          <w:b/>
          <w:sz w:val="28"/>
          <w:szCs w:val="28"/>
          <w:lang w:val="uk-UA"/>
        </w:rPr>
        <w:t>військової адміністрації</w:t>
      </w:r>
      <w:r w:rsidRPr="00C90CDF">
        <w:rPr>
          <w:rFonts w:ascii="Times New Roman" w:hAnsi="Times New Roman" w:cs="Times New Roman"/>
          <w:b/>
          <w:sz w:val="28"/>
          <w:szCs w:val="28"/>
          <w:lang w:val="uk-UA"/>
        </w:rPr>
        <w:tab/>
      </w:r>
      <w:r w:rsidRPr="00C90CDF">
        <w:rPr>
          <w:rFonts w:ascii="Times New Roman" w:hAnsi="Times New Roman" w:cs="Times New Roman"/>
          <w:b/>
          <w:sz w:val="28"/>
          <w:szCs w:val="28"/>
          <w:lang w:val="uk-UA"/>
        </w:rPr>
        <w:tab/>
      </w:r>
      <w:r w:rsidRPr="00C90CDF">
        <w:rPr>
          <w:rFonts w:ascii="Times New Roman" w:hAnsi="Times New Roman" w:cs="Times New Roman"/>
          <w:b/>
          <w:sz w:val="28"/>
          <w:szCs w:val="28"/>
          <w:lang w:val="uk-UA"/>
        </w:rPr>
        <w:tab/>
      </w:r>
      <w:r w:rsidRPr="00C90CDF">
        <w:rPr>
          <w:rFonts w:ascii="Times New Roman" w:hAnsi="Times New Roman" w:cs="Times New Roman"/>
          <w:b/>
          <w:sz w:val="28"/>
          <w:szCs w:val="28"/>
          <w:lang w:val="uk-UA"/>
        </w:rPr>
        <w:tab/>
        <w:t xml:space="preserve">   </w:t>
      </w:r>
      <w:r w:rsidRPr="00C90CDF">
        <w:rPr>
          <w:rFonts w:ascii="Times New Roman" w:hAnsi="Times New Roman" w:cs="Times New Roman"/>
          <w:b/>
          <w:sz w:val="28"/>
          <w:szCs w:val="28"/>
          <w:lang w:val="uk-UA"/>
        </w:rPr>
        <w:tab/>
        <w:t>Віталій КАРАБАНОВ</w:t>
      </w:r>
      <w:r w:rsidRPr="00C90CDF">
        <w:rPr>
          <w:rFonts w:ascii="Times New Roman" w:hAnsi="Times New Roman" w:cs="Times New Roman"/>
          <w:b/>
          <w:sz w:val="28"/>
          <w:szCs w:val="28"/>
          <w:lang w:val="uk-UA"/>
        </w:rPr>
        <w:tab/>
      </w:r>
    </w:p>
    <w:p w:rsidR="003F158C" w:rsidRPr="00C90CDF" w:rsidRDefault="003F158C" w:rsidP="003F158C">
      <w:pPr>
        <w:spacing w:after="0" w:line="240" w:lineRule="auto"/>
        <w:jc w:val="both"/>
        <w:outlineLvl w:val="0"/>
        <w:rPr>
          <w:rFonts w:ascii="Times New Roman" w:hAnsi="Times New Roman" w:cs="Times New Roman"/>
          <w:sz w:val="28"/>
          <w:szCs w:val="28"/>
          <w:lang w:val="uk-UA"/>
        </w:rPr>
      </w:pPr>
      <w:r w:rsidRPr="00C90CDF">
        <w:rPr>
          <w:rFonts w:ascii="Times New Roman" w:hAnsi="Times New Roman" w:cs="Times New Roman"/>
          <w:sz w:val="28"/>
          <w:szCs w:val="28"/>
          <w:lang w:val="uk-UA"/>
        </w:rPr>
        <w:t>___________________________________________________________________</w:t>
      </w:r>
    </w:p>
    <w:p w:rsidR="007101CE" w:rsidRPr="0030779A" w:rsidRDefault="003F158C" w:rsidP="00BE434D">
      <w:pPr>
        <w:spacing w:after="0" w:line="240" w:lineRule="auto"/>
        <w:jc w:val="both"/>
        <w:outlineLvl w:val="0"/>
        <w:rPr>
          <w:rFonts w:ascii="Times New Roman" w:hAnsi="Times New Roman" w:cs="Times New Roman"/>
          <w:color w:val="FFFFFF" w:themeColor="background1"/>
          <w:lang w:val="uk-UA"/>
        </w:rPr>
      </w:pPr>
      <w:proofErr w:type="spellStart"/>
      <w:r w:rsidRPr="0030779A">
        <w:rPr>
          <w:rFonts w:ascii="Times New Roman" w:hAnsi="Times New Roman" w:cs="Times New Roman"/>
          <w:color w:val="FFFFFF" w:themeColor="background1"/>
          <w:lang w:val="uk-UA"/>
        </w:rPr>
        <w:t>Підг</w:t>
      </w:r>
      <w:proofErr w:type="spellEnd"/>
      <w:r w:rsidRPr="0030779A">
        <w:rPr>
          <w:rFonts w:ascii="Times New Roman" w:hAnsi="Times New Roman" w:cs="Times New Roman"/>
          <w:color w:val="FFFFFF" w:themeColor="background1"/>
          <w:lang w:val="uk-UA"/>
        </w:rPr>
        <w:t xml:space="preserve">. </w:t>
      </w:r>
      <w:proofErr w:type="spellStart"/>
      <w:r w:rsidRPr="0030779A">
        <w:rPr>
          <w:rFonts w:ascii="Times New Roman" w:hAnsi="Times New Roman" w:cs="Times New Roman"/>
          <w:color w:val="FFFFFF" w:themeColor="background1"/>
          <w:lang w:val="uk-UA"/>
        </w:rPr>
        <w:t>Тяпаєв</w:t>
      </w:r>
      <w:proofErr w:type="spellEnd"/>
      <w:r w:rsidRPr="0030779A">
        <w:rPr>
          <w:rFonts w:ascii="Times New Roman" w:hAnsi="Times New Roman" w:cs="Times New Roman"/>
          <w:color w:val="FFFFFF" w:themeColor="background1"/>
          <w:lang w:val="uk-UA"/>
        </w:rPr>
        <w:t xml:space="preserve"> В.В.                                 Надіслано: </w:t>
      </w:r>
      <w:r w:rsidR="006A10BD" w:rsidRPr="0030779A">
        <w:rPr>
          <w:rFonts w:ascii="Times New Roman" w:hAnsi="Times New Roman" w:cs="Times New Roman"/>
          <w:color w:val="FFFFFF" w:themeColor="background1"/>
          <w:lang w:val="uk-UA"/>
        </w:rPr>
        <w:t>А.О. Сторожко</w:t>
      </w:r>
    </w:p>
    <w:sectPr w:rsidR="007101CE" w:rsidRPr="0030779A" w:rsidSect="0077019D">
      <w:pgSz w:w="11906" w:h="16838"/>
      <w:pgMar w:top="993"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15DA6"/>
    <w:multiLevelType w:val="hybridMultilevel"/>
    <w:tmpl w:val="472E3B94"/>
    <w:lvl w:ilvl="0" w:tplc="879CFA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0011AC"/>
    <w:multiLevelType w:val="hybridMultilevel"/>
    <w:tmpl w:val="1CF2D744"/>
    <w:lvl w:ilvl="0" w:tplc="879CFA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A122D"/>
    <w:multiLevelType w:val="multilevel"/>
    <w:tmpl w:val="065AF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C129E2"/>
    <w:multiLevelType w:val="hybridMultilevel"/>
    <w:tmpl w:val="8264AD68"/>
    <w:lvl w:ilvl="0" w:tplc="6ACEFBE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83E288C"/>
    <w:multiLevelType w:val="hybridMultilevel"/>
    <w:tmpl w:val="B86ECBCC"/>
    <w:lvl w:ilvl="0" w:tplc="D8FA8BF4">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66577"/>
    <w:multiLevelType w:val="hybridMultilevel"/>
    <w:tmpl w:val="1776696A"/>
    <w:lvl w:ilvl="0" w:tplc="7E1EBEA0">
      <w:start w:val="1"/>
      <w:numFmt w:val="decimal"/>
      <w:lvlText w:val="%1."/>
      <w:lvlJc w:val="left"/>
      <w:pPr>
        <w:ind w:left="927" w:hanging="360"/>
      </w:pPr>
      <w:rPr>
        <w:rFonts w:hint="default"/>
        <w:i w:val="0"/>
        <w:iCs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nsid w:val="6E5A4730"/>
    <w:multiLevelType w:val="multilevel"/>
    <w:tmpl w:val="7358585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437E8"/>
    <w:rsid w:val="00054AF4"/>
    <w:rsid w:val="00060F85"/>
    <w:rsid w:val="00077174"/>
    <w:rsid w:val="00077B39"/>
    <w:rsid w:val="00084607"/>
    <w:rsid w:val="000936D1"/>
    <w:rsid w:val="00097C4E"/>
    <w:rsid w:val="000C776E"/>
    <w:rsid w:val="000F2315"/>
    <w:rsid w:val="000F3225"/>
    <w:rsid w:val="000F36BC"/>
    <w:rsid w:val="00114BA1"/>
    <w:rsid w:val="00116BB0"/>
    <w:rsid w:val="00122E33"/>
    <w:rsid w:val="00127540"/>
    <w:rsid w:val="001510EC"/>
    <w:rsid w:val="00154F7C"/>
    <w:rsid w:val="00166ACD"/>
    <w:rsid w:val="001778DB"/>
    <w:rsid w:val="001B1CB1"/>
    <w:rsid w:val="001B507E"/>
    <w:rsid w:val="001E485C"/>
    <w:rsid w:val="0020672E"/>
    <w:rsid w:val="002222DF"/>
    <w:rsid w:val="00226425"/>
    <w:rsid w:val="00231A46"/>
    <w:rsid w:val="00270307"/>
    <w:rsid w:val="00283B8D"/>
    <w:rsid w:val="002D32C6"/>
    <w:rsid w:val="002E56A7"/>
    <w:rsid w:val="0030779A"/>
    <w:rsid w:val="003221B0"/>
    <w:rsid w:val="00352A5C"/>
    <w:rsid w:val="00374D4C"/>
    <w:rsid w:val="003910AB"/>
    <w:rsid w:val="003B0737"/>
    <w:rsid w:val="003F158C"/>
    <w:rsid w:val="003F4A70"/>
    <w:rsid w:val="00426FA4"/>
    <w:rsid w:val="0044316C"/>
    <w:rsid w:val="004561FB"/>
    <w:rsid w:val="004A59DC"/>
    <w:rsid w:val="004B60BD"/>
    <w:rsid w:val="004B6A20"/>
    <w:rsid w:val="004D62AB"/>
    <w:rsid w:val="004E489F"/>
    <w:rsid w:val="004E710C"/>
    <w:rsid w:val="004F7516"/>
    <w:rsid w:val="004F7600"/>
    <w:rsid w:val="00514681"/>
    <w:rsid w:val="00521438"/>
    <w:rsid w:val="00523398"/>
    <w:rsid w:val="00526BE9"/>
    <w:rsid w:val="0052751E"/>
    <w:rsid w:val="005C07EE"/>
    <w:rsid w:val="00621DDB"/>
    <w:rsid w:val="00630274"/>
    <w:rsid w:val="00650635"/>
    <w:rsid w:val="00680341"/>
    <w:rsid w:val="0068168E"/>
    <w:rsid w:val="00682354"/>
    <w:rsid w:val="006A10BD"/>
    <w:rsid w:val="006D05DB"/>
    <w:rsid w:val="006D18CC"/>
    <w:rsid w:val="006F5D8E"/>
    <w:rsid w:val="007101CE"/>
    <w:rsid w:val="00717763"/>
    <w:rsid w:val="00720FED"/>
    <w:rsid w:val="00744524"/>
    <w:rsid w:val="007531AF"/>
    <w:rsid w:val="0077019D"/>
    <w:rsid w:val="007A0B83"/>
    <w:rsid w:val="007A23C7"/>
    <w:rsid w:val="007D0B42"/>
    <w:rsid w:val="007E4D7E"/>
    <w:rsid w:val="007E6157"/>
    <w:rsid w:val="007F4A18"/>
    <w:rsid w:val="00834476"/>
    <w:rsid w:val="00850395"/>
    <w:rsid w:val="0085609C"/>
    <w:rsid w:val="00866821"/>
    <w:rsid w:val="00896494"/>
    <w:rsid w:val="008A513D"/>
    <w:rsid w:val="008B70A3"/>
    <w:rsid w:val="008D6582"/>
    <w:rsid w:val="008E7DD9"/>
    <w:rsid w:val="00952DAC"/>
    <w:rsid w:val="009532F5"/>
    <w:rsid w:val="009A7B52"/>
    <w:rsid w:val="00A22224"/>
    <w:rsid w:val="00A22C95"/>
    <w:rsid w:val="00A45B7E"/>
    <w:rsid w:val="00AA51BD"/>
    <w:rsid w:val="00AB1F85"/>
    <w:rsid w:val="00AC15C0"/>
    <w:rsid w:val="00AD3436"/>
    <w:rsid w:val="00AE37B7"/>
    <w:rsid w:val="00B0288A"/>
    <w:rsid w:val="00B35087"/>
    <w:rsid w:val="00B36396"/>
    <w:rsid w:val="00B50419"/>
    <w:rsid w:val="00B90AD0"/>
    <w:rsid w:val="00B94618"/>
    <w:rsid w:val="00BB4620"/>
    <w:rsid w:val="00BB5CD2"/>
    <w:rsid w:val="00BE434D"/>
    <w:rsid w:val="00BF5E3B"/>
    <w:rsid w:val="00C118BF"/>
    <w:rsid w:val="00C23D44"/>
    <w:rsid w:val="00C322F4"/>
    <w:rsid w:val="00C37378"/>
    <w:rsid w:val="00C726E9"/>
    <w:rsid w:val="00C90CDF"/>
    <w:rsid w:val="00CA5496"/>
    <w:rsid w:val="00CE7C77"/>
    <w:rsid w:val="00D01477"/>
    <w:rsid w:val="00D210B7"/>
    <w:rsid w:val="00D406A0"/>
    <w:rsid w:val="00D56B54"/>
    <w:rsid w:val="00D70922"/>
    <w:rsid w:val="00DA69D9"/>
    <w:rsid w:val="00DB409B"/>
    <w:rsid w:val="00DF1FB4"/>
    <w:rsid w:val="00E304F3"/>
    <w:rsid w:val="00E36841"/>
    <w:rsid w:val="00E62255"/>
    <w:rsid w:val="00E63A25"/>
    <w:rsid w:val="00E747CC"/>
    <w:rsid w:val="00E77D41"/>
    <w:rsid w:val="00ED4F38"/>
    <w:rsid w:val="00F10235"/>
    <w:rsid w:val="00F14C81"/>
    <w:rsid w:val="00F241F0"/>
    <w:rsid w:val="00F2452B"/>
    <w:rsid w:val="00F26A29"/>
    <w:rsid w:val="00F30086"/>
    <w:rsid w:val="00F602B3"/>
    <w:rsid w:val="00F66458"/>
    <w:rsid w:val="00F820D9"/>
    <w:rsid w:val="00F84BAE"/>
    <w:rsid w:val="00FA5C34"/>
    <w:rsid w:val="00FB0784"/>
    <w:rsid w:val="00FD514E"/>
    <w:rsid w:val="00FE480A"/>
    <w:rsid w:val="00FF4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6A726-9987-4774-8295-D409554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Pr>
      <w:rFonts w:ascii="Times New Roman" w:eastAsia="SimSun" w:hAnsi="Times New Roman" w:cs="Times New Roman"/>
      <w:sz w:val="16"/>
      <w:szCs w:val="16"/>
    </w:rPr>
  </w:style>
  <w:style w:type="paragraph" w:styleId="a4">
    <w:name w:val="annotation text"/>
    <w:basedOn w:val="a"/>
    <w:link w:val="a5"/>
    <w:uiPriority w:val="99"/>
    <w:pPr>
      <w:spacing w:after="0" w:line="240" w:lineRule="auto"/>
    </w:pPr>
    <w:rPr>
      <w:rFonts w:ascii="Times New Roman" w:eastAsia="SimSun" w:hAnsi="Times New Roman" w:cs="Times New Roman"/>
      <w:sz w:val="20"/>
      <w:szCs w:val="20"/>
    </w:rPr>
  </w:style>
  <w:style w:type="paragraph" w:styleId="a6">
    <w:name w:val="No Spacing"/>
    <w:uiPriority w:val="1"/>
    <w:qFormat/>
    <w:rsid w:val="00D406A0"/>
    <w:pPr>
      <w:spacing w:after="0" w:line="240" w:lineRule="auto"/>
    </w:pPr>
  </w:style>
  <w:style w:type="paragraph" w:styleId="a7">
    <w:name w:val="List Paragraph"/>
    <w:basedOn w:val="a"/>
    <w:uiPriority w:val="34"/>
    <w:qFormat/>
    <w:rsid w:val="00AC15C0"/>
    <w:pPr>
      <w:ind w:left="720"/>
      <w:contextualSpacing/>
    </w:pPr>
  </w:style>
  <w:style w:type="character" w:styleId="a8">
    <w:name w:val="Hyperlink"/>
    <w:basedOn w:val="a0"/>
    <w:uiPriority w:val="99"/>
    <w:semiHidden/>
    <w:unhideWhenUsed/>
    <w:rsid w:val="006D05DB"/>
    <w:rPr>
      <w:color w:val="0000FF"/>
      <w:u w:val="single"/>
    </w:rPr>
  </w:style>
  <w:style w:type="character" w:customStyle="1" w:styleId="rvts44">
    <w:name w:val="rvts44"/>
    <w:basedOn w:val="a0"/>
    <w:rsid w:val="006D05DB"/>
  </w:style>
  <w:style w:type="paragraph" w:styleId="a9">
    <w:name w:val="Balloon Text"/>
    <w:basedOn w:val="a"/>
    <w:link w:val="aa"/>
    <w:uiPriority w:val="99"/>
    <w:semiHidden/>
    <w:unhideWhenUsed/>
    <w:rsid w:val="008D658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D6582"/>
    <w:rPr>
      <w:rFonts w:ascii="Segoe UI" w:hAnsi="Segoe UI" w:cs="Segoe UI"/>
      <w:sz w:val="18"/>
      <w:szCs w:val="18"/>
    </w:rPr>
  </w:style>
  <w:style w:type="paragraph" w:styleId="ab">
    <w:name w:val="Body Text"/>
    <w:basedOn w:val="a"/>
    <w:link w:val="ac"/>
    <w:uiPriority w:val="99"/>
    <w:semiHidden/>
    <w:unhideWhenUsed/>
    <w:rsid w:val="00AB1F85"/>
    <w:pPr>
      <w:spacing w:after="120" w:line="240" w:lineRule="auto"/>
    </w:pPr>
    <w:rPr>
      <w:rFonts w:ascii="Times New Roman" w:eastAsia="Times New Roman" w:hAnsi="Times New Roman" w:cs="Times New Roman"/>
      <w:sz w:val="20"/>
      <w:szCs w:val="20"/>
      <w:lang w:val="uk-UA" w:eastAsia="ru-RU"/>
    </w:rPr>
  </w:style>
  <w:style w:type="character" w:customStyle="1" w:styleId="ac">
    <w:name w:val="Основной текст Знак"/>
    <w:basedOn w:val="a0"/>
    <w:link w:val="ab"/>
    <w:uiPriority w:val="99"/>
    <w:semiHidden/>
    <w:qFormat/>
    <w:rsid w:val="00AB1F85"/>
    <w:rPr>
      <w:rFonts w:ascii="Times New Roman" w:eastAsia="Times New Roman" w:hAnsi="Times New Roman" w:cs="Times New Roman"/>
      <w:sz w:val="20"/>
      <w:szCs w:val="20"/>
      <w:lang w:val="uk-UA" w:eastAsia="ru-RU"/>
    </w:rPr>
  </w:style>
  <w:style w:type="paragraph" w:styleId="ad">
    <w:name w:val="Normal (Web)"/>
    <w:basedOn w:val="a"/>
    <w:uiPriority w:val="99"/>
    <w:semiHidden/>
    <w:unhideWhenUsed/>
    <w:rsid w:val="00D21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720FED"/>
    <w:rPr>
      <w:sz w:val="23"/>
      <w:szCs w:val="23"/>
      <w:shd w:val="clear" w:color="auto" w:fill="FFFFFF"/>
    </w:rPr>
  </w:style>
  <w:style w:type="paragraph" w:customStyle="1" w:styleId="50">
    <w:name w:val="Основной текст (5)"/>
    <w:basedOn w:val="a"/>
    <w:link w:val="5"/>
    <w:rsid w:val="00720FED"/>
    <w:pPr>
      <w:shd w:val="clear" w:color="auto" w:fill="FFFFFF"/>
      <w:spacing w:after="720" w:line="269" w:lineRule="exact"/>
    </w:pPr>
    <w:rPr>
      <w:sz w:val="23"/>
      <w:szCs w:val="23"/>
      <w:shd w:val="clear" w:color="auto" w:fill="FFFFFF"/>
    </w:rPr>
  </w:style>
  <w:style w:type="paragraph" w:customStyle="1" w:styleId="ae">
    <w:name w:val="Нормальний текст"/>
    <w:basedOn w:val="a"/>
    <w:rsid w:val="001B507E"/>
    <w:pPr>
      <w:spacing w:before="120" w:after="0" w:line="240" w:lineRule="auto"/>
      <w:ind w:firstLine="567"/>
    </w:pPr>
    <w:rPr>
      <w:rFonts w:ascii="Antiqua" w:eastAsia="Times New Roman" w:hAnsi="Antiqua" w:cs="Times New Roman"/>
      <w:sz w:val="26"/>
      <w:szCs w:val="20"/>
      <w:lang w:val="uk-UA" w:eastAsia="ru-RU"/>
    </w:rPr>
  </w:style>
  <w:style w:type="character" w:customStyle="1" w:styleId="a5">
    <w:name w:val="Текст примечания Знак"/>
    <w:basedOn w:val="a0"/>
    <w:link w:val="a4"/>
    <w:uiPriority w:val="99"/>
    <w:rsid w:val="003F158C"/>
    <w:rPr>
      <w:rFonts w:ascii="Times New Roman" w:eastAsia="SimSun" w:hAnsi="Times New Roman" w:cs="Times New Roman"/>
      <w:sz w:val="20"/>
      <w:szCs w:val="20"/>
    </w:rPr>
  </w:style>
  <w:style w:type="paragraph" w:customStyle="1" w:styleId="1">
    <w:name w:val="Без интервала1"/>
    <w:rsid w:val="003F158C"/>
    <w:pPr>
      <w:spacing w:after="0" w:line="240" w:lineRule="auto"/>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7315">
      <w:bodyDiv w:val="1"/>
      <w:marLeft w:val="0"/>
      <w:marRight w:val="0"/>
      <w:marTop w:val="0"/>
      <w:marBottom w:val="0"/>
      <w:divBdr>
        <w:top w:val="none" w:sz="0" w:space="0" w:color="auto"/>
        <w:left w:val="none" w:sz="0" w:space="0" w:color="auto"/>
        <w:bottom w:val="none" w:sz="0" w:space="0" w:color="auto"/>
        <w:right w:val="none" w:sz="0" w:space="0" w:color="auto"/>
      </w:divBdr>
    </w:div>
    <w:div w:id="1960800524">
      <w:bodyDiv w:val="1"/>
      <w:marLeft w:val="0"/>
      <w:marRight w:val="0"/>
      <w:marTop w:val="0"/>
      <w:marBottom w:val="0"/>
      <w:divBdr>
        <w:top w:val="none" w:sz="0" w:space="0" w:color="auto"/>
        <w:left w:val="none" w:sz="0" w:space="0" w:color="auto"/>
        <w:bottom w:val="none" w:sz="0" w:space="0" w:color="auto"/>
        <w:right w:val="none" w:sz="0" w:space="0" w:color="auto"/>
      </w:divBdr>
      <w:divsChild>
        <w:div w:id="777870055">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764</Words>
  <Characters>4357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User</dc:creator>
  <cp:lastModifiedBy>Admin</cp:lastModifiedBy>
  <cp:revision>10</cp:revision>
  <cp:lastPrinted>2023-06-12T13:17:00Z</cp:lastPrinted>
  <dcterms:created xsi:type="dcterms:W3CDTF">2023-06-12T12:06:00Z</dcterms:created>
  <dcterms:modified xsi:type="dcterms:W3CDTF">2023-06-12T14:14:00Z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ies>
</file>